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F82488" w14:textId="77777777" w:rsidR="00983C80" w:rsidRDefault="00983C80" w:rsidP="00983C80">
      <w:pPr>
        <w:pStyle w:val="Ttulo1"/>
        <w:rPr>
          <w:rFonts w:ascii="Times New Roman" w:hAnsi="Times New Roman" w:cs="Times New Roman"/>
          <w:b/>
          <w:bCs/>
          <w:color w:val="auto"/>
          <w:sz w:val="20"/>
          <w:szCs w:val="20"/>
        </w:rPr>
      </w:pPr>
      <w:r>
        <w:rPr>
          <w:rFonts w:ascii="Times New Roman" w:hAnsi="Times New Roman" w:cs="Times New Roman"/>
          <w:b/>
          <w:bCs/>
          <w:color w:val="auto"/>
          <w:sz w:val="20"/>
          <w:szCs w:val="20"/>
        </w:rPr>
        <w:t>Definiciones</w:t>
      </w:r>
    </w:p>
    <w:p w14:paraId="199E4296" w14:textId="77777777" w:rsidR="00F715FB" w:rsidRPr="000431DB" w:rsidRDefault="00F715FB" w:rsidP="00F715FB">
      <w:pPr>
        <w:spacing w:before="100" w:beforeAutospacing="1" w:after="100" w:afterAutospacing="1" w:line="240" w:lineRule="auto"/>
        <w:jc w:val="both"/>
        <w:rPr>
          <w:rFonts w:ascii="Times New Roman" w:eastAsia="Times New Roman" w:hAnsi="Times New Roman" w:cs="Times New Roman"/>
          <w:sz w:val="20"/>
          <w:szCs w:val="20"/>
          <w:lang w:eastAsia="es-ES"/>
        </w:rPr>
      </w:pPr>
      <w:r>
        <w:rPr>
          <w:rFonts w:ascii="Times New Roman" w:eastAsia="Times New Roman" w:hAnsi="Times New Roman" w:cs="Times New Roman"/>
          <w:b/>
          <w:bCs/>
          <w:sz w:val="20"/>
          <w:szCs w:val="20"/>
          <w:lang w:eastAsia="es-ES"/>
        </w:rPr>
        <w:t>Área</w:t>
      </w:r>
      <w:r w:rsidRPr="000431DB">
        <w:rPr>
          <w:rFonts w:ascii="Times New Roman" w:eastAsia="Times New Roman" w:hAnsi="Times New Roman" w:cs="Times New Roman"/>
          <w:b/>
          <w:bCs/>
          <w:sz w:val="20"/>
          <w:szCs w:val="20"/>
          <w:lang w:eastAsia="es-ES"/>
        </w:rPr>
        <w:t xml:space="preserve"> </w:t>
      </w:r>
      <w:r>
        <w:rPr>
          <w:rFonts w:ascii="Times New Roman" w:eastAsia="Times New Roman" w:hAnsi="Times New Roman" w:cs="Times New Roman"/>
          <w:b/>
          <w:bCs/>
          <w:sz w:val="20"/>
          <w:szCs w:val="20"/>
          <w:lang w:eastAsia="es-ES"/>
        </w:rPr>
        <w:t>de</w:t>
      </w:r>
      <w:r w:rsidRPr="000431DB">
        <w:rPr>
          <w:rFonts w:ascii="Times New Roman" w:eastAsia="Times New Roman" w:hAnsi="Times New Roman" w:cs="Times New Roman"/>
          <w:b/>
          <w:bCs/>
          <w:sz w:val="20"/>
          <w:szCs w:val="20"/>
          <w:lang w:eastAsia="es-ES"/>
        </w:rPr>
        <w:t xml:space="preserve"> </w:t>
      </w:r>
      <w:r>
        <w:rPr>
          <w:rFonts w:ascii="Times New Roman" w:eastAsia="Times New Roman" w:hAnsi="Times New Roman" w:cs="Times New Roman"/>
          <w:b/>
          <w:bCs/>
          <w:sz w:val="20"/>
          <w:szCs w:val="20"/>
          <w:lang w:eastAsia="es-ES"/>
        </w:rPr>
        <w:t>Operaciones</w:t>
      </w:r>
      <w:r w:rsidRPr="000431DB">
        <w:rPr>
          <w:rFonts w:ascii="Times New Roman" w:eastAsia="Times New Roman" w:hAnsi="Times New Roman" w:cs="Times New Roman"/>
          <w:b/>
          <w:bCs/>
          <w:sz w:val="20"/>
          <w:szCs w:val="20"/>
          <w:lang w:eastAsia="es-ES"/>
        </w:rPr>
        <w:t xml:space="preserve">: </w:t>
      </w:r>
      <w:r w:rsidRPr="000431DB">
        <w:rPr>
          <w:rFonts w:ascii="Times New Roman" w:eastAsia="Times New Roman" w:hAnsi="Times New Roman" w:cs="Times New Roman"/>
          <w:sz w:val="20"/>
          <w:szCs w:val="20"/>
          <w:lang w:eastAsia="es-ES"/>
        </w:rPr>
        <w:t>Comprende a la Locación, el área offshore denominada Área Contractual</w:t>
      </w:r>
      <w:r w:rsidR="001C0875">
        <w:rPr>
          <w:rFonts w:ascii="Times New Roman" w:eastAsia="Times New Roman" w:hAnsi="Times New Roman" w:cs="Times New Roman"/>
          <w:sz w:val="20"/>
          <w:szCs w:val="20"/>
          <w:lang w:eastAsia="es-ES"/>
        </w:rPr>
        <w:t xml:space="preserve"> </w:t>
      </w:r>
      <w:r w:rsidR="0047418A">
        <w:rPr>
          <w:rFonts w:ascii="Times New Roman" w:eastAsia="Times New Roman" w:hAnsi="Times New Roman" w:cs="Times New Roman"/>
          <w:sz w:val="20"/>
          <w:szCs w:val="20"/>
          <w:lang w:eastAsia="es-ES"/>
        </w:rPr>
        <w:t>“</w:t>
      </w:r>
      <w:r w:rsidR="001C0875">
        <w:rPr>
          <w:rFonts w:ascii="Times New Roman" w:eastAsia="Times New Roman" w:hAnsi="Times New Roman" w:cs="Times New Roman"/>
          <w:sz w:val="20"/>
          <w:szCs w:val="20"/>
          <w:lang w:eastAsia="es-ES"/>
        </w:rPr>
        <w:t>31</w:t>
      </w:r>
      <w:r w:rsidR="0047418A">
        <w:rPr>
          <w:rFonts w:ascii="Times New Roman" w:eastAsia="Times New Roman" w:hAnsi="Times New Roman" w:cs="Times New Roman"/>
          <w:sz w:val="20"/>
          <w:szCs w:val="20"/>
          <w:lang w:eastAsia="es-ES"/>
        </w:rPr>
        <w:t>”</w:t>
      </w:r>
      <w:proofErr w:type="gramStart"/>
      <w:r w:rsidR="0047418A">
        <w:rPr>
          <w:rFonts w:ascii="Times New Roman" w:eastAsia="Times New Roman" w:hAnsi="Times New Roman" w:cs="Times New Roman"/>
          <w:sz w:val="20"/>
          <w:szCs w:val="20"/>
          <w:lang w:eastAsia="es-ES"/>
        </w:rPr>
        <w:t>,</w:t>
      </w:r>
      <w:r w:rsidRPr="000431DB">
        <w:rPr>
          <w:rFonts w:ascii="Times New Roman" w:eastAsia="Times New Roman" w:hAnsi="Times New Roman" w:cs="Times New Roman"/>
          <w:sz w:val="20"/>
          <w:szCs w:val="20"/>
          <w:lang w:eastAsia="es-ES"/>
        </w:rPr>
        <w:t xml:space="preserve"> ”</w:t>
      </w:r>
      <w:proofErr w:type="spellStart"/>
      <w:r>
        <w:rPr>
          <w:rFonts w:ascii="Times New Roman" w:eastAsia="Times New Roman" w:hAnsi="Times New Roman" w:cs="Times New Roman"/>
          <w:sz w:val="20"/>
          <w:szCs w:val="20"/>
          <w:lang w:eastAsia="es-ES"/>
        </w:rPr>
        <w:t>Hokchi</w:t>
      </w:r>
      <w:proofErr w:type="spellEnd"/>
      <w:proofErr w:type="gramEnd"/>
      <w:r w:rsidRPr="000431DB">
        <w:rPr>
          <w:rFonts w:ascii="Times New Roman" w:eastAsia="Times New Roman" w:hAnsi="Times New Roman" w:cs="Times New Roman"/>
          <w:sz w:val="20"/>
          <w:szCs w:val="20"/>
          <w:lang w:eastAsia="es-ES"/>
        </w:rPr>
        <w:t>”,</w:t>
      </w:r>
      <w:r w:rsidR="0047418A">
        <w:rPr>
          <w:rFonts w:ascii="Times New Roman" w:eastAsia="Times New Roman" w:hAnsi="Times New Roman" w:cs="Times New Roman"/>
          <w:sz w:val="20"/>
          <w:szCs w:val="20"/>
          <w:lang w:eastAsia="es-ES"/>
        </w:rPr>
        <w:t xml:space="preserve"> el Puerto de Coatzacoa</w:t>
      </w:r>
      <w:r w:rsidR="001C771F">
        <w:rPr>
          <w:rFonts w:ascii="Times New Roman" w:eastAsia="Times New Roman" w:hAnsi="Times New Roman" w:cs="Times New Roman"/>
          <w:sz w:val="20"/>
          <w:szCs w:val="20"/>
          <w:lang w:eastAsia="es-ES"/>
        </w:rPr>
        <w:t>lcos, Veracruz;</w:t>
      </w:r>
      <w:r w:rsidRPr="000431DB">
        <w:rPr>
          <w:rFonts w:ascii="Times New Roman" w:eastAsia="Times New Roman" w:hAnsi="Times New Roman" w:cs="Times New Roman"/>
          <w:sz w:val="20"/>
          <w:szCs w:val="20"/>
          <w:lang w:eastAsia="es-ES"/>
        </w:rPr>
        <w:t xml:space="preserve"> el Puerto de </w:t>
      </w:r>
      <w:r>
        <w:rPr>
          <w:rFonts w:ascii="Times New Roman" w:eastAsia="Times New Roman" w:hAnsi="Times New Roman" w:cs="Times New Roman"/>
          <w:sz w:val="20"/>
          <w:szCs w:val="20"/>
          <w:lang w:eastAsia="es-ES"/>
        </w:rPr>
        <w:t>Dos Bocas</w:t>
      </w:r>
      <w:r w:rsidRPr="000431DB">
        <w:rPr>
          <w:rFonts w:ascii="Times New Roman" w:eastAsia="Times New Roman" w:hAnsi="Times New Roman" w:cs="Times New Roman"/>
          <w:sz w:val="20"/>
          <w:szCs w:val="20"/>
          <w:lang w:eastAsia="es-ES"/>
        </w:rPr>
        <w:t xml:space="preserve">, (Terminales </w:t>
      </w:r>
      <w:r>
        <w:rPr>
          <w:rFonts w:ascii="Times New Roman" w:eastAsia="Times New Roman" w:hAnsi="Times New Roman" w:cs="Times New Roman"/>
          <w:sz w:val="20"/>
          <w:szCs w:val="20"/>
          <w:lang w:eastAsia="es-ES"/>
        </w:rPr>
        <w:t>ASIPONA o Terminal Roca Port</w:t>
      </w:r>
      <w:r w:rsidRPr="000431DB">
        <w:rPr>
          <w:rFonts w:ascii="Times New Roman" w:eastAsia="Times New Roman" w:hAnsi="Times New Roman" w:cs="Times New Roman"/>
          <w:sz w:val="20"/>
          <w:szCs w:val="20"/>
          <w:lang w:eastAsia="es-ES"/>
        </w:rPr>
        <w:t>)</w:t>
      </w:r>
      <w:r w:rsidR="001C771F">
        <w:rPr>
          <w:rFonts w:ascii="Times New Roman" w:eastAsia="Times New Roman" w:hAnsi="Times New Roman" w:cs="Times New Roman"/>
          <w:sz w:val="20"/>
          <w:szCs w:val="20"/>
          <w:lang w:eastAsia="es-ES"/>
        </w:rPr>
        <w:t>, así como</w:t>
      </w:r>
      <w:r w:rsidRPr="000431DB">
        <w:rPr>
          <w:rFonts w:ascii="Times New Roman" w:eastAsia="Times New Roman" w:hAnsi="Times New Roman" w:cs="Times New Roman"/>
          <w:sz w:val="20"/>
          <w:szCs w:val="20"/>
          <w:lang w:eastAsia="es-ES"/>
        </w:rPr>
        <w:t xml:space="preserve"> la ruta de navegación entre dicho</w:t>
      </w:r>
      <w:r w:rsidR="001C771F">
        <w:rPr>
          <w:rFonts w:ascii="Times New Roman" w:eastAsia="Times New Roman" w:hAnsi="Times New Roman" w:cs="Times New Roman"/>
          <w:sz w:val="20"/>
          <w:szCs w:val="20"/>
          <w:lang w:eastAsia="es-ES"/>
        </w:rPr>
        <w:t>s</w:t>
      </w:r>
      <w:r w:rsidRPr="000431DB">
        <w:rPr>
          <w:rFonts w:ascii="Times New Roman" w:eastAsia="Times New Roman" w:hAnsi="Times New Roman" w:cs="Times New Roman"/>
          <w:sz w:val="20"/>
          <w:szCs w:val="20"/>
          <w:lang w:eastAsia="es-ES"/>
        </w:rPr>
        <w:t xml:space="preserve"> puerto</w:t>
      </w:r>
      <w:r w:rsidR="001C771F">
        <w:rPr>
          <w:rFonts w:ascii="Times New Roman" w:eastAsia="Times New Roman" w:hAnsi="Times New Roman" w:cs="Times New Roman"/>
          <w:sz w:val="20"/>
          <w:szCs w:val="20"/>
          <w:lang w:eastAsia="es-ES"/>
        </w:rPr>
        <w:t>s</w:t>
      </w:r>
      <w:r w:rsidRPr="000431DB">
        <w:rPr>
          <w:rFonts w:ascii="Times New Roman" w:eastAsia="Times New Roman" w:hAnsi="Times New Roman" w:cs="Times New Roman"/>
          <w:sz w:val="20"/>
          <w:szCs w:val="20"/>
          <w:lang w:eastAsia="es-ES"/>
        </w:rPr>
        <w:t xml:space="preserve"> y </w:t>
      </w:r>
      <w:r w:rsidR="001C771F">
        <w:rPr>
          <w:rFonts w:ascii="Times New Roman" w:eastAsia="Times New Roman" w:hAnsi="Times New Roman" w:cs="Times New Roman"/>
          <w:sz w:val="20"/>
          <w:szCs w:val="20"/>
          <w:lang w:eastAsia="es-ES"/>
        </w:rPr>
        <w:t>áreas contractuales</w:t>
      </w:r>
      <w:r w:rsidR="00940F8D">
        <w:rPr>
          <w:rFonts w:ascii="Times New Roman" w:eastAsia="Times New Roman" w:hAnsi="Times New Roman" w:cs="Times New Roman"/>
          <w:sz w:val="20"/>
          <w:szCs w:val="20"/>
          <w:lang w:eastAsia="es-ES"/>
        </w:rPr>
        <w:t xml:space="preserve"> y cercanías de</w:t>
      </w:r>
      <w:r w:rsidRPr="000431DB">
        <w:rPr>
          <w:rFonts w:ascii="Times New Roman" w:eastAsia="Times New Roman" w:hAnsi="Times New Roman" w:cs="Times New Roman"/>
          <w:sz w:val="20"/>
          <w:szCs w:val="20"/>
          <w:lang w:eastAsia="es-ES"/>
        </w:rPr>
        <w:t xml:space="preserve"> dichas áreas</w:t>
      </w:r>
      <w:r w:rsidR="00433776">
        <w:rPr>
          <w:rFonts w:ascii="Times New Roman" w:eastAsia="Times New Roman" w:hAnsi="Times New Roman" w:cs="Times New Roman"/>
          <w:sz w:val="20"/>
          <w:szCs w:val="20"/>
          <w:lang w:eastAsia="es-ES"/>
        </w:rPr>
        <w:t xml:space="preserve">, además de </w:t>
      </w:r>
      <w:r w:rsidRPr="000431DB">
        <w:rPr>
          <w:rFonts w:ascii="Times New Roman" w:eastAsia="Times New Roman" w:hAnsi="Times New Roman" w:cs="Times New Roman"/>
          <w:sz w:val="20"/>
          <w:szCs w:val="20"/>
          <w:lang w:eastAsia="es-ES"/>
        </w:rPr>
        <w:t>cualquier otro puerto alternativo cuya utilización fuera requerida para garantizar la normal operaci</w:t>
      </w:r>
      <w:r>
        <w:rPr>
          <w:rFonts w:ascii="Times New Roman" w:eastAsia="Times New Roman" w:hAnsi="Times New Roman" w:cs="Times New Roman"/>
          <w:sz w:val="20"/>
          <w:szCs w:val="20"/>
          <w:lang w:eastAsia="es-ES"/>
        </w:rPr>
        <w:t>ones</w:t>
      </w:r>
      <w:r w:rsidR="00433776">
        <w:rPr>
          <w:rFonts w:ascii="Times New Roman" w:eastAsia="Times New Roman" w:hAnsi="Times New Roman" w:cs="Times New Roman"/>
          <w:sz w:val="20"/>
          <w:szCs w:val="20"/>
          <w:lang w:eastAsia="es-ES"/>
        </w:rPr>
        <w:t xml:space="preserve"> </w:t>
      </w:r>
      <w:r>
        <w:rPr>
          <w:rFonts w:ascii="Times New Roman" w:eastAsia="Times New Roman" w:hAnsi="Times New Roman" w:cs="Times New Roman"/>
          <w:sz w:val="20"/>
          <w:szCs w:val="20"/>
          <w:lang w:eastAsia="es-ES"/>
        </w:rPr>
        <w:t>Costa Afuera de LA EMPRESA o GRUPO EMPRESA</w:t>
      </w:r>
      <w:r w:rsidRPr="000431DB">
        <w:rPr>
          <w:rFonts w:ascii="Times New Roman" w:eastAsia="Times New Roman" w:hAnsi="Times New Roman" w:cs="Times New Roman"/>
          <w:sz w:val="20"/>
          <w:szCs w:val="20"/>
          <w:lang w:eastAsia="es-ES"/>
        </w:rPr>
        <w:t>.</w:t>
      </w:r>
    </w:p>
    <w:p w14:paraId="676D2B6A" w14:textId="77777777" w:rsidR="00F715FB" w:rsidRDefault="00F715FB" w:rsidP="00F715FB">
      <w:pPr>
        <w:spacing w:before="100" w:beforeAutospacing="1" w:after="100" w:afterAutospacing="1" w:line="240" w:lineRule="auto"/>
        <w:jc w:val="both"/>
        <w:rPr>
          <w:rFonts w:ascii="Times New Roman" w:eastAsia="Times New Roman" w:hAnsi="Times New Roman" w:cs="Times New Roman"/>
          <w:b/>
          <w:bCs/>
          <w:sz w:val="20"/>
          <w:szCs w:val="20"/>
          <w:lang w:eastAsia="es-ES"/>
        </w:rPr>
      </w:pPr>
      <w:r w:rsidRPr="000431DB">
        <w:rPr>
          <w:rFonts w:ascii="Times New Roman" w:eastAsia="Times New Roman" w:hAnsi="Times New Roman" w:cs="Times New Roman"/>
          <w:b/>
          <w:bCs/>
          <w:sz w:val="20"/>
          <w:szCs w:val="20"/>
          <w:lang w:eastAsia="es-ES"/>
        </w:rPr>
        <w:t>ASEA</w:t>
      </w:r>
      <w:r w:rsidRPr="000431DB">
        <w:rPr>
          <w:rFonts w:ascii="Times New Roman" w:eastAsia="Times New Roman" w:hAnsi="Times New Roman" w:cs="Times New Roman"/>
          <w:sz w:val="20"/>
          <w:szCs w:val="20"/>
          <w:lang w:eastAsia="es-ES"/>
        </w:rPr>
        <w:t>: Agencia de seguridad, Energía y Ambiente, órgano administrativo desconcentrado de la Secretaría de Medio Ambiente y Recursos Naturales que regula y supervisa la seguridad industrial, seguridad operativa y protección al ambiente respecto de las actividades del sector hidrocarburos</w:t>
      </w:r>
      <w:r>
        <w:rPr>
          <w:rFonts w:ascii="Times New Roman" w:eastAsia="Times New Roman" w:hAnsi="Times New Roman" w:cs="Times New Roman"/>
          <w:sz w:val="20"/>
          <w:szCs w:val="20"/>
          <w:lang w:eastAsia="es-ES"/>
        </w:rPr>
        <w:t>.</w:t>
      </w:r>
      <w:r w:rsidRPr="001A0E0E">
        <w:rPr>
          <w:rFonts w:ascii="Times New Roman" w:eastAsia="Times New Roman" w:hAnsi="Times New Roman" w:cs="Times New Roman"/>
          <w:b/>
          <w:bCs/>
          <w:sz w:val="20"/>
          <w:szCs w:val="20"/>
          <w:lang w:eastAsia="es-ES"/>
        </w:rPr>
        <w:t xml:space="preserve"> </w:t>
      </w:r>
    </w:p>
    <w:p w14:paraId="622760D1" w14:textId="77777777" w:rsidR="00F715FB" w:rsidRPr="00CE18FA" w:rsidRDefault="00F715FB" w:rsidP="00F715FB">
      <w:pPr>
        <w:spacing w:before="100" w:beforeAutospacing="1" w:after="100" w:afterAutospacing="1" w:line="240" w:lineRule="auto"/>
        <w:jc w:val="both"/>
        <w:rPr>
          <w:rFonts w:ascii="Times New Roman" w:eastAsia="Times New Roman" w:hAnsi="Times New Roman" w:cs="Times New Roman"/>
          <w:sz w:val="20"/>
          <w:szCs w:val="20"/>
          <w:lang w:eastAsia="es-ES"/>
        </w:rPr>
      </w:pPr>
      <w:r>
        <w:rPr>
          <w:rFonts w:ascii="Times New Roman" w:eastAsia="Times New Roman" w:hAnsi="Times New Roman" w:cs="Times New Roman"/>
          <w:b/>
          <w:bCs/>
          <w:sz w:val="20"/>
          <w:szCs w:val="20"/>
          <w:lang w:eastAsia="es-ES"/>
        </w:rPr>
        <w:t>Autoridad Competente</w:t>
      </w:r>
      <w:r w:rsidRPr="000431DB">
        <w:rPr>
          <w:rFonts w:ascii="Times New Roman" w:eastAsia="Times New Roman" w:hAnsi="Times New Roman" w:cs="Times New Roman"/>
          <w:b/>
          <w:bCs/>
          <w:sz w:val="20"/>
          <w:szCs w:val="20"/>
          <w:lang w:eastAsia="es-ES"/>
        </w:rPr>
        <w:t xml:space="preserve">: </w:t>
      </w:r>
      <w:r w:rsidRPr="000431DB">
        <w:rPr>
          <w:rFonts w:ascii="Times New Roman" w:eastAsia="Times New Roman" w:hAnsi="Times New Roman" w:cs="Times New Roman"/>
          <w:sz w:val="20"/>
          <w:szCs w:val="20"/>
          <w:lang w:eastAsia="es-ES"/>
        </w:rPr>
        <w:t xml:space="preserve">se considerará autoridad competente a la </w:t>
      </w:r>
      <w:r w:rsidR="00590CBA" w:rsidRPr="00CE18FA">
        <w:rPr>
          <w:rFonts w:ascii="Times New Roman" w:eastAsia="Times New Roman" w:hAnsi="Times New Roman" w:cs="Times New Roman"/>
          <w:sz w:val="20"/>
          <w:szCs w:val="20"/>
          <w:lang w:eastAsia="es-ES"/>
        </w:rPr>
        <w:t>Secretaría de Energía</w:t>
      </w:r>
      <w:r w:rsidRPr="00CE18FA">
        <w:rPr>
          <w:rFonts w:ascii="Times New Roman" w:eastAsia="Times New Roman" w:hAnsi="Times New Roman" w:cs="Times New Roman"/>
          <w:sz w:val="20"/>
          <w:szCs w:val="20"/>
          <w:lang w:eastAsia="es-ES"/>
        </w:rPr>
        <w:t xml:space="preserve"> (</w:t>
      </w:r>
      <w:r w:rsidR="00590CBA" w:rsidRPr="00CE18FA">
        <w:rPr>
          <w:rFonts w:ascii="Times New Roman" w:eastAsia="Times New Roman" w:hAnsi="Times New Roman" w:cs="Times New Roman"/>
          <w:sz w:val="20"/>
          <w:szCs w:val="20"/>
          <w:lang w:eastAsia="es-ES"/>
        </w:rPr>
        <w:t>SENER</w:t>
      </w:r>
      <w:r w:rsidRPr="00CE18FA">
        <w:rPr>
          <w:rFonts w:ascii="Times New Roman" w:eastAsia="Times New Roman" w:hAnsi="Times New Roman" w:cs="Times New Roman"/>
          <w:sz w:val="20"/>
          <w:szCs w:val="20"/>
          <w:lang w:eastAsia="es-ES"/>
        </w:rPr>
        <w:t>), a la Agencia de Seguridad, Energía y Ambiente (“ASEA”) y toda otra autoridad con competencia en el área.</w:t>
      </w:r>
    </w:p>
    <w:p w14:paraId="1BBA0D91" w14:textId="77777777" w:rsidR="00F715FB" w:rsidRPr="00CE18FA" w:rsidRDefault="00590CBA" w:rsidP="00F715FB">
      <w:pPr>
        <w:spacing w:before="100" w:beforeAutospacing="1" w:after="100" w:afterAutospacing="1" w:line="240" w:lineRule="auto"/>
        <w:jc w:val="both"/>
        <w:rPr>
          <w:rFonts w:ascii="Times New Roman" w:eastAsia="Times New Roman" w:hAnsi="Times New Roman" w:cs="Times New Roman"/>
          <w:sz w:val="20"/>
          <w:szCs w:val="20"/>
          <w:lang w:eastAsia="es-ES"/>
        </w:rPr>
      </w:pPr>
      <w:r w:rsidRPr="00CE18FA">
        <w:rPr>
          <w:rFonts w:ascii="Times New Roman" w:eastAsia="Times New Roman" w:hAnsi="Times New Roman" w:cs="Times New Roman"/>
          <w:b/>
          <w:bCs/>
          <w:sz w:val="20"/>
          <w:szCs w:val="20"/>
          <w:lang w:eastAsia="es-ES"/>
        </w:rPr>
        <w:t>SENER</w:t>
      </w:r>
      <w:r w:rsidR="00F715FB" w:rsidRPr="00CE18FA">
        <w:rPr>
          <w:rFonts w:ascii="Times New Roman" w:eastAsia="Times New Roman" w:hAnsi="Times New Roman" w:cs="Times New Roman"/>
          <w:sz w:val="20"/>
          <w:szCs w:val="20"/>
          <w:lang w:eastAsia="es-ES"/>
        </w:rPr>
        <w:t xml:space="preserve">: </w:t>
      </w:r>
      <w:r w:rsidRPr="00CE18FA">
        <w:rPr>
          <w:rFonts w:ascii="Times New Roman" w:eastAsia="Times New Roman" w:hAnsi="Times New Roman" w:cs="Times New Roman"/>
          <w:sz w:val="20"/>
          <w:szCs w:val="20"/>
          <w:lang w:eastAsia="es-ES"/>
        </w:rPr>
        <w:t>Secretaría de Energía</w:t>
      </w:r>
      <w:r w:rsidR="00F715FB" w:rsidRPr="00CE18FA">
        <w:rPr>
          <w:rFonts w:ascii="Times New Roman" w:eastAsia="Times New Roman" w:hAnsi="Times New Roman" w:cs="Times New Roman"/>
          <w:sz w:val="20"/>
          <w:szCs w:val="20"/>
          <w:lang w:eastAsia="es-ES"/>
        </w:rPr>
        <w:t>.</w:t>
      </w:r>
    </w:p>
    <w:p w14:paraId="4BA72CC5" w14:textId="77777777" w:rsidR="00F715FB" w:rsidRDefault="00F715FB" w:rsidP="00F715FB">
      <w:pPr>
        <w:spacing w:before="100" w:beforeAutospacing="1" w:after="100" w:afterAutospacing="1" w:line="240" w:lineRule="auto"/>
        <w:jc w:val="both"/>
        <w:rPr>
          <w:rFonts w:ascii="Times New Roman" w:eastAsia="Times New Roman" w:hAnsi="Times New Roman" w:cs="Times New Roman"/>
          <w:sz w:val="20"/>
          <w:szCs w:val="20"/>
          <w:lang w:eastAsia="es-ES"/>
        </w:rPr>
      </w:pPr>
      <w:r w:rsidRPr="007C4A37">
        <w:rPr>
          <w:rFonts w:ascii="Times New Roman" w:eastAsia="Times New Roman" w:hAnsi="Times New Roman" w:cs="Times New Roman"/>
          <w:b/>
          <w:bCs/>
          <w:sz w:val="20"/>
          <w:szCs w:val="20"/>
          <w:lang w:eastAsia="es-ES"/>
        </w:rPr>
        <w:t>Inspector de Contrato/Inspección:</w:t>
      </w:r>
      <w:r w:rsidRPr="001E6535">
        <w:rPr>
          <w:rFonts w:ascii="Times New Roman" w:eastAsia="Times New Roman" w:hAnsi="Times New Roman" w:cs="Times New Roman"/>
          <w:sz w:val="20"/>
          <w:szCs w:val="20"/>
          <w:lang w:eastAsia="es-ES"/>
        </w:rPr>
        <w:t xml:space="preserve"> Representante designado por </w:t>
      </w:r>
      <w:r>
        <w:rPr>
          <w:rFonts w:ascii="Times New Roman" w:eastAsia="Times New Roman" w:hAnsi="Times New Roman" w:cs="Times New Roman"/>
          <w:sz w:val="20"/>
          <w:szCs w:val="20"/>
          <w:lang w:eastAsia="es-ES"/>
        </w:rPr>
        <w:t>LA</w:t>
      </w:r>
      <w:r w:rsidRPr="001E6535">
        <w:rPr>
          <w:rFonts w:ascii="Times New Roman" w:eastAsia="Times New Roman" w:hAnsi="Times New Roman" w:cs="Times New Roman"/>
          <w:sz w:val="20"/>
          <w:szCs w:val="20"/>
          <w:lang w:eastAsia="es-ES"/>
        </w:rPr>
        <w:t xml:space="preserve"> EMPRESA para conducir en conjunto con el </w:t>
      </w:r>
      <w:r>
        <w:rPr>
          <w:rFonts w:ascii="Times New Roman" w:eastAsia="Times New Roman" w:hAnsi="Times New Roman" w:cs="Times New Roman"/>
          <w:sz w:val="20"/>
          <w:szCs w:val="20"/>
          <w:lang w:eastAsia="es-ES"/>
        </w:rPr>
        <w:t>R</w:t>
      </w:r>
      <w:r w:rsidRPr="001E6535">
        <w:rPr>
          <w:rFonts w:ascii="Times New Roman" w:eastAsia="Times New Roman" w:hAnsi="Times New Roman" w:cs="Times New Roman"/>
          <w:sz w:val="20"/>
          <w:szCs w:val="20"/>
          <w:lang w:eastAsia="es-ES"/>
        </w:rPr>
        <w:t>epresentante de</w:t>
      </w:r>
      <w:r>
        <w:rPr>
          <w:rFonts w:ascii="Times New Roman" w:eastAsia="Times New Roman" w:hAnsi="Times New Roman" w:cs="Times New Roman"/>
          <w:sz w:val="20"/>
          <w:szCs w:val="20"/>
          <w:lang w:eastAsia="es-ES"/>
        </w:rPr>
        <w:t xml:space="preserve"> EL </w:t>
      </w:r>
      <w:r w:rsidRPr="001E6535">
        <w:rPr>
          <w:rFonts w:ascii="Times New Roman" w:eastAsia="Times New Roman" w:hAnsi="Times New Roman" w:cs="Times New Roman"/>
          <w:sz w:val="20"/>
          <w:szCs w:val="20"/>
          <w:lang w:eastAsia="es-ES"/>
        </w:rPr>
        <w:t>CONTRATISTA, el avance del Contrato.</w:t>
      </w:r>
    </w:p>
    <w:p w14:paraId="676D6B23" w14:textId="77777777" w:rsidR="002C0719" w:rsidRDefault="002C0719" w:rsidP="002C0719">
      <w:pPr>
        <w:spacing w:before="100" w:beforeAutospacing="1" w:after="100" w:afterAutospacing="1" w:line="240" w:lineRule="auto"/>
        <w:jc w:val="both"/>
        <w:rPr>
          <w:rFonts w:ascii="Times New Roman" w:eastAsia="Times New Roman" w:hAnsi="Times New Roman" w:cs="Times New Roman"/>
          <w:sz w:val="20"/>
          <w:szCs w:val="20"/>
          <w:lang w:eastAsia="es-MX"/>
        </w:rPr>
      </w:pPr>
      <w:r w:rsidRPr="007C4A37">
        <w:rPr>
          <w:rFonts w:ascii="Times New Roman" w:eastAsia="Times New Roman" w:hAnsi="Times New Roman" w:cs="Times New Roman"/>
          <w:b/>
          <w:bCs/>
          <w:sz w:val="20"/>
          <w:szCs w:val="20"/>
          <w:lang w:eastAsia="es-MX"/>
        </w:rPr>
        <w:t xml:space="preserve">Grupo Contratista: </w:t>
      </w:r>
      <w:r w:rsidRPr="007C4A37">
        <w:rPr>
          <w:rFonts w:ascii="Times New Roman" w:eastAsia="Times New Roman" w:hAnsi="Times New Roman" w:cs="Times New Roman"/>
          <w:sz w:val="20"/>
          <w:szCs w:val="20"/>
          <w:lang w:eastAsia="es-MX"/>
        </w:rPr>
        <w:t xml:space="preserve">Está constituido por las siguientes entidades y personas, individual y colectivamente: EL CONTRATISTA y sus Afiliadas, sus subcontratistas y sus Afiliadas, y los directivos, ejecutivos, empleados, agentes y aseguradores de tales entidades. </w:t>
      </w:r>
    </w:p>
    <w:p w14:paraId="6BB41B4B" w14:textId="77777777" w:rsidR="00F715FB" w:rsidRPr="007C4A37" w:rsidRDefault="00F715FB" w:rsidP="00F715FB">
      <w:pPr>
        <w:spacing w:before="100" w:beforeAutospacing="1" w:after="100" w:afterAutospacing="1" w:line="240" w:lineRule="auto"/>
        <w:jc w:val="both"/>
        <w:rPr>
          <w:rFonts w:ascii="Times New Roman" w:eastAsia="Times New Roman" w:hAnsi="Times New Roman" w:cs="Times New Roman"/>
          <w:sz w:val="20"/>
          <w:szCs w:val="20"/>
          <w:lang w:eastAsia="es-ES"/>
        </w:rPr>
      </w:pPr>
      <w:r w:rsidRPr="001A0E0E">
        <w:rPr>
          <w:rFonts w:ascii="Times New Roman" w:eastAsia="Times New Roman" w:hAnsi="Times New Roman" w:cs="Times New Roman"/>
          <w:b/>
          <w:bCs/>
          <w:sz w:val="20"/>
          <w:szCs w:val="20"/>
          <w:lang w:eastAsia="es-ES"/>
        </w:rPr>
        <w:t>Libros de Ordenes de Servicio y Pedidos de Empresa</w:t>
      </w:r>
      <w:r>
        <w:rPr>
          <w:rFonts w:ascii="Times New Roman" w:eastAsia="Times New Roman" w:hAnsi="Times New Roman" w:cs="Times New Roman"/>
          <w:sz w:val="20"/>
          <w:szCs w:val="20"/>
          <w:lang w:eastAsia="es-ES"/>
        </w:rPr>
        <w:t>:</w:t>
      </w:r>
      <w:r w:rsidRPr="001A0E0E">
        <w:rPr>
          <w:rFonts w:ascii="Times New Roman" w:eastAsia="Times New Roman" w:hAnsi="Times New Roman" w:cs="Times New Roman"/>
          <w:sz w:val="20"/>
          <w:szCs w:val="20"/>
          <w:lang w:eastAsia="es-ES"/>
        </w:rPr>
        <w:t xml:space="preserve"> Dos libros foliados, los cuales son utilizados para realizar cualquier tipo de comunicación de índole operativo entre </w:t>
      </w:r>
      <w:r>
        <w:rPr>
          <w:rFonts w:ascii="Times New Roman" w:eastAsia="Times New Roman" w:hAnsi="Times New Roman" w:cs="Times New Roman"/>
          <w:sz w:val="20"/>
          <w:szCs w:val="20"/>
          <w:lang w:eastAsia="es-ES"/>
        </w:rPr>
        <w:t>LA</w:t>
      </w:r>
      <w:r w:rsidRPr="001A0E0E">
        <w:rPr>
          <w:rFonts w:ascii="Times New Roman" w:eastAsia="Times New Roman" w:hAnsi="Times New Roman" w:cs="Times New Roman"/>
          <w:sz w:val="20"/>
          <w:szCs w:val="20"/>
          <w:lang w:eastAsia="es-ES"/>
        </w:rPr>
        <w:t xml:space="preserve"> EMPRESA y </w:t>
      </w:r>
      <w:r>
        <w:rPr>
          <w:rFonts w:ascii="Times New Roman" w:eastAsia="Times New Roman" w:hAnsi="Times New Roman" w:cs="Times New Roman"/>
          <w:sz w:val="20"/>
          <w:szCs w:val="20"/>
          <w:lang w:eastAsia="es-ES"/>
        </w:rPr>
        <w:t>EL</w:t>
      </w:r>
      <w:r w:rsidRPr="001A0E0E">
        <w:rPr>
          <w:rFonts w:ascii="Times New Roman" w:eastAsia="Times New Roman" w:hAnsi="Times New Roman" w:cs="Times New Roman"/>
          <w:sz w:val="20"/>
          <w:szCs w:val="20"/>
          <w:lang w:eastAsia="es-ES"/>
        </w:rPr>
        <w:t xml:space="preserve"> CONTRATISTA. Se definen individualmente como LIBRO DE ÓRDENES DE SERVICIO y LIBRO DE PEDIDO DE EMPRESA.</w:t>
      </w:r>
    </w:p>
    <w:p w14:paraId="7787F691" w14:textId="77777777" w:rsidR="00F715FB" w:rsidRPr="007C4A37" w:rsidRDefault="00F715FB" w:rsidP="00F715FB">
      <w:pPr>
        <w:spacing w:before="100" w:beforeAutospacing="1" w:after="100" w:afterAutospacing="1" w:line="240" w:lineRule="auto"/>
        <w:jc w:val="both"/>
        <w:rPr>
          <w:rFonts w:ascii="Times New Roman" w:eastAsia="Times New Roman" w:hAnsi="Times New Roman" w:cs="Times New Roman"/>
          <w:sz w:val="20"/>
          <w:szCs w:val="20"/>
          <w:lang w:eastAsia="es-ES"/>
        </w:rPr>
      </w:pPr>
      <w:r w:rsidRPr="007C4A37">
        <w:rPr>
          <w:rFonts w:ascii="Times New Roman" w:eastAsia="Times New Roman" w:hAnsi="Times New Roman" w:cs="Times New Roman"/>
          <w:b/>
          <w:bCs/>
          <w:sz w:val="20"/>
          <w:szCs w:val="20"/>
          <w:lang w:eastAsia="es-ES"/>
        </w:rPr>
        <w:t>Grupo Empresa</w:t>
      </w:r>
      <w:r w:rsidRPr="007C4A37">
        <w:rPr>
          <w:rFonts w:ascii="Times New Roman" w:eastAsia="Times New Roman" w:hAnsi="Times New Roman" w:cs="Times New Roman"/>
          <w:sz w:val="20"/>
          <w:szCs w:val="20"/>
          <w:lang w:eastAsia="es-ES"/>
        </w:rPr>
        <w:t xml:space="preserve">: Está constituido por las siguientes entidades y personas, individual y colectivamente: la EMPRESA y sus Afiliadas, sus socios y sus Afiliadas, sus contratistas (excluyendo al CONTRATISTA) y sus Afiliadas y los directivos, ejecutivos, empleados, agentes y aseguradores de tales entidades. </w:t>
      </w:r>
    </w:p>
    <w:p w14:paraId="360B0F4A" w14:textId="77777777" w:rsidR="00F715FB" w:rsidRDefault="00F715FB" w:rsidP="00F715FB">
      <w:pPr>
        <w:spacing w:before="100" w:beforeAutospacing="1" w:after="100" w:afterAutospacing="1" w:line="240" w:lineRule="auto"/>
        <w:jc w:val="both"/>
        <w:rPr>
          <w:rFonts w:ascii="Times New Roman" w:eastAsia="Times New Roman" w:hAnsi="Times New Roman" w:cs="Times New Roman"/>
          <w:sz w:val="20"/>
          <w:szCs w:val="20"/>
          <w:lang w:eastAsia="es-ES"/>
        </w:rPr>
      </w:pPr>
      <w:r w:rsidRPr="001A0E0E">
        <w:rPr>
          <w:rFonts w:ascii="Times New Roman" w:eastAsia="Times New Roman" w:hAnsi="Times New Roman" w:cs="Times New Roman"/>
          <w:b/>
          <w:bCs/>
          <w:sz w:val="20"/>
          <w:szCs w:val="20"/>
          <w:lang w:eastAsia="es-ES"/>
        </w:rPr>
        <w:t>Personal Clave</w:t>
      </w:r>
      <w:r w:rsidRPr="001A0E0E">
        <w:rPr>
          <w:rFonts w:ascii="Times New Roman" w:eastAsia="Times New Roman" w:hAnsi="Times New Roman" w:cs="Times New Roman"/>
          <w:sz w:val="20"/>
          <w:szCs w:val="20"/>
          <w:lang w:eastAsia="es-ES"/>
        </w:rPr>
        <w:t xml:space="preserve">: Principales responsables de la coordinación y supervisión de todos los servicios y actividades relacionados con los Servicios, tal cual lo especificado en el </w:t>
      </w:r>
      <w:r>
        <w:rPr>
          <w:rFonts w:ascii="Times New Roman" w:eastAsia="Times New Roman" w:hAnsi="Times New Roman" w:cs="Times New Roman"/>
          <w:sz w:val="20"/>
          <w:szCs w:val="20"/>
          <w:lang w:eastAsia="es-ES"/>
        </w:rPr>
        <w:t>numeral</w:t>
      </w:r>
      <w:r w:rsidRPr="005B3C1C">
        <w:rPr>
          <w:rFonts w:ascii="Times New Roman" w:eastAsia="Times New Roman" w:hAnsi="Times New Roman" w:cs="Times New Roman"/>
          <w:sz w:val="20"/>
          <w:szCs w:val="20"/>
          <w:lang w:eastAsia="es-ES"/>
        </w:rPr>
        <w:t xml:space="preserve"> </w:t>
      </w:r>
      <w:r w:rsidR="00560D21">
        <w:rPr>
          <w:rFonts w:ascii="Times New Roman" w:eastAsia="Times New Roman" w:hAnsi="Times New Roman" w:cs="Times New Roman"/>
          <w:sz w:val="20"/>
          <w:szCs w:val="20"/>
          <w:lang w:eastAsia="es-ES"/>
        </w:rPr>
        <w:t>9</w:t>
      </w:r>
      <w:r w:rsidRPr="005B3C1C">
        <w:rPr>
          <w:rFonts w:ascii="Times New Roman" w:eastAsia="Times New Roman" w:hAnsi="Times New Roman" w:cs="Times New Roman"/>
          <w:sz w:val="20"/>
          <w:szCs w:val="20"/>
          <w:lang w:eastAsia="es-ES"/>
        </w:rPr>
        <w:t>.1.</w:t>
      </w:r>
    </w:p>
    <w:p w14:paraId="61565209" w14:textId="77777777" w:rsidR="00F715FB" w:rsidRDefault="00F715FB" w:rsidP="00F715FB">
      <w:pPr>
        <w:spacing w:before="100" w:beforeAutospacing="1" w:after="100" w:afterAutospacing="1" w:line="240" w:lineRule="auto"/>
        <w:jc w:val="both"/>
        <w:rPr>
          <w:rFonts w:ascii="Times New Roman" w:eastAsia="Times New Roman" w:hAnsi="Times New Roman" w:cs="Times New Roman"/>
          <w:sz w:val="20"/>
          <w:szCs w:val="20"/>
          <w:lang w:eastAsia="es-MX"/>
        </w:rPr>
      </w:pPr>
      <w:r w:rsidRPr="001002D0">
        <w:rPr>
          <w:rFonts w:ascii="Times New Roman" w:eastAsia="Times New Roman" w:hAnsi="Times New Roman" w:cs="Times New Roman"/>
          <w:b/>
          <w:bCs/>
          <w:sz w:val="20"/>
          <w:szCs w:val="20"/>
          <w:lang w:eastAsia="es-MX"/>
        </w:rPr>
        <w:t>Representante Técnico:</w:t>
      </w:r>
      <w:r>
        <w:rPr>
          <w:rFonts w:ascii="Times New Roman" w:eastAsia="Times New Roman" w:hAnsi="Times New Roman" w:cs="Times New Roman"/>
          <w:sz w:val="20"/>
          <w:szCs w:val="20"/>
          <w:lang w:eastAsia="es-MX"/>
        </w:rPr>
        <w:t xml:space="preserve"> </w:t>
      </w:r>
      <w:r w:rsidRPr="00964171">
        <w:rPr>
          <w:rFonts w:ascii="Times New Roman" w:eastAsia="Times New Roman" w:hAnsi="Times New Roman" w:cs="Times New Roman"/>
          <w:sz w:val="20"/>
          <w:szCs w:val="20"/>
          <w:lang w:eastAsia="es-MX"/>
        </w:rPr>
        <w:t>E</w:t>
      </w:r>
      <w:r>
        <w:rPr>
          <w:rFonts w:ascii="Times New Roman" w:eastAsia="Times New Roman" w:hAnsi="Times New Roman" w:cs="Times New Roman"/>
          <w:sz w:val="20"/>
          <w:szCs w:val="20"/>
          <w:lang w:eastAsia="es-MX"/>
        </w:rPr>
        <w:t xml:space="preserve">l Representante </w:t>
      </w:r>
      <w:r w:rsidRPr="00964171">
        <w:rPr>
          <w:rFonts w:ascii="Times New Roman" w:eastAsia="Times New Roman" w:hAnsi="Times New Roman" w:cs="Times New Roman"/>
          <w:sz w:val="20"/>
          <w:szCs w:val="20"/>
          <w:lang w:eastAsia="es-MX"/>
        </w:rPr>
        <w:t xml:space="preserve">designado por </w:t>
      </w:r>
      <w:r>
        <w:rPr>
          <w:rFonts w:ascii="Times New Roman" w:eastAsia="Times New Roman" w:hAnsi="Times New Roman" w:cs="Times New Roman"/>
          <w:sz w:val="20"/>
          <w:szCs w:val="20"/>
          <w:lang w:eastAsia="es-MX"/>
        </w:rPr>
        <w:t>EL</w:t>
      </w:r>
      <w:r w:rsidRPr="00964171">
        <w:rPr>
          <w:rFonts w:ascii="Times New Roman" w:eastAsia="Times New Roman" w:hAnsi="Times New Roman" w:cs="Times New Roman"/>
          <w:sz w:val="20"/>
          <w:szCs w:val="20"/>
          <w:lang w:eastAsia="es-MX"/>
        </w:rPr>
        <w:t xml:space="preserve"> CONTRATISTA </w:t>
      </w:r>
      <w:r>
        <w:rPr>
          <w:rFonts w:ascii="Times New Roman" w:eastAsia="Times New Roman" w:hAnsi="Times New Roman" w:cs="Times New Roman"/>
          <w:sz w:val="20"/>
          <w:szCs w:val="20"/>
          <w:lang w:eastAsia="es-MX"/>
        </w:rPr>
        <w:t>para conducir, en conjunto con el Inspector de Contrato, con el avance del Contrato, el avance del Contrato</w:t>
      </w:r>
      <w:r w:rsidR="00A71D03">
        <w:rPr>
          <w:rFonts w:ascii="Times New Roman" w:eastAsia="Times New Roman" w:hAnsi="Times New Roman" w:cs="Times New Roman"/>
          <w:sz w:val="20"/>
          <w:szCs w:val="20"/>
          <w:lang w:eastAsia="es-MX"/>
        </w:rPr>
        <w:t xml:space="preserve">, así como </w:t>
      </w:r>
      <w:r w:rsidR="00893786">
        <w:rPr>
          <w:rFonts w:ascii="Times New Roman" w:eastAsia="Times New Roman" w:hAnsi="Times New Roman" w:cs="Times New Roman"/>
          <w:sz w:val="20"/>
          <w:szCs w:val="20"/>
          <w:lang w:eastAsia="es-MX"/>
        </w:rPr>
        <w:t>para atender cualquier conflicto social o reclamo que se presente por el desarrollo del proyecto con la comunidad pesquera</w:t>
      </w:r>
      <w:r w:rsidR="003D4775">
        <w:rPr>
          <w:rFonts w:ascii="Times New Roman" w:eastAsia="Times New Roman" w:hAnsi="Times New Roman" w:cs="Times New Roman"/>
          <w:sz w:val="20"/>
          <w:szCs w:val="20"/>
          <w:lang w:eastAsia="es-MX"/>
        </w:rPr>
        <w:t>.</w:t>
      </w:r>
    </w:p>
    <w:p w14:paraId="47962066" w14:textId="77777777" w:rsidR="0038513F" w:rsidRPr="000431DB" w:rsidRDefault="0038513F" w:rsidP="0038513F">
      <w:pPr>
        <w:spacing w:before="100" w:beforeAutospacing="1" w:after="100" w:afterAutospacing="1" w:line="240" w:lineRule="auto"/>
        <w:jc w:val="both"/>
        <w:rPr>
          <w:rFonts w:ascii="Times New Roman" w:eastAsia="Times New Roman" w:hAnsi="Times New Roman" w:cs="Times New Roman"/>
          <w:sz w:val="20"/>
          <w:szCs w:val="20"/>
          <w:lang w:eastAsia="es-ES"/>
        </w:rPr>
      </w:pPr>
      <w:r w:rsidRPr="001A0E0E">
        <w:rPr>
          <w:rFonts w:ascii="Times New Roman" w:eastAsia="Times New Roman" w:hAnsi="Times New Roman" w:cs="Times New Roman"/>
          <w:b/>
          <w:bCs/>
          <w:sz w:val="20"/>
          <w:szCs w:val="20"/>
          <w:lang w:eastAsia="es-ES"/>
        </w:rPr>
        <w:t>Tubulares</w:t>
      </w:r>
      <w:r w:rsidRPr="001A0E0E">
        <w:rPr>
          <w:rFonts w:ascii="Times New Roman" w:eastAsia="Times New Roman" w:hAnsi="Times New Roman" w:cs="Times New Roman"/>
          <w:sz w:val="20"/>
          <w:szCs w:val="20"/>
          <w:lang w:eastAsia="es-ES"/>
        </w:rPr>
        <w:t>: Incluye la tubería de revestimiento (</w:t>
      </w:r>
      <w:proofErr w:type="spellStart"/>
      <w:r w:rsidRPr="001A0E0E">
        <w:rPr>
          <w:rFonts w:ascii="Times New Roman" w:eastAsia="Times New Roman" w:hAnsi="Times New Roman" w:cs="Times New Roman"/>
          <w:sz w:val="20"/>
          <w:szCs w:val="20"/>
          <w:lang w:eastAsia="es-ES"/>
        </w:rPr>
        <w:t>casing</w:t>
      </w:r>
      <w:proofErr w:type="spellEnd"/>
      <w:r w:rsidRPr="001A0E0E">
        <w:rPr>
          <w:rFonts w:ascii="Times New Roman" w:eastAsia="Times New Roman" w:hAnsi="Times New Roman" w:cs="Times New Roman"/>
          <w:sz w:val="20"/>
          <w:szCs w:val="20"/>
          <w:lang w:eastAsia="es-ES"/>
        </w:rPr>
        <w:t xml:space="preserve">), </w:t>
      </w:r>
      <w:proofErr w:type="spellStart"/>
      <w:r w:rsidRPr="001A0E0E">
        <w:rPr>
          <w:rFonts w:ascii="Times New Roman" w:eastAsia="Times New Roman" w:hAnsi="Times New Roman" w:cs="Times New Roman"/>
          <w:sz w:val="20"/>
          <w:szCs w:val="20"/>
          <w:lang w:eastAsia="es-ES"/>
        </w:rPr>
        <w:t>liner</w:t>
      </w:r>
      <w:proofErr w:type="spellEnd"/>
      <w:r w:rsidRPr="001A0E0E">
        <w:rPr>
          <w:rFonts w:ascii="Times New Roman" w:eastAsia="Times New Roman" w:hAnsi="Times New Roman" w:cs="Times New Roman"/>
          <w:sz w:val="20"/>
          <w:szCs w:val="20"/>
          <w:lang w:eastAsia="es-ES"/>
        </w:rPr>
        <w:t xml:space="preserve"> y </w:t>
      </w:r>
      <w:proofErr w:type="spellStart"/>
      <w:r w:rsidRPr="001A0E0E">
        <w:rPr>
          <w:rFonts w:ascii="Times New Roman" w:eastAsia="Times New Roman" w:hAnsi="Times New Roman" w:cs="Times New Roman"/>
          <w:sz w:val="20"/>
          <w:szCs w:val="20"/>
          <w:lang w:eastAsia="es-ES"/>
        </w:rPr>
        <w:t>tubing</w:t>
      </w:r>
      <w:proofErr w:type="spellEnd"/>
      <w:r w:rsidRPr="001A0E0E">
        <w:rPr>
          <w:rFonts w:ascii="Times New Roman" w:eastAsia="Times New Roman" w:hAnsi="Times New Roman" w:cs="Times New Roman"/>
          <w:sz w:val="20"/>
          <w:szCs w:val="20"/>
          <w:lang w:eastAsia="es-ES"/>
        </w:rPr>
        <w:t>, en forma conjunta o separada.</w:t>
      </w:r>
    </w:p>
    <w:p w14:paraId="6565CFEE" w14:textId="77777777" w:rsidR="005241A1" w:rsidRPr="00A80C3D" w:rsidRDefault="000B481D" w:rsidP="00382EE2">
      <w:pPr>
        <w:pStyle w:val="Ttulo1"/>
        <w:rPr>
          <w:rFonts w:ascii="Times New Roman" w:hAnsi="Times New Roman" w:cs="Times New Roman"/>
          <w:b/>
          <w:bCs/>
          <w:color w:val="auto"/>
          <w:sz w:val="20"/>
          <w:szCs w:val="20"/>
        </w:rPr>
      </w:pPr>
      <w:r w:rsidRPr="00A80C3D">
        <w:rPr>
          <w:rFonts w:ascii="Times New Roman" w:hAnsi="Times New Roman" w:cs="Times New Roman"/>
          <w:b/>
          <w:bCs/>
          <w:color w:val="auto"/>
          <w:sz w:val="20"/>
          <w:szCs w:val="20"/>
        </w:rPr>
        <w:t xml:space="preserve">Alcance general </w:t>
      </w:r>
    </w:p>
    <w:p w14:paraId="0DE6C65D" w14:textId="77777777" w:rsidR="00901498" w:rsidRPr="00DE22B5" w:rsidRDefault="00901498" w:rsidP="00901498">
      <w:pPr>
        <w:jc w:val="both"/>
        <w:rPr>
          <w:rFonts w:ascii="Times New Roman" w:hAnsi="Times New Roman" w:cs="Times New Roman"/>
          <w:sz w:val="20"/>
          <w:szCs w:val="20"/>
          <w:lang w:val="es-AR"/>
        </w:rPr>
      </w:pPr>
      <w:r w:rsidRPr="00A80C3D">
        <w:rPr>
          <w:rFonts w:ascii="Times New Roman" w:hAnsi="Times New Roman" w:cs="Times New Roman"/>
          <w:sz w:val="20"/>
          <w:szCs w:val="20"/>
          <w:lang w:val="es-AR"/>
        </w:rPr>
        <w:t>Servicio</w:t>
      </w:r>
      <w:r w:rsidR="00F81149">
        <w:rPr>
          <w:rFonts w:ascii="Times New Roman" w:hAnsi="Times New Roman" w:cs="Times New Roman"/>
          <w:sz w:val="20"/>
          <w:szCs w:val="20"/>
          <w:lang w:val="es-AR"/>
        </w:rPr>
        <w:t xml:space="preserve"> General</w:t>
      </w:r>
      <w:r w:rsidRPr="00A80C3D">
        <w:rPr>
          <w:rFonts w:ascii="Times New Roman" w:hAnsi="Times New Roman" w:cs="Times New Roman"/>
          <w:sz w:val="20"/>
          <w:szCs w:val="20"/>
          <w:lang w:val="es-AR"/>
        </w:rPr>
        <w:t xml:space="preserve"> consiste</w:t>
      </w:r>
      <w:r w:rsidR="00F81149">
        <w:rPr>
          <w:rFonts w:ascii="Times New Roman" w:hAnsi="Times New Roman" w:cs="Times New Roman"/>
          <w:sz w:val="20"/>
          <w:szCs w:val="20"/>
          <w:lang w:val="es-AR"/>
        </w:rPr>
        <w:t>nte</w:t>
      </w:r>
      <w:r w:rsidRPr="00A80C3D">
        <w:rPr>
          <w:rFonts w:ascii="Times New Roman" w:hAnsi="Times New Roman" w:cs="Times New Roman"/>
          <w:sz w:val="20"/>
          <w:szCs w:val="20"/>
          <w:lang w:val="es-AR"/>
        </w:rPr>
        <w:t xml:space="preserve"> en </w:t>
      </w:r>
      <w:r w:rsidR="00F715FB">
        <w:rPr>
          <w:rFonts w:ascii="Times New Roman" w:hAnsi="Times New Roman" w:cs="Times New Roman"/>
          <w:sz w:val="20"/>
          <w:szCs w:val="20"/>
          <w:lang w:val="es-AR"/>
        </w:rPr>
        <w:t xml:space="preserve">el soporte a las operaciones Costa Afuera mediante el uso </w:t>
      </w:r>
      <w:r w:rsidR="00933D8D" w:rsidRPr="00A80C3D">
        <w:rPr>
          <w:rFonts w:ascii="Times New Roman" w:hAnsi="Times New Roman" w:cs="Times New Roman"/>
          <w:sz w:val="20"/>
          <w:szCs w:val="20"/>
          <w:lang w:val="es-AR"/>
        </w:rPr>
        <w:t>dos</w:t>
      </w:r>
      <w:r w:rsidR="006648DF">
        <w:rPr>
          <w:rFonts w:ascii="Times New Roman" w:hAnsi="Times New Roman" w:cs="Times New Roman"/>
          <w:sz w:val="20"/>
          <w:szCs w:val="20"/>
          <w:lang w:val="es-AR"/>
        </w:rPr>
        <w:t xml:space="preserve"> </w:t>
      </w:r>
      <w:r w:rsidR="00284207">
        <w:rPr>
          <w:rFonts w:ascii="Times New Roman" w:hAnsi="Times New Roman" w:cs="Times New Roman"/>
          <w:sz w:val="20"/>
          <w:szCs w:val="20"/>
          <w:lang w:val="es-AR"/>
        </w:rPr>
        <w:t>de em</w:t>
      </w:r>
      <w:r w:rsidR="00933D8D" w:rsidRPr="00A80C3D">
        <w:rPr>
          <w:rFonts w:ascii="Times New Roman" w:hAnsi="Times New Roman" w:cs="Times New Roman"/>
          <w:sz w:val="20"/>
          <w:szCs w:val="20"/>
          <w:lang w:val="es-AR"/>
        </w:rPr>
        <w:t>barcaciones</w:t>
      </w:r>
      <w:r w:rsidR="0097220C">
        <w:rPr>
          <w:rFonts w:ascii="Times New Roman" w:hAnsi="Times New Roman" w:cs="Times New Roman"/>
          <w:sz w:val="20"/>
          <w:szCs w:val="20"/>
          <w:lang w:val="es-AR"/>
        </w:rPr>
        <w:t>.</w:t>
      </w:r>
    </w:p>
    <w:p w14:paraId="69549CA6" w14:textId="77777777" w:rsidR="00901498" w:rsidRPr="00DE22B5" w:rsidRDefault="00F715FB" w:rsidP="00901498">
      <w:pPr>
        <w:jc w:val="both"/>
        <w:rPr>
          <w:rFonts w:ascii="Times New Roman" w:hAnsi="Times New Roman" w:cs="Times New Roman"/>
          <w:sz w:val="20"/>
          <w:szCs w:val="20"/>
          <w:lang w:val="es-AR"/>
        </w:rPr>
      </w:pPr>
      <w:r>
        <w:rPr>
          <w:rFonts w:ascii="Times New Roman" w:hAnsi="Times New Roman" w:cs="Times New Roman"/>
          <w:sz w:val="20"/>
          <w:szCs w:val="20"/>
          <w:lang w:val="es-AR"/>
        </w:rPr>
        <w:t xml:space="preserve">EL CONTRATISTA deberá realizar, de manera general, </w:t>
      </w:r>
      <w:r w:rsidRPr="00DE22B5">
        <w:rPr>
          <w:rFonts w:ascii="Times New Roman" w:hAnsi="Times New Roman" w:cs="Times New Roman"/>
          <w:sz w:val="20"/>
          <w:szCs w:val="20"/>
          <w:lang w:val="es-AR"/>
        </w:rPr>
        <w:t>las siguientes actividades:</w:t>
      </w:r>
    </w:p>
    <w:p w14:paraId="6E0A755A" w14:textId="77777777" w:rsidR="000016FE" w:rsidRPr="0005185C" w:rsidRDefault="004E71E2" w:rsidP="006C5029">
      <w:pPr>
        <w:pStyle w:val="Prrafodelista"/>
        <w:numPr>
          <w:ilvl w:val="0"/>
          <w:numId w:val="3"/>
        </w:numPr>
        <w:spacing w:after="120" w:line="240" w:lineRule="auto"/>
        <w:ind w:left="714" w:hanging="357"/>
        <w:contextualSpacing w:val="0"/>
        <w:jc w:val="both"/>
        <w:rPr>
          <w:rFonts w:ascii="Times New Roman" w:hAnsi="Times New Roman" w:cs="Times New Roman"/>
          <w:sz w:val="20"/>
          <w:szCs w:val="20"/>
          <w:lang w:val="es-AR"/>
        </w:rPr>
      </w:pPr>
      <w:r w:rsidRPr="0005185C">
        <w:rPr>
          <w:rFonts w:ascii="Times New Roman" w:hAnsi="Times New Roman" w:cs="Times New Roman"/>
          <w:sz w:val="20"/>
          <w:szCs w:val="20"/>
          <w:lang w:val="es-AR"/>
        </w:rPr>
        <w:t xml:space="preserve">Servicio </w:t>
      </w:r>
      <w:r w:rsidR="00F81149">
        <w:rPr>
          <w:rFonts w:ascii="Times New Roman" w:hAnsi="Times New Roman" w:cs="Times New Roman"/>
          <w:sz w:val="20"/>
          <w:szCs w:val="20"/>
          <w:lang w:val="es-AR"/>
        </w:rPr>
        <w:t>de</w:t>
      </w:r>
      <w:r w:rsidR="00D61379" w:rsidRPr="0005185C">
        <w:rPr>
          <w:rFonts w:ascii="Times New Roman" w:hAnsi="Times New Roman" w:cs="Times New Roman"/>
          <w:sz w:val="20"/>
          <w:szCs w:val="20"/>
        </w:rPr>
        <w:t xml:space="preserve"> </w:t>
      </w:r>
      <w:r w:rsidR="00972273" w:rsidRPr="0005185C">
        <w:rPr>
          <w:rFonts w:ascii="Times New Roman" w:hAnsi="Times New Roman" w:cs="Times New Roman"/>
          <w:sz w:val="20"/>
          <w:szCs w:val="20"/>
        </w:rPr>
        <w:t>transporte de</w:t>
      </w:r>
      <w:r w:rsidR="004F71F8" w:rsidRPr="0005185C">
        <w:rPr>
          <w:rFonts w:ascii="Times New Roman" w:hAnsi="Times New Roman" w:cs="Times New Roman"/>
          <w:sz w:val="20"/>
          <w:szCs w:val="20"/>
        </w:rPr>
        <w:t xml:space="preserve"> carga bajo cubierta, sobre cubierta</w:t>
      </w:r>
      <w:r w:rsidR="00F81149">
        <w:rPr>
          <w:rFonts w:ascii="Times New Roman" w:hAnsi="Times New Roman" w:cs="Times New Roman"/>
          <w:sz w:val="20"/>
          <w:szCs w:val="20"/>
        </w:rPr>
        <w:t xml:space="preserve"> de material, equipamientos diversos, trasiego de fluidos y material líquido y a granel, h</w:t>
      </w:r>
      <w:r w:rsidR="004F71F8" w:rsidRPr="0005185C">
        <w:rPr>
          <w:rFonts w:ascii="Times New Roman" w:hAnsi="Times New Roman" w:cs="Times New Roman"/>
          <w:sz w:val="20"/>
          <w:szCs w:val="20"/>
        </w:rPr>
        <w:t xml:space="preserve">acia y </w:t>
      </w:r>
      <w:r w:rsidR="00FA7F0A" w:rsidRPr="0005185C">
        <w:rPr>
          <w:rFonts w:ascii="Times New Roman" w:hAnsi="Times New Roman" w:cs="Times New Roman"/>
          <w:sz w:val="20"/>
          <w:szCs w:val="20"/>
        </w:rPr>
        <w:t>desde las</w:t>
      </w:r>
      <w:r w:rsidR="004F71F8" w:rsidRPr="0005185C">
        <w:rPr>
          <w:rFonts w:ascii="Times New Roman" w:hAnsi="Times New Roman" w:cs="Times New Roman"/>
          <w:sz w:val="20"/>
          <w:szCs w:val="20"/>
        </w:rPr>
        <w:t xml:space="preserve"> instalaciones costa afuera operando </w:t>
      </w:r>
      <w:r w:rsidR="004F71F8" w:rsidRPr="0005185C">
        <w:rPr>
          <w:rFonts w:ascii="Times New Roman" w:hAnsi="Times New Roman" w:cs="Times New Roman"/>
          <w:sz w:val="20"/>
          <w:szCs w:val="20"/>
        </w:rPr>
        <w:lastRenderedPageBreak/>
        <w:t>desde el puerto de</w:t>
      </w:r>
      <w:r w:rsidR="006E0EBD">
        <w:rPr>
          <w:rFonts w:ascii="Times New Roman" w:hAnsi="Times New Roman" w:cs="Times New Roman"/>
          <w:sz w:val="20"/>
          <w:szCs w:val="20"/>
        </w:rPr>
        <w:t xml:space="preserve"> </w:t>
      </w:r>
      <w:r w:rsidR="001967F8" w:rsidRPr="0005185C">
        <w:rPr>
          <w:rFonts w:ascii="Times New Roman" w:hAnsi="Times New Roman" w:cs="Times New Roman"/>
          <w:sz w:val="20"/>
          <w:szCs w:val="20"/>
        </w:rPr>
        <w:t>Dos Bocas</w:t>
      </w:r>
      <w:r w:rsidR="001967F8" w:rsidRPr="00DE22B5">
        <w:rPr>
          <w:rFonts w:ascii="Times New Roman" w:hAnsi="Times New Roman" w:cs="Times New Roman"/>
          <w:sz w:val="20"/>
          <w:szCs w:val="20"/>
        </w:rPr>
        <w:t>, Tabasco</w:t>
      </w:r>
      <w:r w:rsidR="001967F8" w:rsidRPr="0005185C">
        <w:rPr>
          <w:rFonts w:ascii="Times New Roman" w:hAnsi="Times New Roman" w:cs="Times New Roman"/>
          <w:sz w:val="20"/>
          <w:szCs w:val="20"/>
        </w:rPr>
        <w:t xml:space="preserve"> </w:t>
      </w:r>
      <w:r w:rsidR="001967F8">
        <w:rPr>
          <w:rFonts w:ascii="Times New Roman" w:hAnsi="Times New Roman" w:cs="Times New Roman"/>
          <w:sz w:val="20"/>
          <w:szCs w:val="20"/>
        </w:rPr>
        <w:t xml:space="preserve">y eventuales puertos alternos de </w:t>
      </w:r>
      <w:r w:rsidR="006E0EBD">
        <w:rPr>
          <w:rFonts w:ascii="Times New Roman" w:hAnsi="Times New Roman" w:cs="Times New Roman"/>
          <w:sz w:val="20"/>
          <w:szCs w:val="20"/>
        </w:rPr>
        <w:t>Coatzacoalcos</w:t>
      </w:r>
      <w:r w:rsidR="007D2D88">
        <w:rPr>
          <w:rFonts w:ascii="Times New Roman" w:hAnsi="Times New Roman" w:cs="Times New Roman"/>
          <w:sz w:val="20"/>
          <w:szCs w:val="20"/>
        </w:rPr>
        <w:t>,</w:t>
      </w:r>
      <w:r w:rsidR="001967F8">
        <w:rPr>
          <w:rFonts w:ascii="Times New Roman" w:hAnsi="Times New Roman" w:cs="Times New Roman"/>
          <w:sz w:val="20"/>
          <w:szCs w:val="20"/>
        </w:rPr>
        <w:t xml:space="preserve"> </w:t>
      </w:r>
      <w:r w:rsidR="007D2D88">
        <w:rPr>
          <w:rFonts w:ascii="Times New Roman" w:hAnsi="Times New Roman" w:cs="Times New Roman"/>
          <w:sz w:val="20"/>
          <w:szCs w:val="20"/>
        </w:rPr>
        <w:t>Estado de Veracruz</w:t>
      </w:r>
      <w:r w:rsidR="001967F8">
        <w:rPr>
          <w:rFonts w:ascii="Times New Roman" w:hAnsi="Times New Roman" w:cs="Times New Roman"/>
          <w:sz w:val="20"/>
          <w:szCs w:val="20"/>
        </w:rPr>
        <w:t>;</w:t>
      </w:r>
      <w:r w:rsidR="003B2486" w:rsidRPr="0005185C">
        <w:rPr>
          <w:rFonts w:ascii="Times New Roman" w:hAnsi="Times New Roman" w:cs="Times New Roman"/>
          <w:sz w:val="20"/>
          <w:szCs w:val="20"/>
        </w:rPr>
        <w:t xml:space="preserve"> </w:t>
      </w:r>
      <w:r w:rsidR="004F71F8" w:rsidRPr="0005185C">
        <w:rPr>
          <w:rFonts w:ascii="Times New Roman" w:hAnsi="Times New Roman" w:cs="Times New Roman"/>
          <w:sz w:val="20"/>
          <w:szCs w:val="20"/>
        </w:rPr>
        <w:t>Chiltepec</w:t>
      </w:r>
      <w:r w:rsidR="00916EDE" w:rsidRPr="00DE22B5">
        <w:rPr>
          <w:rFonts w:ascii="Times New Roman" w:hAnsi="Times New Roman" w:cs="Times New Roman"/>
          <w:sz w:val="20"/>
          <w:szCs w:val="20"/>
        </w:rPr>
        <w:t xml:space="preserve">, </w:t>
      </w:r>
      <w:r w:rsidR="0038296C" w:rsidRPr="00DE22B5">
        <w:rPr>
          <w:rFonts w:ascii="Times New Roman" w:hAnsi="Times New Roman" w:cs="Times New Roman"/>
          <w:sz w:val="20"/>
          <w:szCs w:val="20"/>
        </w:rPr>
        <w:t>Tabasco</w:t>
      </w:r>
      <w:r w:rsidR="0038296C">
        <w:rPr>
          <w:rFonts w:ascii="Times New Roman" w:hAnsi="Times New Roman" w:cs="Times New Roman"/>
          <w:sz w:val="20"/>
          <w:szCs w:val="20"/>
        </w:rPr>
        <w:t>; Frontera</w:t>
      </w:r>
      <w:r w:rsidR="00651816">
        <w:rPr>
          <w:rFonts w:ascii="Times New Roman" w:hAnsi="Times New Roman" w:cs="Times New Roman"/>
          <w:sz w:val="20"/>
          <w:szCs w:val="20"/>
        </w:rPr>
        <w:t>, Tabasco</w:t>
      </w:r>
      <w:r w:rsidR="00C44B8D">
        <w:rPr>
          <w:rFonts w:ascii="Times New Roman" w:hAnsi="Times New Roman" w:cs="Times New Roman"/>
          <w:sz w:val="20"/>
          <w:szCs w:val="20"/>
        </w:rPr>
        <w:t xml:space="preserve"> e</w:t>
      </w:r>
      <w:r w:rsidR="00651816">
        <w:rPr>
          <w:rFonts w:ascii="Times New Roman" w:hAnsi="Times New Roman" w:cs="Times New Roman"/>
          <w:sz w:val="20"/>
          <w:szCs w:val="20"/>
        </w:rPr>
        <w:t xml:space="preserve"> </w:t>
      </w:r>
      <w:r w:rsidR="00827471">
        <w:rPr>
          <w:rFonts w:ascii="Times New Roman" w:hAnsi="Times New Roman" w:cs="Times New Roman"/>
          <w:sz w:val="20"/>
          <w:szCs w:val="20"/>
        </w:rPr>
        <w:t>Isla</w:t>
      </w:r>
      <w:r w:rsidR="00651816">
        <w:rPr>
          <w:rFonts w:ascii="Times New Roman" w:hAnsi="Times New Roman" w:cs="Times New Roman"/>
          <w:sz w:val="20"/>
          <w:szCs w:val="20"/>
        </w:rPr>
        <w:t xml:space="preserve"> del Carmen, Campeche.</w:t>
      </w:r>
    </w:p>
    <w:p w14:paraId="2244F0DD" w14:textId="77777777" w:rsidR="00F81149" w:rsidRPr="00560D21" w:rsidRDefault="00F81149" w:rsidP="009C5D64">
      <w:pPr>
        <w:pStyle w:val="Prrafodelista"/>
        <w:numPr>
          <w:ilvl w:val="0"/>
          <w:numId w:val="3"/>
        </w:numPr>
        <w:spacing w:after="120" w:line="240" w:lineRule="auto"/>
        <w:ind w:left="714" w:hanging="357"/>
        <w:contextualSpacing w:val="0"/>
        <w:jc w:val="both"/>
        <w:rPr>
          <w:rFonts w:ascii="Times New Roman" w:hAnsi="Times New Roman" w:cs="Times New Roman"/>
          <w:sz w:val="20"/>
          <w:szCs w:val="20"/>
        </w:rPr>
      </w:pPr>
      <w:r w:rsidRPr="009C5D64">
        <w:rPr>
          <w:rFonts w:ascii="Times New Roman" w:hAnsi="Times New Roman" w:cs="Times New Roman"/>
          <w:sz w:val="20"/>
          <w:szCs w:val="20"/>
        </w:rPr>
        <w:t xml:space="preserve">Servicio de transporte de personal desde y hacia las instalaciones Costa Afuera operando desde el puerto </w:t>
      </w:r>
      <w:r w:rsidR="001967F8" w:rsidRPr="0005185C">
        <w:rPr>
          <w:rFonts w:ascii="Times New Roman" w:hAnsi="Times New Roman" w:cs="Times New Roman"/>
          <w:sz w:val="20"/>
          <w:szCs w:val="20"/>
        </w:rPr>
        <w:t>Dos Bocas</w:t>
      </w:r>
      <w:r w:rsidR="001967F8" w:rsidRPr="00DE22B5">
        <w:rPr>
          <w:rFonts w:ascii="Times New Roman" w:hAnsi="Times New Roman" w:cs="Times New Roman"/>
          <w:sz w:val="20"/>
          <w:szCs w:val="20"/>
        </w:rPr>
        <w:t>, Tabasco</w:t>
      </w:r>
      <w:r w:rsidR="001967F8" w:rsidRPr="0005185C">
        <w:rPr>
          <w:rFonts w:ascii="Times New Roman" w:hAnsi="Times New Roman" w:cs="Times New Roman"/>
          <w:sz w:val="20"/>
          <w:szCs w:val="20"/>
        </w:rPr>
        <w:t xml:space="preserve"> </w:t>
      </w:r>
      <w:r w:rsidR="001967F8">
        <w:rPr>
          <w:rFonts w:ascii="Times New Roman" w:hAnsi="Times New Roman" w:cs="Times New Roman"/>
          <w:sz w:val="20"/>
          <w:szCs w:val="20"/>
        </w:rPr>
        <w:t>y eventuales puertos alternos de Coatzacoalcos, Estado de Veracruz;</w:t>
      </w:r>
      <w:r w:rsidR="001967F8" w:rsidRPr="0005185C">
        <w:rPr>
          <w:rFonts w:ascii="Times New Roman" w:hAnsi="Times New Roman" w:cs="Times New Roman"/>
          <w:sz w:val="20"/>
          <w:szCs w:val="20"/>
        </w:rPr>
        <w:t xml:space="preserve"> Chiltepec</w:t>
      </w:r>
      <w:r w:rsidR="001967F8" w:rsidRPr="00DE22B5">
        <w:rPr>
          <w:rFonts w:ascii="Times New Roman" w:hAnsi="Times New Roman" w:cs="Times New Roman"/>
          <w:sz w:val="20"/>
          <w:szCs w:val="20"/>
        </w:rPr>
        <w:t>, Tabasco</w:t>
      </w:r>
      <w:r w:rsidR="001967F8">
        <w:rPr>
          <w:rFonts w:ascii="Times New Roman" w:hAnsi="Times New Roman" w:cs="Times New Roman"/>
          <w:sz w:val="20"/>
          <w:szCs w:val="20"/>
        </w:rPr>
        <w:t>; Frontera, Tabasco e Isla del Carmen, Campeche</w:t>
      </w:r>
      <w:r w:rsidR="00651816" w:rsidRPr="009C5D64">
        <w:rPr>
          <w:rFonts w:ascii="Times New Roman" w:hAnsi="Times New Roman" w:cs="Times New Roman"/>
          <w:sz w:val="20"/>
          <w:szCs w:val="20"/>
        </w:rPr>
        <w:t>.</w:t>
      </w:r>
    </w:p>
    <w:p w14:paraId="49D908CE" w14:textId="77777777" w:rsidR="00925FB5" w:rsidRPr="00560D21" w:rsidRDefault="006B7598" w:rsidP="006C5029">
      <w:pPr>
        <w:pStyle w:val="Prrafodelista"/>
        <w:numPr>
          <w:ilvl w:val="0"/>
          <w:numId w:val="3"/>
        </w:numPr>
        <w:spacing w:after="120" w:line="240" w:lineRule="auto"/>
        <w:ind w:left="714" w:hanging="357"/>
        <w:contextualSpacing w:val="0"/>
        <w:jc w:val="both"/>
        <w:rPr>
          <w:rFonts w:ascii="Times New Roman" w:hAnsi="Times New Roman" w:cs="Times New Roman"/>
          <w:sz w:val="20"/>
          <w:szCs w:val="20"/>
          <w:lang w:val="es-AR"/>
        </w:rPr>
      </w:pPr>
      <w:r w:rsidRPr="009C5D64">
        <w:rPr>
          <w:rFonts w:ascii="Times New Roman" w:hAnsi="Times New Roman" w:cs="Times New Roman"/>
          <w:sz w:val="20"/>
          <w:szCs w:val="20"/>
        </w:rPr>
        <w:t>Soporte a las instalaciones costa afuera</w:t>
      </w:r>
      <w:r w:rsidR="00916EDE" w:rsidRPr="009C5D64">
        <w:rPr>
          <w:rFonts w:ascii="Times New Roman" w:hAnsi="Times New Roman" w:cs="Times New Roman"/>
          <w:sz w:val="20"/>
          <w:szCs w:val="20"/>
        </w:rPr>
        <w:t>, embarcaciones y artefactos navales de LA EMPRESA y</w:t>
      </w:r>
      <w:r w:rsidR="00916EDE" w:rsidRPr="00560D21">
        <w:rPr>
          <w:rFonts w:ascii="Times New Roman" w:hAnsi="Times New Roman" w:cs="Times New Roman"/>
          <w:sz w:val="20"/>
          <w:szCs w:val="20"/>
          <w:lang w:val="es-AR"/>
        </w:rPr>
        <w:t xml:space="preserve"> GRUPO EMPRESA</w:t>
      </w:r>
      <w:r w:rsidRPr="00560D21">
        <w:rPr>
          <w:rFonts w:ascii="Times New Roman" w:hAnsi="Times New Roman" w:cs="Times New Roman"/>
          <w:sz w:val="20"/>
          <w:szCs w:val="20"/>
          <w:lang w:val="es-AR"/>
        </w:rPr>
        <w:t>, en temas relacionados con el cumplimiento de los protocolos de seguridad</w:t>
      </w:r>
      <w:r w:rsidR="0005185C" w:rsidRPr="00560D21">
        <w:rPr>
          <w:rFonts w:ascii="Times New Roman" w:hAnsi="Times New Roman" w:cs="Times New Roman"/>
          <w:sz w:val="20"/>
          <w:szCs w:val="20"/>
          <w:lang w:val="es-AR"/>
        </w:rPr>
        <w:t xml:space="preserve"> marítima</w:t>
      </w:r>
      <w:r w:rsidRPr="00560D21">
        <w:rPr>
          <w:rFonts w:ascii="Times New Roman" w:hAnsi="Times New Roman" w:cs="Times New Roman"/>
          <w:sz w:val="20"/>
          <w:szCs w:val="20"/>
          <w:lang w:val="es-AR"/>
        </w:rPr>
        <w:t xml:space="preserve"> de las persona</w:t>
      </w:r>
      <w:r w:rsidR="003E039A" w:rsidRPr="00560D21">
        <w:rPr>
          <w:rFonts w:ascii="Times New Roman" w:hAnsi="Times New Roman" w:cs="Times New Roman"/>
          <w:sz w:val="20"/>
          <w:szCs w:val="20"/>
          <w:lang w:val="es-AR"/>
        </w:rPr>
        <w:t>s, ambiente y</w:t>
      </w:r>
      <w:r w:rsidRPr="00560D21">
        <w:rPr>
          <w:rFonts w:ascii="Times New Roman" w:hAnsi="Times New Roman" w:cs="Times New Roman"/>
          <w:sz w:val="20"/>
          <w:szCs w:val="20"/>
          <w:lang w:val="es-AR"/>
        </w:rPr>
        <w:t xml:space="preserve"> los activos</w:t>
      </w:r>
      <w:r w:rsidR="003E039A" w:rsidRPr="00560D21">
        <w:rPr>
          <w:rFonts w:ascii="Times New Roman" w:hAnsi="Times New Roman" w:cs="Times New Roman"/>
          <w:sz w:val="20"/>
          <w:szCs w:val="20"/>
          <w:lang w:val="es-AR"/>
        </w:rPr>
        <w:t xml:space="preserve"> de </w:t>
      </w:r>
      <w:r w:rsidR="00643BA3" w:rsidRPr="00560D21">
        <w:rPr>
          <w:rFonts w:ascii="Times New Roman" w:hAnsi="Times New Roman" w:cs="Times New Roman"/>
          <w:sz w:val="20"/>
          <w:szCs w:val="20"/>
          <w:lang w:val="es-AR"/>
        </w:rPr>
        <w:t>LA</w:t>
      </w:r>
      <w:r w:rsidR="003E039A" w:rsidRPr="00560D21">
        <w:rPr>
          <w:rFonts w:ascii="Times New Roman" w:hAnsi="Times New Roman" w:cs="Times New Roman"/>
          <w:sz w:val="20"/>
          <w:szCs w:val="20"/>
          <w:lang w:val="es-AR"/>
        </w:rPr>
        <w:t xml:space="preserve"> EMPRESA.</w:t>
      </w:r>
    </w:p>
    <w:p w14:paraId="26339B5B" w14:textId="77777777" w:rsidR="002B46B3" w:rsidRPr="0005185C" w:rsidRDefault="002B46B3" w:rsidP="006C5029">
      <w:pPr>
        <w:pStyle w:val="Prrafodelista"/>
        <w:numPr>
          <w:ilvl w:val="0"/>
          <w:numId w:val="3"/>
        </w:numPr>
        <w:spacing w:after="120" w:line="240" w:lineRule="auto"/>
        <w:ind w:left="714" w:hanging="357"/>
        <w:contextualSpacing w:val="0"/>
        <w:jc w:val="both"/>
        <w:rPr>
          <w:rFonts w:ascii="Times New Roman" w:hAnsi="Times New Roman" w:cs="Times New Roman"/>
          <w:sz w:val="20"/>
          <w:szCs w:val="20"/>
        </w:rPr>
      </w:pPr>
      <w:r w:rsidRPr="0005185C">
        <w:rPr>
          <w:rFonts w:ascii="Times New Roman" w:hAnsi="Times New Roman" w:cs="Times New Roman"/>
          <w:sz w:val="20"/>
          <w:szCs w:val="20"/>
        </w:rPr>
        <w:t xml:space="preserve">Dar soporte a </w:t>
      </w:r>
      <w:r w:rsidR="00643BA3" w:rsidRPr="0005185C">
        <w:rPr>
          <w:rFonts w:ascii="Times New Roman" w:hAnsi="Times New Roman" w:cs="Times New Roman"/>
          <w:sz w:val="20"/>
          <w:szCs w:val="20"/>
        </w:rPr>
        <w:t>LA</w:t>
      </w:r>
      <w:r w:rsidRPr="0005185C">
        <w:rPr>
          <w:rFonts w:ascii="Times New Roman" w:hAnsi="Times New Roman" w:cs="Times New Roman"/>
          <w:sz w:val="20"/>
          <w:szCs w:val="20"/>
        </w:rPr>
        <w:t xml:space="preserve"> EMPRESA en todo lo relacionado a</w:t>
      </w:r>
      <w:r w:rsidR="00691B20">
        <w:rPr>
          <w:rFonts w:ascii="Times New Roman" w:hAnsi="Times New Roman" w:cs="Times New Roman"/>
          <w:sz w:val="20"/>
          <w:szCs w:val="20"/>
        </w:rPr>
        <w:t xml:space="preserve"> operaciones marinas costa afuera </w:t>
      </w:r>
      <w:r w:rsidRPr="0005185C">
        <w:rPr>
          <w:rFonts w:ascii="Times New Roman" w:hAnsi="Times New Roman" w:cs="Times New Roman"/>
          <w:sz w:val="20"/>
          <w:szCs w:val="20"/>
        </w:rPr>
        <w:t xml:space="preserve">relacionados con la actividad propia de </w:t>
      </w:r>
      <w:r w:rsidR="00691B20">
        <w:rPr>
          <w:rFonts w:ascii="Times New Roman" w:hAnsi="Times New Roman" w:cs="Times New Roman"/>
          <w:sz w:val="20"/>
          <w:szCs w:val="20"/>
        </w:rPr>
        <w:t>LA EMPRESA, tales como soporte a operaciones de buceo, operaciones con ROV, etc</w:t>
      </w:r>
      <w:r w:rsidRPr="0005185C">
        <w:rPr>
          <w:rFonts w:ascii="Times New Roman" w:hAnsi="Times New Roman" w:cs="Times New Roman"/>
          <w:sz w:val="20"/>
          <w:szCs w:val="20"/>
        </w:rPr>
        <w:t>.</w:t>
      </w:r>
    </w:p>
    <w:p w14:paraId="24DBC7B4" w14:textId="77777777" w:rsidR="00557E77" w:rsidRDefault="00765A65" w:rsidP="006C5029">
      <w:pPr>
        <w:pStyle w:val="Prrafodelista"/>
        <w:numPr>
          <w:ilvl w:val="0"/>
          <w:numId w:val="3"/>
        </w:numPr>
        <w:spacing w:after="0" w:line="240" w:lineRule="auto"/>
        <w:ind w:left="714" w:hanging="357"/>
        <w:jc w:val="both"/>
        <w:rPr>
          <w:rFonts w:ascii="Times New Roman" w:hAnsi="Times New Roman" w:cs="Times New Roman"/>
          <w:sz w:val="20"/>
          <w:szCs w:val="20"/>
        </w:rPr>
      </w:pPr>
      <w:r w:rsidRPr="0005185C">
        <w:rPr>
          <w:rFonts w:ascii="Times New Roman" w:hAnsi="Times New Roman" w:cs="Times New Roman"/>
          <w:sz w:val="20"/>
          <w:szCs w:val="20"/>
        </w:rPr>
        <w:t>Servicio de Monitoreo Marítimo</w:t>
      </w:r>
      <w:r w:rsidR="00925FB5" w:rsidRPr="0005185C">
        <w:rPr>
          <w:rFonts w:ascii="Times New Roman" w:hAnsi="Times New Roman" w:cs="Times New Roman"/>
          <w:sz w:val="20"/>
          <w:szCs w:val="20"/>
        </w:rPr>
        <w:t xml:space="preserve"> </w:t>
      </w:r>
      <w:r w:rsidR="00A7133A">
        <w:rPr>
          <w:rFonts w:ascii="Times New Roman" w:hAnsi="Times New Roman" w:cs="Times New Roman"/>
          <w:sz w:val="20"/>
          <w:szCs w:val="20"/>
        </w:rPr>
        <w:t>dentro de los bloques de LA EMPRESA.</w:t>
      </w:r>
    </w:p>
    <w:p w14:paraId="1E890F79" w14:textId="77777777" w:rsidR="00F81149" w:rsidRDefault="00F81149" w:rsidP="00F81149">
      <w:pPr>
        <w:spacing w:after="0" w:line="240" w:lineRule="auto"/>
        <w:jc w:val="both"/>
        <w:rPr>
          <w:rFonts w:ascii="Times New Roman" w:hAnsi="Times New Roman" w:cs="Times New Roman"/>
          <w:sz w:val="20"/>
          <w:szCs w:val="20"/>
        </w:rPr>
      </w:pPr>
    </w:p>
    <w:p w14:paraId="0B234896" w14:textId="77777777" w:rsidR="00F81149" w:rsidRPr="00B1117D" w:rsidRDefault="00F81149" w:rsidP="00F81149">
      <w:pPr>
        <w:spacing w:after="120" w:line="240" w:lineRule="auto"/>
        <w:jc w:val="both"/>
        <w:rPr>
          <w:rFonts w:ascii="Times New Roman" w:hAnsi="Times New Roman" w:cs="Times New Roman"/>
          <w:sz w:val="20"/>
          <w:szCs w:val="20"/>
        </w:rPr>
      </w:pPr>
      <w:r>
        <w:rPr>
          <w:rFonts w:ascii="Times New Roman" w:hAnsi="Times New Roman" w:cs="Times New Roman"/>
          <w:sz w:val="20"/>
          <w:szCs w:val="20"/>
        </w:rPr>
        <w:t>El detalle de las obligaciones y responsabilidades del CONTRATISTA están establecidos en este anexo.</w:t>
      </w:r>
    </w:p>
    <w:p w14:paraId="63A45BBC" w14:textId="77777777" w:rsidR="001E02BF" w:rsidRPr="00A80C3D" w:rsidRDefault="008C0159" w:rsidP="00382EE2">
      <w:pPr>
        <w:pStyle w:val="Ttulo1"/>
        <w:rPr>
          <w:rFonts w:ascii="Times New Roman" w:hAnsi="Times New Roman" w:cs="Times New Roman"/>
          <w:b/>
          <w:bCs/>
          <w:color w:val="auto"/>
          <w:sz w:val="20"/>
          <w:szCs w:val="20"/>
        </w:rPr>
      </w:pPr>
      <w:r w:rsidRPr="00A80C3D">
        <w:rPr>
          <w:rFonts w:ascii="Times New Roman" w:hAnsi="Times New Roman" w:cs="Times New Roman"/>
          <w:b/>
          <w:bCs/>
          <w:color w:val="auto"/>
          <w:sz w:val="20"/>
          <w:szCs w:val="20"/>
        </w:rPr>
        <w:t>Lugar y Fecha</w:t>
      </w:r>
      <w:r w:rsidR="006D5A2E" w:rsidRPr="00A80C3D">
        <w:rPr>
          <w:rFonts w:ascii="Times New Roman" w:hAnsi="Times New Roman" w:cs="Times New Roman"/>
          <w:b/>
          <w:bCs/>
          <w:color w:val="auto"/>
          <w:sz w:val="20"/>
          <w:szCs w:val="20"/>
        </w:rPr>
        <w:t xml:space="preserve"> de</w:t>
      </w:r>
      <w:r w:rsidR="001E02BF" w:rsidRPr="00A80C3D">
        <w:rPr>
          <w:rFonts w:ascii="Times New Roman" w:hAnsi="Times New Roman" w:cs="Times New Roman"/>
          <w:b/>
          <w:bCs/>
          <w:color w:val="auto"/>
          <w:sz w:val="20"/>
          <w:szCs w:val="20"/>
        </w:rPr>
        <w:t xml:space="preserve"> Prestación</w:t>
      </w:r>
    </w:p>
    <w:p w14:paraId="336032CF" w14:textId="77777777" w:rsidR="00120214" w:rsidRPr="00A80C3D" w:rsidRDefault="005E10DA" w:rsidP="14C72FCB">
      <w:pPr>
        <w:spacing w:after="0" w:line="240" w:lineRule="auto"/>
        <w:jc w:val="both"/>
        <w:rPr>
          <w:rFonts w:ascii="Times New Roman" w:hAnsi="Times New Roman" w:cs="Times New Roman"/>
          <w:sz w:val="20"/>
          <w:szCs w:val="20"/>
          <w:highlight w:val="yellow"/>
        </w:rPr>
      </w:pPr>
      <w:r w:rsidRPr="00A80C3D">
        <w:rPr>
          <w:rFonts w:ascii="Times New Roman" w:hAnsi="Times New Roman" w:cs="Times New Roman"/>
          <w:noProof/>
          <w:sz w:val="20"/>
          <w:szCs w:val="20"/>
          <w:lang w:eastAsia="es-MX"/>
        </w:rPr>
        <w:drawing>
          <wp:anchor distT="0" distB="0" distL="114300" distR="114300" simplePos="0" relativeHeight="251658241" behindDoc="0" locked="0" layoutInCell="1" allowOverlap="1" wp14:anchorId="4604E704" wp14:editId="015F2315">
            <wp:simplePos x="0" y="0"/>
            <wp:positionH relativeFrom="margin">
              <wp:posOffset>1155065</wp:posOffset>
            </wp:positionH>
            <wp:positionV relativeFrom="paragraph">
              <wp:posOffset>423545</wp:posOffset>
            </wp:positionV>
            <wp:extent cx="3316605" cy="2282190"/>
            <wp:effectExtent l="0" t="0" r="0" b="3810"/>
            <wp:wrapTopAndBottom/>
            <wp:docPr id="3" name="Imagen 3"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316605" cy="2282190"/>
                    </a:xfrm>
                    <a:prstGeom prst="rect">
                      <a:avLst/>
                    </a:prstGeom>
                  </pic:spPr>
                </pic:pic>
              </a:graphicData>
            </a:graphic>
            <wp14:sizeRelH relativeFrom="margin">
              <wp14:pctWidth>0</wp14:pctWidth>
            </wp14:sizeRelH>
            <wp14:sizeRelV relativeFrom="margin">
              <wp14:pctHeight>0</wp14:pctHeight>
            </wp14:sizeRelV>
          </wp:anchor>
        </w:drawing>
      </w:r>
      <w:r w:rsidR="79447DEC" w:rsidRPr="14C72FCB">
        <w:rPr>
          <w:rFonts w:ascii="Times New Roman" w:hAnsi="Times New Roman" w:cs="Times New Roman"/>
          <w:sz w:val="20"/>
          <w:szCs w:val="20"/>
        </w:rPr>
        <w:t xml:space="preserve">Los trabajos costa afuera se </w:t>
      </w:r>
      <w:r w:rsidR="454C03FE" w:rsidRPr="14C72FCB">
        <w:rPr>
          <w:rFonts w:ascii="Times New Roman" w:hAnsi="Times New Roman" w:cs="Times New Roman"/>
          <w:sz w:val="20"/>
          <w:szCs w:val="20"/>
        </w:rPr>
        <w:t xml:space="preserve">desarrollarán en el </w:t>
      </w:r>
      <w:r w:rsidR="00903A98">
        <w:rPr>
          <w:rFonts w:ascii="Times New Roman" w:hAnsi="Times New Roman" w:cs="Times New Roman"/>
          <w:sz w:val="20"/>
          <w:szCs w:val="20"/>
        </w:rPr>
        <w:t xml:space="preserve">Bloque </w:t>
      </w:r>
      <w:proofErr w:type="spellStart"/>
      <w:r w:rsidR="00903A98">
        <w:rPr>
          <w:rFonts w:ascii="Times New Roman" w:hAnsi="Times New Roman" w:cs="Times New Roman"/>
          <w:sz w:val="20"/>
          <w:szCs w:val="20"/>
        </w:rPr>
        <w:t>Hokchi</w:t>
      </w:r>
      <w:proofErr w:type="spellEnd"/>
      <w:r w:rsidR="1DBE1DF7" w:rsidRPr="14C72FCB">
        <w:rPr>
          <w:rFonts w:ascii="Times New Roman" w:hAnsi="Times New Roman" w:cs="Times New Roman"/>
          <w:sz w:val="20"/>
          <w:szCs w:val="20"/>
        </w:rPr>
        <w:t xml:space="preserve">, cuya ubicación geográfica </w:t>
      </w:r>
      <w:r>
        <w:rPr>
          <w:rFonts w:ascii="Times New Roman" w:hAnsi="Times New Roman" w:cs="Times New Roman"/>
          <w:sz w:val="20"/>
          <w:szCs w:val="20"/>
        </w:rPr>
        <w:t>son las</w:t>
      </w:r>
      <w:r w:rsidR="1DBE1DF7" w:rsidRPr="14C72FCB">
        <w:rPr>
          <w:rFonts w:ascii="Times New Roman" w:hAnsi="Times New Roman" w:cs="Times New Roman"/>
          <w:sz w:val="20"/>
          <w:szCs w:val="20"/>
        </w:rPr>
        <w:t xml:space="preserve"> siguiente</w:t>
      </w:r>
      <w:r>
        <w:rPr>
          <w:rFonts w:ascii="Times New Roman" w:hAnsi="Times New Roman" w:cs="Times New Roman"/>
          <w:sz w:val="20"/>
          <w:szCs w:val="20"/>
        </w:rPr>
        <w:t>s</w:t>
      </w:r>
      <w:r w:rsidR="443D5EEF" w:rsidRPr="14C72FCB">
        <w:rPr>
          <w:rFonts w:ascii="Times New Roman" w:hAnsi="Times New Roman" w:cs="Times New Roman"/>
          <w:sz w:val="20"/>
          <w:szCs w:val="20"/>
        </w:rPr>
        <w:t>:</w:t>
      </w:r>
      <w:r w:rsidR="1DBE1DF7" w:rsidRPr="14C72FCB">
        <w:rPr>
          <w:rFonts w:ascii="Times New Roman" w:hAnsi="Times New Roman" w:cs="Times New Roman"/>
          <w:sz w:val="20"/>
          <w:szCs w:val="20"/>
        </w:rPr>
        <w:t xml:space="preserve"> </w:t>
      </w:r>
    </w:p>
    <w:p w14:paraId="0C89FE2D" w14:textId="77777777" w:rsidR="00120214" w:rsidRDefault="3C9902FD" w:rsidP="00382EE2">
      <w:pPr>
        <w:spacing w:after="0" w:line="240" w:lineRule="auto"/>
        <w:jc w:val="both"/>
        <w:rPr>
          <w:rFonts w:ascii="Times New Roman" w:hAnsi="Times New Roman" w:cs="Times New Roman"/>
          <w:sz w:val="20"/>
          <w:szCs w:val="20"/>
          <w:highlight w:val="yellow"/>
        </w:rPr>
      </w:pPr>
      <w:r w:rsidRPr="14C72FCB">
        <w:rPr>
          <w:rFonts w:ascii="Times New Roman" w:hAnsi="Times New Roman" w:cs="Times New Roman"/>
          <w:sz w:val="20"/>
          <w:szCs w:val="20"/>
          <w:highlight w:val="yellow"/>
        </w:rPr>
        <w:t xml:space="preserve"> </w:t>
      </w:r>
    </w:p>
    <w:p w14:paraId="24E8C90F" w14:textId="77777777" w:rsidR="00AB1AD9" w:rsidRPr="00560D21" w:rsidRDefault="00AB1AD9" w:rsidP="00560D21">
      <w:pPr>
        <w:spacing w:after="0" w:line="240" w:lineRule="auto"/>
        <w:jc w:val="center"/>
        <w:rPr>
          <w:rFonts w:ascii="Times New Roman" w:hAnsi="Times New Roman" w:cs="Times New Roman"/>
          <w:sz w:val="20"/>
          <w:szCs w:val="20"/>
        </w:rPr>
      </w:pPr>
      <w:r w:rsidRPr="00560D21">
        <w:rPr>
          <w:rFonts w:ascii="Times New Roman" w:hAnsi="Times New Roman" w:cs="Times New Roman"/>
          <w:sz w:val="20"/>
          <w:szCs w:val="20"/>
        </w:rPr>
        <w:t xml:space="preserve">Bloque </w:t>
      </w:r>
      <w:proofErr w:type="spellStart"/>
      <w:r w:rsidRPr="00560D21">
        <w:rPr>
          <w:rFonts w:ascii="Times New Roman" w:hAnsi="Times New Roman" w:cs="Times New Roman"/>
          <w:sz w:val="20"/>
          <w:szCs w:val="20"/>
        </w:rPr>
        <w:t>Hokchi</w:t>
      </w:r>
      <w:proofErr w:type="spellEnd"/>
    </w:p>
    <w:p w14:paraId="11760D95" w14:textId="77777777" w:rsidR="00C64777" w:rsidRPr="00A80C3D" w:rsidRDefault="00120214" w:rsidP="00382EE2">
      <w:pPr>
        <w:spacing w:after="0" w:line="240" w:lineRule="auto"/>
        <w:jc w:val="both"/>
        <w:rPr>
          <w:rFonts w:ascii="Times New Roman" w:hAnsi="Times New Roman" w:cs="Times New Roman"/>
          <w:sz w:val="20"/>
          <w:szCs w:val="20"/>
        </w:rPr>
      </w:pPr>
      <w:r w:rsidRPr="00A80C3D" w:rsidDel="00120214">
        <w:rPr>
          <w:rFonts w:ascii="Times New Roman" w:hAnsi="Times New Roman" w:cs="Times New Roman"/>
          <w:sz w:val="20"/>
          <w:szCs w:val="20"/>
          <w:highlight w:val="yellow"/>
        </w:rPr>
        <w:t xml:space="preserve"> </w:t>
      </w:r>
    </w:p>
    <w:p w14:paraId="78F3CB64" w14:textId="77777777" w:rsidR="00AE7D96" w:rsidRDefault="00F907C6" w:rsidP="00382EE2">
      <w:pPr>
        <w:jc w:val="both"/>
        <w:rPr>
          <w:rFonts w:ascii="Times New Roman" w:hAnsi="Times New Roman" w:cs="Times New Roman"/>
          <w:sz w:val="20"/>
          <w:szCs w:val="20"/>
        </w:rPr>
      </w:pPr>
      <w:r>
        <w:rPr>
          <w:rFonts w:ascii="Times New Roman" w:hAnsi="Times New Roman" w:cs="Times New Roman"/>
          <w:sz w:val="20"/>
          <w:szCs w:val="20"/>
        </w:rPr>
        <w:t xml:space="preserve">El </w:t>
      </w:r>
      <w:r w:rsidR="00925FB5" w:rsidRPr="00A80C3D">
        <w:rPr>
          <w:rFonts w:ascii="Times New Roman" w:hAnsi="Times New Roman" w:cs="Times New Roman"/>
          <w:sz w:val="20"/>
          <w:szCs w:val="20"/>
        </w:rPr>
        <w:t>puerto de operación</w:t>
      </w:r>
      <w:r w:rsidR="00C64777" w:rsidRPr="00A80C3D">
        <w:rPr>
          <w:rFonts w:ascii="Times New Roman" w:hAnsi="Times New Roman" w:cs="Times New Roman"/>
          <w:sz w:val="20"/>
          <w:szCs w:val="20"/>
        </w:rPr>
        <w:t xml:space="preserve"> para las actividades de </w:t>
      </w:r>
      <w:r w:rsidR="0039476D">
        <w:rPr>
          <w:rFonts w:ascii="Times New Roman" w:hAnsi="Times New Roman" w:cs="Times New Roman"/>
          <w:sz w:val="20"/>
          <w:szCs w:val="20"/>
        </w:rPr>
        <w:t xml:space="preserve">soporte a las operaciones costa afuera </w:t>
      </w:r>
      <w:r w:rsidR="00751F24">
        <w:rPr>
          <w:rFonts w:ascii="Times New Roman" w:hAnsi="Times New Roman" w:cs="Times New Roman"/>
          <w:sz w:val="20"/>
          <w:szCs w:val="20"/>
        </w:rPr>
        <w:t xml:space="preserve">para </w:t>
      </w:r>
      <w:r w:rsidR="00500903">
        <w:rPr>
          <w:rFonts w:ascii="Times New Roman" w:hAnsi="Times New Roman" w:cs="Times New Roman"/>
          <w:sz w:val="20"/>
          <w:szCs w:val="20"/>
        </w:rPr>
        <w:t xml:space="preserve">el </w:t>
      </w:r>
      <w:r w:rsidR="00751F24">
        <w:rPr>
          <w:rFonts w:ascii="Times New Roman" w:hAnsi="Times New Roman" w:cs="Times New Roman"/>
          <w:sz w:val="20"/>
          <w:szCs w:val="20"/>
        </w:rPr>
        <w:t xml:space="preserve">Bloque </w:t>
      </w:r>
      <w:proofErr w:type="spellStart"/>
      <w:r w:rsidR="00751F24">
        <w:rPr>
          <w:rFonts w:ascii="Times New Roman" w:hAnsi="Times New Roman" w:cs="Times New Roman"/>
          <w:sz w:val="20"/>
          <w:szCs w:val="20"/>
        </w:rPr>
        <w:t>Hokchi</w:t>
      </w:r>
      <w:proofErr w:type="spellEnd"/>
      <w:r w:rsidR="00751F24">
        <w:rPr>
          <w:rFonts w:ascii="Times New Roman" w:hAnsi="Times New Roman" w:cs="Times New Roman"/>
          <w:sz w:val="20"/>
          <w:szCs w:val="20"/>
        </w:rPr>
        <w:t xml:space="preserve"> será </w:t>
      </w:r>
      <w:r w:rsidR="00F62550">
        <w:rPr>
          <w:rFonts w:ascii="Times New Roman" w:hAnsi="Times New Roman" w:cs="Times New Roman"/>
          <w:sz w:val="20"/>
          <w:szCs w:val="20"/>
        </w:rPr>
        <w:t>el P</w:t>
      </w:r>
      <w:r w:rsidR="00AE7D96" w:rsidRPr="00DE22B5">
        <w:rPr>
          <w:rFonts w:ascii="Times New Roman" w:hAnsi="Times New Roman" w:cs="Times New Roman"/>
          <w:sz w:val="20"/>
          <w:szCs w:val="20"/>
        </w:rPr>
        <w:t xml:space="preserve">uertos de </w:t>
      </w:r>
      <w:r w:rsidR="00AE7D96">
        <w:rPr>
          <w:rFonts w:ascii="Times New Roman" w:hAnsi="Times New Roman" w:cs="Times New Roman"/>
          <w:sz w:val="20"/>
          <w:szCs w:val="20"/>
        </w:rPr>
        <w:t>Dos Bocas</w:t>
      </w:r>
      <w:r w:rsidR="00AE7D96" w:rsidRPr="00DE22B5">
        <w:rPr>
          <w:rFonts w:ascii="Times New Roman" w:hAnsi="Times New Roman" w:cs="Times New Roman"/>
          <w:sz w:val="20"/>
          <w:szCs w:val="20"/>
        </w:rPr>
        <w:t xml:space="preserve">, (Estado de </w:t>
      </w:r>
      <w:r w:rsidR="00AE7D96">
        <w:rPr>
          <w:rFonts w:ascii="Times New Roman" w:hAnsi="Times New Roman" w:cs="Times New Roman"/>
          <w:sz w:val="20"/>
          <w:szCs w:val="20"/>
        </w:rPr>
        <w:t>Tabasco</w:t>
      </w:r>
      <w:r w:rsidR="00AE7D96" w:rsidRPr="00DE22B5">
        <w:rPr>
          <w:rFonts w:ascii="Times New Roman" w:hAnsi="Times New Roman" w:cs="Times New Roman"/>
          <w:sz w:val="20"/>
          <w:szCs w:val="20"/>
        </w:rPr>
        <w:t>),</w:t>
      </w:r>
      <w:r w:rsidR="00F62550">
        <w:rPr>
          <w:rFonts w:ascii="Times New Roman" w:hAnsi="Times New Roman" w:cs="Times New Roman"/>
          <w:sz w:val="20"/>
          <w:szCs w:val="20"/>
        </w:rPr>
        <w:t xml:space="preserve"> así como podrán ser usados como puertos alternativos </w:t>
      </w:r>
      <w:r w:rsidR="005E10DA">
        <w:rPr>
          <w:rFonts w:ascii="Times New Roman" w:hAnsi="Times New Roman" w:cs="Times New Roman"/>
          <w:sz w:val="20"/>
          <w:szCs w:val="20"/>
        </w:rPr>
        <w:t>los siguientes:</w:t>
      </w:r>
      <w:r w:rsidR="00AE7D96" w:rsidRPr="00DE22B5">
        <w:rPr>
          <w:rFonts w:ascii="Times New Roman" w:hAnsi="Times New Roman" w:cs="Times New Roman"/>
          <w:sz w:val="20"/>
          <w:szCs w:val="20"/>
        </w:rPr>
        <w:t xml:space="preserve"> </w:t>
      </w:r>
      <w:r w:rsidR="00AE7D96">
        <w:rPr>
          <w:rFonts w:ascii="Times New Roman" w:hAnsi="Times New Roman" w:cs="Times New Roman"/>
          <w:sz w:val="20"/>
          <w:szCs w:val="20"/>
        </w:rPr>
        <w:t>Puerto</w:t>
      </w:r>
      <w:r w:rsidR="000D58FD">
        <w:rPr>
          <w:rFonts w:ascii="Times New Roman" w:hAnsi="Times New Roman" w:cs="Times New Roman"/>
          <w:sz w:val="20"/>
          <w:szCs w:val="20"/>
        </w:rPr>
        <w:t xml:space="preserve"> de Coatzacoalcos</w:t>
      </w:r>
      <w:r w:rsidR="000D58FD" w:rsidRPr="00A80C3D">
        <w:rPr>
          <w:rFonts w:ascii="Times New Roman" w:hAnsi="Times New Roman" w:cs="Times New Roman"/>
          <w:sz w:val="20"/>
          <w:szCs w:val="20"/>
        </w:rPr>
        <w:t xml:space="preserve">, (Estado de </w:t>
      </w:r>
      <w:r w:rsidR="000D58FD">
        <w:rPr>
          <w:rFonts w:ascii="Times New Roman" w:hAnsi="Times New Roman" w:cs="Times New Roman"/>
          <w:sz w:val="20"/>
          <w:szCs w:val="20"/>
        </w:rPr>
        <w:t>Veracruz</w:t>
      </w:r>
      <w:r w:rsidR="000D58FD" w:rsidRPr="00DE22B5">
        <w:rPr>
          <w:rFonts w:ascii="Times New Roman" w:hAnsi="Times New Roman" w:cs="Times New Roman"/>
          <w:sz w:val="20"/>
          <w:szCs w:val="20"/>
        </w:rPr>
        <w:t xml:space="preserve">), </w:t>
      </w:r>
      <w:r w:rsidR="00FE3ED2">
        <w:rPr>
          <w:rFonts w:ascii="Times New Roman" w:hAnsi="Times New Roman" w:cs="Times New Roman"/>
          <w:sz w:val="20"/>
          <w:szCs w:val="20"/>
        </w:rPr>
        <w:t>Puerto</w:t>
      </w:r>
      <w:r w:rsidR="00AE7D96">
        <w:rPr>
          <w:rFonts w:ascii="Times New Roman" w:hAnsi="Times New Roman" w:cs="Times New Roman"/>
          <w:sz w:val="20"/>
          <w:szCs w:val="20"/>
        </w:rPr>
        <w:t xml:space="preserve"> de Frontera y Chiltepec (Estado de Tabasco), así como el P</w:t>
      </w:r>
      <w:r w:rsidR="00AE7D96" w:rsidRPr="00DE22B5">
        <w:rPr>
          <w:rFonts w:ascii="Times New Roman" w:hAnsi="Times New Roman" w:cs="Times New Roman"/>
          <w:sz w:val="20"/>
          <w:szCs w:val="20"/>
        </w:rPr>
        <w:t>uerto de Ciudad del Carmen, (Estado de Campeche)</w:t>
      </w:r>
      <w:r w:rsidR="005E10DA">
        <w:rPr>
          <w:rFonts w:ascii="Times New Roman" w:hAnsi="Times New Roman" w:cs="Times New Roman"/>
          <w:sz w:val="20"/>
          <w:szCs w:val="20"/>
        </w:rPr>
        <w:t>.</w:t>
      </w:r>
    </w:p>
    <w:p w14:paraId="3BCEB95C" w14:textId="77777777" w:rsidR="00DD0563" w:rsidRDefault="00C64777" w:rsidP="00020F12">
      <w:pPr>
        <w:jc w:val="both"/>
        <w:rPr>
          <w:rFonts w:ascii="Times New Roman" w:hAnsi="Times New Roman" w:cs="Times New Roman"/>
          <w:sz w:val="20"/>
          <w:szCs w:val="20"/>
        </w:rPr>
      </w:pPr>
      <w:r w:rsidRPr="00A80C3D">
        <w:rPr>
          <w:rFonts w:ascii="Times New Roman" w:hAnsi="Times New Roman" w:cs="Times New Roman"/>
          <w:sz w:val="20"/>
          <w:szCs w:val="20"/>
        </w:rPr>
        <w:t xml:space="preserve"> </w:t>
      </w:r>
      <w:r w:rsidR="006C1DAD" w:rsidRPr="00DE22B5">
        <w:rPr>
          <w:rFonts w:ascii="Times New Roman" w:hAnsi="Times New Roman" w:cs="Times New Roman"/>
          <w:sz w:val="20"/>
          <w:szCs w:val="20"/>
        </w:rPr>
        <w:t>Los</w:t>
      </w:r>
      <w:r w:rsidR="00DA3917" w:rsidRPr="00DE22B5">
        <w:rPr>
          <w:rFonts w:ascii="Times New Roman" w:hAnsi="Times New Roman" w:cs="Times New Roman"/>
          <w:sz w:val="20"/>
          <w:szCs w:val="20"/>
        </w:rPr>
        <w:t xml:space="preserve"> servicios</w:t>
      </w:r>
      <w:r w:rsidR="006C1DAD" w:rsidRPr="00DE22B5">
        <w:rPr>
          <w:rFonts w:ascii="Times New Roman" w:hAnsi="Times New Roman" w:cs="Times New Roman"/>
          <w:sz w:val="20"/>
          <w:szCs w:val="20"/>
        </w:rPr>
        <w:t xml:space="preserve"> deberán estar disponibles 24 h</w:t>
      </w:r>
      <w:r w:rsidR="00FA1F9C">
        <w:rPr>
          <w:rFonts w:ascii="Times New Roman" w:hAnsi="Times New Roman" w:cs="Times New Roman"/>
          <w:sz w:val="20"/>
          <w:szCs w:val="20"/>
        </w:rPr>
        <w:t>ora</w:t>
      </w:r>
      <w:r w:rsidR="006C1DAD" w:rsidRPr="00DE22B5">
        <w:rPr>
          <w:rFonts w:ascii="Times New Roman" w:hAnsi="Times New Roman" w:cs="Times New Roman"/>
          <w:sz w:val="20"/>
          <w:szCs w:val="20"/>
        </w:rPr>
        <w:t>s</w:t>
      </w:r>
      <w:r w:rsidR="00D921DE">
        <w:rPr>
          <w:rFonts w:ascii="Times New Roman" w:hAnsi="Times New Roman" w:cs="Times New Roman"/>
          <w:sz w:val="20"/>
          <w:szCs w:val="20"/>
        </w:rPr>
        <w:t>,</w:t>
      </w:r>
      <w:r w:rsidR="00DD0563">
        <w:rPr>
          <w:rFonts w:ascii="Times New Roman" w:hAnsi="Times New Roman" w:cs="Times New Roman"/>
          <w:sz w:val="20"/>
          <w:szCs w:val="20"/>
        </w:rPr>
        <w:t xml:space="preserve"> los 7 días de la semana</w:t>
      </w:r>
      <w:r w:rsidR="00DA3917" w:rsidRPr="00DE22B5">
        <w:rPr>
          <w:rFonts w:ascii="Times New Roman" w:hAnsi="Times New Roman" w:cs="Times New Roman"/>
          <w:sz w:val="20"/>
          <w:szCs w:val="20"/>
        </w:rPr>
        <w:t xml:space="preserve"> durante</w:t>
      </w:r>
      <w:r w:rsidR="006C1DAD" w:rsidRPr="00DE22B5">
        <w:rPr>
          <w:rFonts w:ascii="Times New Roman" w:hAnsi="Times New Roman" w:cs="Times New Roman"/>
          <w:sz w:val="20"/>
          <w:szCs w:val="20"/>
        </w:rPr>
        <w:t xml:space="preserve"> el período </w:t>
      </w:r>
      <w:r w:rsidR="006C1DAD" w:rsidRPr="00724441">
        <w:rPr>
          <w:rFonts w:ascii="Times New Roman" w:hAnsi="Times New Roman" w:cs="Times New Roman"/>
          <w:sz w:val="20"/>
          <w:szCs w:val="20"/>
        </w:rPr>
        <w:t xml:space="preserve">del </w:t>
      </w:r>
      <w:r w:rsidR="00DA3917" w:rsidRPr="00724441">
        <w:rPr>
          <w:rFonts w:ascii="Times New Roman" w:hAnsi="Times New Roman" w:cs="Times New Roman"/>
          <w:sz w:val="20"/>
          <w:szCs w:val="20"/>
        </w:rPr>
        <w:t>Contrato</w:t>
      </w:r>
      <w:r w:rsidR="00DA3917" w:rsidRPr="00560D21">
        <w:rPr>
          <w:rFonts w:ascii="Times New Roman" w:hAnsi="Times New Roman" w:cs="Times New Roman"/>
          <w:sz w:val="20"/>
          <w:szCs w:val="20"/>
        </w:rPr>
        <w:t>.</w:t>
      </w:r>
      <w:r w:rsidR="006C1DAD" w:rsidRPr="00560D21">
        <w:rPr>
          <w:rFonts w:ascii="Times New Roman" w:hAnsi="Times New Roman" w:cs="Times New Roman"/>
          <w:sz w:val="20"/>
          <w:szCs w:val="20"/>
        </w:rPr>
        <w:t xml:space="preserve"> </w:t>
      </w:r>
    </w:p>
    <w:p w14:paraId="04A9C5FB" w14:textId="77777777" w:rsidR="00786C75" w:rsidRPr="00EA4123" w:rsidRDefault="00786C75" w:rsidP="00827DF7">
      <w:pPr>
        <w:pStyle w:val="NormalWeb"/>
        <w:rPr>
          <w:sz w:val="20"/>
          <w:szCs w:val="20"/>
        </w:rPr>
      </w:pPr>
      <w:r w:rsidRPr="00EA4123">
        <w:rPr>
          <w:sz w:val="20"/>
          <w:szCs w:val="20"/>
        </w:rPr>
        <w:t>La ventana prevista para inicio de operaciones| comprende del 22 de febrero de 2027</w:t>
      </w:r>
      <w:r w:rsidR="00E4196B" w:rsidRPr="00EA4123">
        <w:rPr>
          <w:sz w:val="20"/>
          <w:szCs w:val="20"/>
        </w:rPr>
        <w:t>.</w:t>
      </w:r>
    </w:p>
    <w:p w14:paraId="001CF392" w14:textId="77777777" w:rsidR="0047407D" w:rsidRDefault="0047407D" w:rsidP="00827DF7">
      <w:pPr>
        <w:pStyle w:val="NormalWeb"/>
        <w:rPr>
          <w:color w:val="232323"/>
          <w:sz w:val="20"/>
          <w:szCs w:val="20"/>
        </w:rPr>
      </w:pPr>
      <w:r w:rsidRPr="00EA4123">
        <w:rPr>
          <w:color w:val="232323"/>
          <w:sz w:val="20"/>
          <w:szCs w:val="20"/>
        </w:rPr>
        <w:t xml:space="preserve">La fecha de inicio y ventana definitiva será confirmada con </w:t>
      </w:r>
      <w:r w:rsidR="00827DF7" w:rsidRPr="00EA4123">
        <w:rPr>
          <w:color w:val="232323"/>
          <w:sz w:val="20"/>
          <w:szCs w:val="20"/>
        </w:rPr>
        <w:t>45</w:t>
      </w:r>
      <w:r w:rsidRPr="00EA4123">
        <w:rPr>
          <w:color w:val="232323"/>
          <w:sz w:val="20"/>
          <w:szCs w:val="20"/>
        </w:rPr>
        <w:t xml:space="preserve"> días naturales de antelación</w:t>
      </w:r>
      <w:r w:rsidR="00827DF7" w:rsidRPr="00EA4123">
        <w:rPr>
          <w:color w:val="232323"/>
          <w:sz w:val="20"/>
          <w:szCs w:val="20"/>
        </w:rPr>
        <w:t xml:space="preserve"> del inicio de las operaciones</w:t>
      </w:r>
      <w:r w:rsidR="001070BB" w:rsidRPr="00EA4123">
        <w:rPr>
          <w:color w:val="232323"/>
          <w:sz w:val="20"/>
          <w:szCs w:val="20"/>
        </w:rPr>
        <w:t xml:space="preserve"> en la cual las embarcaciones deberán contar con todos los permisos necesarios indicados en el presente anexo y los seguros y endosos ajustados requeridos por el contrato.</w:t>
      </w:r>
    </w:p>
    <w:p w14:paraId="71B8E328" w14:textId="77777777" w:rsidR="00E64F7F" w:rsidRDefault="006C1DAD" w:rsidP="006C1DAD">
      <w:pPr>
        <w:spacing w:after="0" w:line="240" w:lineRule="auto"/>
        <w:jc w:val="both"/>
        <w:rPr>
          <w:rFonts w:ascii="Times New Roman" w:hAnsi="Times New Roman" w:cs="Times New Roman"/>
          <w:sz w:val="20"/>
          <w:szCs w:val="20"/>
        </w:rPr>
      </w:pPr>
      <w:r w:rsidRPr="0016694A">
        <w:rPr>
          <w:rFonts w:ascii="Times New Roman" w:hAnsi="Times New Roman" w:cs="Times New Roman"/>
          <w:sz w:val="20"/>
          <w:szCs w:val="20"/>
        </w:rPr>
        <w:t xml:space="preserve">El periodo de contratación </w:t>
      </w:r>
      <w:r w:rsidR="00DD0563" w:rsidRPr="0016694A">
        <w:rPr>
          <w:rFonts w:ascii="Times New Roman" w:hAnsi="Times New Roman" w:cs="Times New Roman"/>
          <w:sz w:val="20"/>
          <w:szCs w:val="20"/>
        </w:rPr>
        <w:t xml:space="preserve">para el PSV y FSV </w:t>
      </w:r>
      <w:r w:rsidR="00E64F7F" w:rsidRPr="0016694A">
        <w:rPr>
          <w:rFonts w:ascii="Times New Roman" w:hAnsi="Times New Roman" w:cs="Times New Roman"/>
          <w:sz w:val="20"/>
          <w:szCs w:val="20"/>
        </w:rPr>
        <w:t xml:space="preserve">será como se detalla a continuación: </w:t>
      </w:r>
    </w:p>
    <w:p w14:paraId="5CEF5B6F" w14:textId="77777777" w:rsidR="006108D4" w:rsidRPr="006108D4" w:rsidRDefault="006108D4" w:rsidP="006108D4">
      <w:pPr>
        <w:pStyle w:val="NormalWeb"/>
        <w:jc w:val="both"/>
        <w:rPr>
          <w:color w:val="232323"/>
          <w:sz w:val="20"/>
          <w:szCs w:val="20"/>
          <w:u w:val="single"/>
        </w:rPr>
      </w:pPr>
      <w:r w:rsidRPr="006108D4">
        <w:rPr>
          <w:color w:val="232323"/>
          <w:sz w:val="20"/>
          <w:szCs w:val="20"/>
          <w:u w:val="single"/>
        </w:rPr>
        <w:lastRenderedPageBreak/>
        <w:t>Plazo de Operación:</w:t>
      </w:r>
    </w:p>
    <w:p w14:paraId="65939ABF" w14:textId="77777777" w:rsidR="006108D4" w:rsidRPr="006108D4" w:rsidRDefault="006108D4" w:rsidP="006108D4">
      <w:pPr>
        <w:pStyle w:val="NormalWeb"/>
        <w:numPr>
          <w:ilvl w:val="0"/>
          <w:numId w:val="48"/>
        </w:numPr>
        <w:jc w:val="both"/>
        <w:rPr>
          <w:color w:val="232323"/>
          <w:sz w:val="20"/>
          <w:szCs w:val="20"/>
        </w:rPr>
      </w:pPr>
      <w:r w:rsidRPr="006108D4">
        <w:rPr>
          <w:color w:val="232323"/>
          <w:sz w:val="20"/>
          <w:szCs w:val="20"/>
        </w:rPr>
        <w:t xml:space="preserve">Para la embarcación PSV, la operación está programada para una duración de </w:t>
      </w:r>
      <w:r w:rsidR="00786C75">
        <w:rPr>
          <w:color w:val="232323"/>
          <w:sz w:val="20"/>
          <w:szCs w:val="20"/>
        </w:rPr>
        <w:t>45</w:t>
      </w:r>
      <w:r w:rsidRPr="006108D4">
        <w:rPr>
          <w:color w:val="232323"/>
          <w:sz w:val="20"/>
          <w:szCs w:val="20"/>
        </w:rPr>
        <w:t xml:space="preserve"> días naturales.</w:t>
      </w:r>
    </w:p>
    <w:p w14:paraId="6AA48107" w14:textId="77777777" w:rsidR="006108D4" w:rsidRPr="006108D4" w:rsidRDefault="006108D4" w:rsidP="006108D4">
      <w:pPr>
        <w:pStyle w:val="NormalWeb"/>
        <w:numPr>
          <w:ilvl w:val="0"/>
          <w:numId w:val="48"/>
        </w:numPr>
        <w:jc w:val="both"/>
        <w:rPr>
          <w:color w:val="232323"/>
          <w:sz w:val="20"/>
          <w:szCs w:val="20"/>
        </w:rPr>
      </w:pPr>
      <w:r w:rsidRPr="006108D4">
        <w:rPr>
          <w:color w:val="232323"/>
          <w:sz w:val="20"/>
          <w:szCs w:val="20"/>
        </w:rPr>
        <w:t xml:space="preserve">Para la embarcación FSV, la operación está programada para una duración de </w:t>
      </w:r>
      <w:r w:rsidR="00786C75">
        <w:rPr>
          <w:color w:val="232323"/>
          <w:sz w:val="20"/>
          <w:szCs w:val="20"/>
        </w:rPr>
        <w:t>40</w:t>
      </w:r>
      <w:r w:rsidRPr="006108D4">
        <w:rPr>
          <w:color w:val="232323"/>
          <w:sz w:val="20"/>
          <w:szCs w:val="20"/>
        </w:rPr>
        <w:t xml:space="preserve"> días naturales.</w:t>
      </w:r>
    </w:p>
    <w:p w14:paraId="43F6DC1C" w14:textId="77777777" w:rsidR="00A75896" w:rsidRPr="00005728" w:rsidRDefault="00F95ED9" w:rsidP="006108D4">
      <w:pPr>
        <w:pStyle w:val="NormalWeb"/>
        <w:jc w:val="both"/>
        <w:rPr>
          <w:rFonts w:eastAsiaTheme="minorHAnsi"/>
          <w:sz w:val="20"/>
          <w:szCs w:val="20"/>
          <w:lang w:eastAsia="en-US"/>
        </w:rPr>
      </w:pPr>
      <w:r w:rsidRPr="00005728">
        <w:rPr>
          <w:rFonts w:eastAsiaTheme="minorHAnsi"/>
          <w:sz w:val="20"/>
          <w:szCs w:val="20"/>
          <w:lang w:eastAsia="en-US"/>
        </w:rPr>
        <w:t xml:space="preserve">Estas fases y </w:t>
      </w:r>
      <w:bookmarkStart w:id="0" w:name="_Hlk217943427"/>
      <w:r w:rsidRPr="00005728">
        <w:rPr>
          <w:rFonts w:eastAsiaTheme="minorHAnsi"/>
          <w:sz w:val="20"/>
          <w:szCs w:val="20"/>
          <w:lang w:eastAsia="en-US"/>
        </w:rPr>
        <w:t>periodos de tiempo son estimados y</w:t>
      </w:r>
      <w:r w:rsidR="006108D4" w:rsidRPr="00005728">
        <w:rPr>
          <w:rFonts w:eastAsiaTheme="minorHAnsi"/>
          <w:sz w:val="20"/>
          <w:szCs w:val="20"/>
          <w:lang w:eastAsia="en-US"/>
        </w:rPr>
        <w:t xml:space="preserve"> estarán sujetos a extensiones opcionales según sea necesario para finalizar el soporte a las operaciones de </w:t>
      </w:r>
      <w:proofErr w:type="spellStart"/>
      <w:r w:rsidR="00786C75">
        <w:rPr>
          <w:rFonts w:eastAsiaTheme="minorHAnsi"/>
          <w:sz w:val="20"/>
          <w:szCs w:val="20"/>
          <w:lang w:eastAsia="en-US"/>
        </w:rPr>
        <w:t>Work</w:t>
      </w:r>
      <w:proofErr w:type="spellEnd"/>
      <w:r w:rsidR="00786C75">
        <w:rPr>
          <w:rFonts w:eastAsiaTheme="minorHAnsi"/>
          <w:sz w:val="20"/>
          <w:szCs w:val="20"/>
          <w:lang w:eastAsia="en-US"/>
        </w:rPr>
        <w:t xml:space="preserve"> </w:t>
      </w:r>
      <w:proofErr w:type="spellStart"/>
      <w:r w:rsidR="00786C75">
        <w:rPr>
          <w:rFonts w:eastAsiaTheme="minorHAnsi"/>
          <w:sz w:val="20"/>
          <w:szCs w:val="20"/>
          <w:lang w:eastAsia="en-US"/>
        </w:rPr>
        <w:t>Over</w:t>
      </w:r>
      <w:proofErr w:type="spellEnd"/>
      <w:r w:rsidR="006108D4" w:rsidRPr="00005728">
        <w:rPr>
          <w:rFonts w:eastAsiaTheme="minorHAnsi"/>
          <w:sz w:val="20"/>
          <w:szCs w:val="20"/>
          <w:lang w:eastAsia="en-US"/>
        </w:rPr>
        <w:t>. La fecha exacta de finalización de las operaciones será confirmada con al menos treinta (30) días naturales de antelación a la terminación del periodo inicial o cualquier extensión adicional</w:t>
      </w:r>
      <w:r w:rsidRPr="00005728">
        <w:rPr>
          <w:rFonts w:eastAsiaTheme="minorHAnsi"/>
          <w:sz w:val="20"/>
          <w:szCs w:val="20"/>
          <w:lang w:eastAsia="en-US"/>
        </w:rPr>
        <w:t xml:space="preserve"> mediante Orden de Servicio</w:t>
      </w:r>
      <w:bookmarkEnd w:id="0"/>
      <w:r w:rsidRPr="00005728">
        <w:rPr>
          <w:rFonts w:eastAsiaTheme="minorHAnsi"/>
          <w:sz w:val="20"/>
          <w:szCs w:val="20"/>
          <w:lang w:eastAsia="en-US"/>
        </w:rPr>
        <w:t xml:space="preserve">. </w:t>
      </w:r>
      <w:r w:rsidR="00A75896" w:rsidRPr="00005728">
        <w:rPr>
          <w:rFonts w:eastAsiaTheme="minorHAnsi"/>
          <w:sz w:val="20"/>
          <w:szCs w:val="20"/>
          <w:lang w:eastAsia="en-US"/>
        </w:rPr>
        <w:t xml:space="preserve">  </w:t>
      </w:r>
    </w:p>
    <w:p w14:paraId="7066ED98" w14:textId="77777777" w:rsidR="00DD552F" w:rsidRDefault="00DD552F" w:rsidP="006B3CD2">
      <w:pPr>
        <w:spacing w:after="0" w:line="240" w:lineRule="auto"/>
        <w:jc w:val="both"/>
        <w:rPr>
          <w:rFonts w:ascii="Times New Roman" w:hAnsi="Times New Roman" w:cs="Times New Roman"/>
          <w:sz w:val="20"/>
          <w:szCs w:val="20"/>
        </w:rPr>
      </w:pPr>
      <w:r w:rsidRPr="00DD552F">
        <w:rPr>
          <w:rFonts w:ascii="Times New Roman" w:hAnsi="Times New Roman" w:cs="Times New Roman"/>
          <w:sz w:val="20"/>
          <w:szCs w:val="20"/>
        </w:rPr>
        <w:t>Una vez confirmado el inicio de los servicios de la</w:t>
      </w:r>
      <w:r>
        <w:rPr>
          <w:rFonts w:ascii="Times New Roman" w:hAnsi="Times New Roman" w:cs="Times New Roman"/>
          <w:sz w:val="20"/>
          <w:szCs w:val="20"/>
        </w:rPr>
        <w:t>s</w:t>
      </w:r>
      <w:r w:rsidRPr="00DD552F">
        <w:rPr>
          <w:rFonts w:ascii="Times New Roman" w:hAnsi="Times New Roman" w:cs="Times New Roman"/>
          <w:sz w:val="20"/>
          <w:szCs w:val="20"/>
        </w:rPr>
        <w:t xml:space="preserve"> embarcaci</w:t>
      </w:r>
      <w:r>
        <w:rPr>
          <w:rFonts w:ascii="Times New Roman" w:hAnsi="Times New Roman" w:cs="Times New Roman"/>
          <w:sz w:val="20"/>
          <w:szCs w:val="20"/>
        </w:rPr>
        <w:t>ones</w:t>
      </w:r>
      <w:r w:rsidRPr="00DD552F">
        <w:rPr>
          <w:rFonts w:ascii="Times New Roman" w:hAnsi="Times New Roman" w:cs="Times New Roman"/>
          <w:sz w:val="20"/>
          <w:szCs w:val="20"/>
        </w:rPr>
        <w:t>, esta</w:t>
      </w:r>
      <w:r>
        <w:rPr>
          <w:rFonts w:ascii="Times New Roman" w:hAnsi="Times New Roman" w:cs="Times New Roman"/>
          <w:sz w:val="20"/>
          <w:szCs w:val="20"/>
        </w:rPr>
        <w:t>s</w:t>
      </w:r>
      <w:r w:rsidRPr="00DD552F">
        <w:rPr>
          <w:rFonts w:ascii="Times New Roman" w:hAnsi="Times New Roman" w:cs="Times New Roman"/>
          <w:sz w:val="20"/>
          <w:szCs w:val="20"/>
        </w:rPr>
        <w:t xml:space="preserve"> no podrá</w:t>
      </w:r>
      <w:r>
        <w:rPr>
          <w:rFonts w:ascii="Times New Roman" w:hAnsi="Times New Roman" w:cs="Times New Roman"/>
          <w:sz w:val="20"/>
          <w:szCs w:val="20"/>
        </w:rPr>
        <w:t>n</w:t>
      </w:r>
      <w:r w:rsidRPr="00DD552F">
        <w:rPr>
          <w:rFonts w:ascii="Times New Roman" w:hAnsi="Times New Roman" w:cs="Times New Roman"/>
          <w:sz w:val="20"/>
          <w:szCs w:val="20"/>
        </w:rPr>
        <w:t xml:space="preserve"> ser utilizada</w:t>
      </w:r>
      <w:r>
        <w:rPr>
          <w:rFonts w:ascii="Times New Roman" w:hAnsi="Times New Roman" w:cs="Times New Roman"/>
          <w:sz w:val="20"/>
          <w:szCs w:val="20"/>
        </w:rPr>
        <w:t>s</w:t>
      </w:r>
      <w:r w:rsidRPr="00DD552F">
        <w:rPr>
          <w:rFonts w:ascii="Times New Roman" w:hAnsi="Times New Roman" w:cs="Times New Roman"/>
          <w:sz w:val="20"/>
          <w:szCs w:val="20"/>
        </w:rPr>
        <w:t xml:space="preserve"> para ningún fin ajeno al objeto de este contrato en favor de terceros</w:t>
      </w:r>
      <w:r>
        <w:rPr>
          <w:rFonts w:ascii="Times New Roman" w:hAnsi="Times New Roman" w:cs="Times New Roman"/>
          <w:sz w:val="20"/>
          <w:szCs w:val="20"/>
        </w:rPr>
        <w:t xml:space="preserve"> o del mismo CONTRATISTA,</w:t>
      </w:r>
      <w:r w:rsidRPr="00DD552F">
        <w:rPr>
          <w:rFonts w:ascii="Times New Roman" w:hAnsi="Times New Roman" w:cs="Times New Roman"/>
          <w:sz w:val="20"/>
          <w:szCs w:val="20"/>
        </w:rPr>
        <w:t xml:space="preserve"> a menos que exista una expresa autorización por parte de LA EMPRESA. Cualquier uso de las embarcaciones para otros fines dentro del tiempo de duración del contrato será considerado como incumplimiento de acuerdo con lo estipulado en el modelo de Contrato.</w:t>
      </w:r>
    </w:p>
    <w:p w14:paraId="37B5CEBD" w14:textId="77777777" w:rsidR="006B3CD2" w:rsidRPr="006B3CD2" w:rsidRDefault="006B3CD2" w:rsidP="006B3CD2">
      <w:pPr>
        <w:spacing w:after="0" w:line="240" w:lineRule="auto"/>
        <w:jc w:val="both"/>
        <w:rPr>
          <w:rFonts w:ascii="Times New Roman" w:hAnsi="Times New Roman" w:cs="Times New Roman"/>
          <w:sz w:val="20"/>
          <w:szCs w:val="20"/>
        </w:rPr>
      </w:pPr>
      <w:r w:rsidRPr="006B3CD2">
        <w:rPr>
          <w:rFonts w:ascii="Times New Roman" w:hAnsi="Times New Roman" w:cs="Times New Roman"/>
          <w:sz w:val="20"/>
          <w:szCs w:val="20"/>
        </w:rPr>
        <w:t xml:space="preserve"> </w:t>
      </w:r>
    </w:p>
    <w:p w14:paraId="54C8FF80" w14:textId="77777777" w:rsidR="006B3CD2" w:rsidRDefault="006B3CD2" w:rsidP="006B3CD2">
      <w:pPr>
        <w:spacing w:after="0" w:line="240" w:lineRule="auto"/>
        <w:jc w:val="both"/>
        <w:rPr>
          <w:rFonts w:ascii="Times New Roman" w:hAnsi="Times New Roman" w:cs="Times New Roman"/>
          <w:sz w:val="20"/>
          <w:szCs w:val="20"/>
        </w:rPr>
      </w:pPr>
      <w:r w:rsidRPr="006B3CD2">
        <w:rPr>
          <w:rFonts w:ascii="Times New Roman" w:hAnsi="Times New Roman" w:cs="Times New Roman"/>
          <w:sz w:val="20"/>
          <w:szCs w:val="20"/>
        </w:rPr>
        <w:t>Cualquier uso de las embarcaciones para otros fines dentro del tiempo de duración del contrato será considerado como incumplimiento de acuerdo con lo estipulado en el modelo de Contrato.</w:t>
      </w:r>
    </w:p>
    <w:p w14:paraId="3DFEBF58" w14:textId="77777777" w:rsidR="00666CE9" w:rsidRDefault="00666CE9" w:rsidP="00666CE9">
      <w:pPr>
        <w:pStyle w:val="NormalWeb"/>
        <w:jc w:val="both"/>
        <w:rPr>
          <w:color w:val="232323"/>
          <w:sz w:val="20"/>
          <w:szCs w:val="20"/>
        </w:rPr>
      </w:pPr>
      <w:r w:rsidRPr="007C4A37">
        <w:rPr>
          <w:color w:val="232323"/>
          <w:sz w:val="20"/>
          <w:szCs w:val="20"/>
        </w:rPr>
        <w:t xml:space="preserve">Se </w:t>
      </w:r>
      <w:r w:rsidR="0088489D" w:rsidRPr="007C4A37">
        <w:rPr>
          <w:color w:val="232323"/>
          <w:sz w:val="20"/>
          <w:szCs w:val="20"/>
        </w:rPr>
        <w:t>labrará</w:t>
      </w:r>
      <w:r w:rsidRPr="007C4A37">
        <w:rPr>
          <w:color w:val="232323"/>
          <w:sz w:val="20"/>
          <w:szCs w:val="20"/>
        </w:rPr>
        <w:t xml:space="preserve"> un Acta de </w:t>
      </w:r>
      <w:r w:rsidR="0005185C">
        <w:rPr>
          <w:color w:val="232323"/>
          <w:sz w:val="20"/>
          <w:szCs w:val="20"/>
        </w:rPr>
        <w:t>I</w:t>
      </w:r>
      <w:r w:rsidR="0005185C" w:rsidRPr="007C4A37">
        <w:rPr>
          <w:color w:val="232323"/>
          <w:sz w:val="20"/>
          <w:szCs w:val="20"/>
        </w:rPr>
        <w:t>niciación</w:t>
      </w:r>
      <w:r w:rsidRPr="007C4A37">
        <w:rPr>
          <w:color w:val="232323"/>
          <w:sz w:val="20"/>
          <w:szCs w:val="20"/>
        </w:rPr>
        <w:t xml:space="preserve"> de Servicios para cada embarcaci</w:t>
      </w:r>
      <w:r w:rsidRPr="007C4A37">
        <w:rPr>
          <w:rFonts w:hint="eastAsia"/>
          <w:color w:val="232323"/>
          <w:sz w:val="20"/>
          <w:szCs w:val="20"/>
        </w:rPr>
        <w:t>ó</w:t>
      </w:r>
      <w:r w:rsidRPr="007C4A37">
        <w:rPr>
          <w:color w:val="232323"/>
          <w:sz w:val="20"/>
          <w:szCs w:val="20"/>
        </w:rPr>
        <w:t>n</w:t>
      </w:r>
      <w:r>
        <w:rPr>
          <w:color w:val="232323"/>
          <w:sz w:val="20"/>
          <w:szCs w:val="20"/>
        </w:rPr>
        <w:t xml:space="preserve"> una vez aprobadas por LA EMPRESA</w:t>
      </w:r>
      <w:r w:rsidRPr="007C4A37">
        <w:rPr>
          <w:color w:val="232323"/>
          <w:sz w:val="20"/>
          <w:szCs w:val="20"/>
        </w:rPr>
        <w:t xml:space="preserve">. En el Acta se </w:t>
      </w:r>
      <w:r w:rsidR="0005185C" w:rsidRPr="007C4A37">
        <w:rPr>
          <w:color w:val="232323"/>
          <w:sz w:val="20"/>
          <w:szCs w:val="20"/>
        </w:rPr>
        <w:t>dejará</w:t>
      </w:r>
      <w:r w:rsidRPr="007C4A37">
        <w:rPr>
          <w:color w:val="232323"/>
          <w:sz w:val="20"/>
          <w:szCs w:val="20"/>
        </w:rPr>
        <w:t xml:space="preserve"> establecida la fecha de inicio de los Servicios, dotaci</w:t>
      </w:r>
      <w:r w:rsidRPr="007C4A37">
        <w:rPr>
          <w:rFonts w:hint="eastAsia"/>
          <w:color w:val="232323"/>
          <w:sz w:val="20"/>
          <w:szCs w:val="20"/>
        </w:rPr>
        <w:t>ó</w:t>
      </w:r>
      <w:r w:rsidRPr="007C4A37">
        <w:rPr>
          <w:color w:val="232323"/>
          <w:sz w:val="20"/>
          <w:szCs w:val="20"/>
        </w:rPr>
        <w:t>n, existencias de fluidos y consumibles, as</w:t>
      </w:r>
      <w:r w:rsidRPr="007C4A37">
        <w:rPr>
          <w:rFonts w:hint="eastAsia"/>
          <w:color w:val="232323"/>
          <w:sz w:val="20"/>
          <w:szCs w:val="20"/>
        </w:rPr>
        <w:t>í</w:t>
      </w:r>
      <w:r w:rsidRPr="007C4A37">
        <w:rPr>
          <w:color w:val="232323"/>
          <w:sz w:val="20"/>
          <w:szCs w:val="20"/>
        </w:rPr>
        <w:t xml:space="preserve"> como toda observaci</w:t>
      </w:r>
      <w:r w:rsidRPr="007C4A37">
        <w:rPr>
          <w:rFonts w:hint="eastAsia"/>
          <w:color w:val="232323"/>
          <w:sz w:val="20"/>
          <w:szCs w:val="20"/>
        </w:rPr>
        <w:t>ó</w:t>
      </w:r>
      <w:r w:rsidRPr="007C4A37">
        <w:rPr>
          <w:color w:val="232323"/>
          <w:sz w:val="20"/>
          <w:szCs w:val="20"/>
        </w:rPr>
        <w:t xml:space="preserve">n </w:t>
      </w:r>
      <w:r w:rsidR="00BB4E48">
        <w:rPr>
          <w:color w:val="232323"/>
          <w:sz w:val="20"/>
          <w:szCs w:val="20"/>
        </w:rPr>
        <w:t>de</w:t>
      </w:r>
      <w:r w:rsidRPr="007C4A37">
        <w:rPr>
          <w:color w:val="232323"/>
          <w:sz w:val="20"/>
          <w:szCs w:val="20"/>
        </w:rPr>
        <w:t xml:space="preserve"> la Autoridad Marina de la EMPRESA considere conveniente. </w:t>
      </w:r>
    </w:p>
    <w:p w14:paraId="70FF77BF" w14:textId="77777777" w:rsidR="00F81149" w:rsidRPr="00B1117D" w:rsidRDefault="00F81149" w:rsidP="00F81149">
      <w:pPr>
        <w:pStyle w:val="Ttulo1"/>
        <w:rPr>
          <w:rFonts w:ascii="Times New Roman" w:hAnsi="Times New Roman" w:cs="Times New Roman"/>
          <w:b/>
          <w:bCs/>
          <w:color w:val="auto"/>
          <w:sz w:val="20"/>
          <w:szCs w:val="20"/>
        </w:rPr>
      </w:pPr>
      <w:r w:rsidRPr="00B1117D">
        <w:rPr>
          <w:rFonts w:ascii="Times New Roman" w:hAnsi="Times New Roman" w:cs="Times New Roman"/>
          <w:b/>
          <w:bCs/>
          <w:color w:val="auto"/>
          <w:sz w:val="20"/>
          <w:szCs w:val="20"/>
        </w:rPr>
        <w:t>Iniciación</w:t>
      </w:r>
    </w:p>
    <w:p w14:paraId="13A1BFFE" w14:textId="77777777" w:rsidR="00F81149" w:rsidRPr="00B1117D" w:rsidRDefault="00F81149" w:rsidP="00F81149">
      <w:pPr>
        <w:jc w:val="both"/>
        <w:rPr>
          <w:rFonts w:ascii="Times New Roman" w:hAnsi="Times New Roman" w:cs="Times New Roman"/>
          <w:sz w:val="20"/>
          <w:szCs w:val="20"/>
        </w:rPr>
      </w:pPr>
      <w:r w:rsidRPr="00B1117D">
        <w:rPr>
          <w:rFonts w:ascii="Times New Roman" w:hAnsi="Times New Roman" w:cs="Times New Roman"/>
          <w:sz w:val="20"/>
          <w:szCs w:val="20"/>
        </w:rPr>
        <w:t xml:space="preserve">Al momento de la firma del Contrato, </w:t>
      </w:r>
      <w:r>
        <w:rPr>
          <w:rFonts w:ascii="Times New Roman" w:hAnsi="Times New Roman" w:cs="Times New Roman"/>
          <w:sz w:val="20"/>
          <w:szCs w:val="20"/>
        </w:rPr>
        <w:t>EL</w:t>
      </w:r>
      <w:r w:rsidRPr="00B1117D">
        <w:rPr>
          <w:rFonts w:ascii="Times New Roman" w:hAnsi="Times New Roman" w:cs="Times New Roman"/>
          <w:sz w:val="20"/>
          <w:szCs w:val="20"/>
        </w:rPr>
        <w:t xml:space="preserve"> CONTRATISTA deberá entregar los libros de Órdenes de Servicio y Pedidos de Empresa</w:t>
      </w:r>
      <w:r w:rsidR="007B2E97">
        <w:rPr>
          <w:rFonts w:ascii="Times New Roman" w:hAnsi="Times New Roman" w:cs="Times New Roman"/>
          <w:sz w:val="20"/>
          <w:szCs w:val="20"/>
        </w:rPr>
        <w:t xml:space="preserve"> en físico</w:t>
      </w:r>
      <w:r w:rsidRPr="00B1117D">
        <w:rPr>
          <w:rFonts w:ascii="Times New Roman" w:hAnsi="Times New Roman" w:cs="Times New Roman"/>
          <w:sz w:val="20"/>
          <w:szCs w:val="20"/>
        </w:rPr>
        <w:t xml:space="preserve"> con el fin de inicializar los mismos, en donde se realizará la designación del INSPECTOR DEL CONTRATO ("INSPECCIÓN) por parte de </w:t>
      </w:r>
      <w:r>
        <w:rPr>
          <w:rFonts w:ascii="Times New Roman" w:hAnsi="Times New Roman" w:cs="Times New Roman"/>
          <w:sz w:val="20"/>
          <w:szCs w:val="20"/>
        </w:rPr>
        <w:t>LA</w:t>
      </w:r>
      <w:r w:rsidRPr="00B1117D">
        <w:rPr>
          <w:rFonts w:ascii="Times New Roman" w:hAnsi="Times New Roman" w:cs="Times New Roman"/>
          <w:sz w:val="20"/>
          <w:szCs w:val="20"/>
        </w:rPr>
        <w:t xml:space="preserve"> EMPRESA y del REPRESENTANTE TÉCNICO ("REPRESENTANTE TÉCNICO") del CONTRATISTA.</w:t>
      </w:r>
    </w:p>
    <w:p w14:paraId="3F4F3270" w14:textId="77777777" w:rsidR="004175E5" w:rsidRDefault="004175E5" w:rsidP="003A46A2">
      <w:pPr>
        <w:jc w:val="both"/>
        <w:rPr>
          <w:rFonts w:ascii="Times New Roman" w:hAnsi="Times New Roman" w:cs="Times New Roman"/>
          <w:sz w:val="20"/>
          <w:szCs w:val="20"/>
        </w:rPr>
      </w:pPr>
      <w:r w:rsidRPr="004175E5">
        <w:rPr>
          <w:rFonts w:ascii="Times New Roman" w:hAnsi="Times New Roman" w:cs="Times New Roman"/>
          <w:sz w:val="20"/>
          <w:szCs w:val="20"/>
        </w:rPr>
        <w:t>Con el propósito de documentar las comunicaciones operativas entre LA EMPRESA y EL CONTRATISTA, se utilizarán los libros de Órdenes de Servicio y Pedidos de Empresa, los cuales estarán bajo la custodia de la INSPECCIÓN actuante. En caso de que LA EMPRESA modifique el sistema de comunicaciones, las PARTES cumplirán con lo establecido en el nuevo proceso de comunicación. Sin embargo, es importante señalar que los Libros de Órdenes de Servicio y Pedido de Empresa no sustituyen lo establecido en el contrato referente a las "Notificaciones".</w:t>
      </w:r>
    </w:p>
    <w:p w14:paraId="5C4ED13F" w14:textId="77777777" w:rsidR="0063097B" w:rsidRDefault="0063097B" w:rsidP="003A46A2">
      <w:pPr>
        <w:jc w:val="both"/>
        <w:rPr>
          <w:rFonts w:ascii="Times New Roman" w:hAnsi="Times New Roman" w:cs="Times New Roman"/>
          <w:sz w:val="20"/>
          <w:szCs w:val="20"/>
        </w:rPr>
      </w:pPr>
      <w:r>
        <w:rPr>
          <w:rFonts w:ascii="Times New Roman" w:hAnsi="Times New Roman" w:cs="Times New Roman"/>
          <w:sz w:val="20"/>
          <w:szCs w:val="20"/>
        </w:rPr>
        <w:t>Las Ordenes de Servicio que se generen durante la vigencia del contrato serán entregados de manera personal al representante técnico de</w:t>
      </w:r>
      <w:r w:rsidR="00B428CB">
        <w:rPr>
          <w:rFonts w:ascii="Times New Roman" w:hAnsi="Times New Roman" w:cs="Times New Roman"/>
          <w:sz w:val="20"/>
          <w:szCs w:val="20"/>
        </w:rPr>
        <w:t>l CONTRATISTA en las oficinas operativas de LA EMPRESA en el municipio de Paraíso,</w:t>
      </w:r>
      <w:r w:rsidR="00F556BB">
        <w:rPr>
          <w:rFonts w:ascii="Times New Roman" w:hAnsi="Times New Roman" w:cs="Times New Roman"/>
          <w:sz w:val="20"/>
          <w:szCs w:val="20"/>
        </w:rPr>
        <w:t xml:space="preserve"> Estado de</w:t>
      </w:r>
      <w:r w:rsidR="00B428CB">
        <w:rPr>
          <w:rFonts w:ascii="Times New Roman" w:hAnsi="Times New Roman" w:cs="Times New Roman"/>
          <w:sz w:val="20"/>
          <w:szCs w:val="20"/>
        </w:rPr>
        <w:t xml:space="preserve"> Tabasco</w:t>
      </w:r>
      <w:r w:rsidR="00F556BB">
        <w:rPr>
          <w:rFonts w:ascii="Times New Roman" w:hAnsi="Times New Roman" w:cs="Times New Roman"/>
          <w:sz w:val="20"/>
          <w:szCs w:val="20"/>
        </w:rPr>
        <w:t xml:space="preserve"> y para la recepción de</w:t>
      </w:r>
      <w:r w:rsidR="00A35CF1">
        <w:rPr>
          <w:rFonts w:ascii="Times New Roman" w:hAnsi="Times New Roman" w:cs="Times New Roman"/>
          <w:sz w:val="20"/>
          <w:szCs w:val="20"/>
        </w:rPr>
        <w:t xml:space="preserve"> los Pedidos de Empresa, EL CONTRATISA deberá entregarlos de manera física y personal en las mismas oficinas. </w:t>
      </w:r>
    </w:p>
    <w:p w14:paraId="56BE4091" w14:textId="77777777" w:rsidR="00A35CF1" w:rsidRDefault="00360307" w:rsidP="003A46A2">
      <w:pPr>
        <w:jc w:val="both"/>
        <w:rPr>
          <w:rFonts w:ascii="Times New Roman" w:hAnsi="Times New Roman" w:cs="Times New Roman"/>
          <w:sz w:val="20"/>
          <w:szCs w:val="20"/>
        </w:rPr>
      </w:pPr>
      <w:r>
        <w:rPr>
          <w:rFonts w:ascii="Times New Roman" w:hAnsi="Times New Roman" w:cs="Times New Roman"/>
          <w:sz w:val="20"/>
          <w:szCs w:val="20"/>
        </w:rPr>
        <w:t>La dirección es: Carretera</w:t>
      </w:r>
      <w:r w:rsidRPr="00360307">
        <w:rPr>
          <w:rFonts w:ascii="Times New Roman" w:hAnsi="Times New Roman" w:cs="Times New Roman"/>
          <w:sz w:val="20"/>
          <w:szCs w:val="20"/>
        </w:rPr>
        <w:t xml:space="preserve"> Barra de </w:t>
      </w:r>
      <w:proofErr w:type="spellStart"/>
      <w:r w:rsidRPr="00360307">
        <w:rPr>
          <w:rFonts w:ascii="Times New Roman" w:hAnsi="Times New Roman" w:cs="Times New Roman"/>
          <w:sz w:val="20"/>
          <w:szCs w:val="20"/>
        </w:rPr>
        <w:t>Tupilco</w:t>
      </w:r>
      <w:proofErr w:type="spellEnd"/>
      <w:r w:rsidRPr="00360307">
        <w:rPr>
          <w:rFonts w:ascii="Times New Roman" w:hAnsi="Times New Roman" w:cs="Times New Roman"/>
          <w:sz w:val="20"/>
          <w:szCs w:val="20"/>
        </w:rPr>
        <w:t xml:space="preserve"> S/N</w:t>
      </w:r>
      <w:r>
        <w:rPr>
          <w:rFonts w:ascii="Times New Roman" w:hAnsi="Times New Roman" w:cs="Times New Roman"/>
          <w:sz w:val="20"/>
          <w:szCs w:val="20"/>
        </w:rPr>
        <w:t xml:space="preserve">, </w:t>
      </w:r>
      <w:r w:rsidRPr="00360307">
        <w:rPr>
          <w:rFonts w:ascii="Times New Roman" w:hAnsi="Times New Roman" w:cs="Times New Roman"/>
          <w:sz w:val="20"/>
          <w:szCs w:val="20"/>
        </w:rPr>
        <w:t>el Escribano Paraíso, Tabasco.</w:t>
      </w:r>
      <w:r>
        <w:rPr>
          <w:rFonts w:ascii="Times New Roman" w:hAnsi="Times New Roman" w:cs="Times New Roman"/>
          <w:sz w:val="20"/>
          <w:szCs w:val="20"/>
        </w:rPr>
        <w:t xml:space="preserve"> </w:t>
      </w:r>
      <w:r w:rsidRPr="00360307">
        <w:rPr>
          <w:rFonts w:ascii="Times New Roman" w:hAnsi="Times New Roman" w:cs="Times New Roman"/>
          <w:sz w:val="20"/>
          <w:szCs w:val="20"/>
        </w:rPr>
        <w:t>C. P. 86600</w:t>
      </w:r>
      <w:r>
        <w:rPr>
          <w:rFonts w:ascii="Times New Roman" w:hAnsi="Times New Roman" w:cs="Times New Roman"/>
          <w:sz w:val="20"/>
          <w:szCs w:val="20"/>
        </w:rPr>
        <w:t>.</w:t>
      </w:r>
      <w:r w:rsidR="00246C40">
        <w:rPr>
          <w:rFonts w:ascii="Times New Roman" w:hAnsi="Times New Roman" w:cs="Times New Roman"/>
          <w:sz w:val="20"/>
          <w:szCs w:val="20"/>
        </w:rPr>
        <w:t xml:space="preserve"> Ranchería</w:t>
      </w:r>
      <w:r w:rsidRPr="00360307">
        <w:rPr>
          <w:rFonts w:ascii="Times New Roman" w:hAnsi="Times New Roman" w:cs="Times New Roman"/>
          <w:sz w:val="20"/>
          <w:szCs w:val="20"/>
        </w:rPr>
        <w:t xml:space="preserve"> Las Flores 2da sección</w:t>
      </w:r>
      <w:r w:rsidR="00246C40">
        <w:rPr>
          <w:rFonts w:ascii="Times New Roman" w:hAnsi="Times New Roman" w:cs="Times New Roman"/>
          <w:sz w:val="20"/>
          <w:szCs w:val="20"/>
        </w:rPr>
        <w:t>.</w:t>
      </w:r>
    </w:p>
    <w:p w14:paraId="5BBFDCFB" w14:textId="77777777" w:rsidR="00F81149" w:rsidRPr="00B1117D" w:rsidRDefault="00F81149" w:rsidP="00F81149">
      <w:pPr>
        <w:pStyle w:val="Ttulo2"/>
        <w:rPr>
          <w:rFonts w:ascii="Times New Roman" w:hAnsi="Times New Roman" w:cs="Times New Roman"/>
          <w:b/>
          <w:bCs/>
          <w:color w:val="auto"/>
          <w:sz w:val="20"/>
          <w:szCs w:val="20"/>
        </w:rPr>
      </w:pPr>
      <w:r w:rsidRPr="00B1117D">
        <w:rPr>
          <w:rFonts w:ascii="Times New Roman" w:hAnsi="Times New Roman" w:cs="Times New Roman"/>
          <w:b/>
          <w:bCs/>
          <w:color w:val="auto"/>
          <w:sz w:val="20"/>
          <w:szCs w:val="20"/>
        </w:rPr>
        <w:t>R</w:t>
      </w:r>
      <w:r>
        <w:rPr>
          <w:rFonts w:ascii="Times New Roman" w:hAnsi="Times New Roman" w:cs="Times New Roman"/>
          <w:b/>
          <w:bCs/>
          <w:color w:val="auto"/>
          <w:sz w:val="20"/>
          <w:szCs w:val="20"/>
        </w:rPr>
        <w:t>é</w:t>
      </w:r>
      <w:r w:rsidRPr="00B1117D">
        <w:rPr>
          <w:rFonts w:ascii="Times New Roman" w:hAnsi="Times New Roman" w:cs="Times New Roman"/>
          <w:b/>
          <w:bCs/>
          <w:color w:val="auto"/>
          <w:sz w:val="20"/>
          <w:szCs w:val="20"/>
        </w:rPr>
        <w:t>gim</w:t>
      </w:r>
      <w:r>
        <w:rPr>
          <w:rFonts w:ascii="Times New Roman" w:hAnsi="Times New Roman" w:cs="Times New Roman"/>
          <w:b/>
          <w:bCs/>
          <w:color w:val="auto"/>
          <w:sz w:val="20"/>
          <w:szCs w:val="20"/>
        </w:rPr>
        <w:t>e</w:t>
      </w:r>
      <w:r w:rsidRPr="00B1117D">
        <w:rPr>
          <w:rFonts w:ascii="Times New Roman" w:hAnsi="Times New Roman" w:cs="Times New Roman"/>
          <w:b/>
          <w:bCs/>
          <w:color w:val="auto"/>
          <w:sz w:val="20"/>
          <w:szCs w:val="20"/>
        </w:rPr>
        <w:t>n de Trabajo</w:t>
      </w:r>
    </w:p>
    <w:p w14:paraId="6A8D6F02" w14:textId="77777777" w:rsidR="006F6213" w:rsidRDefault="006F6213" w:rsidP="00F81149">
      <w:pPr>
        <w:jc w:val="both"/>
        <w:rPr>
          <w:rFonts w:ascii="Times New Roman" w:hAnsi="Times New Roman" w:cs="Times New Roman"/>
          <w:sz w:val="20"/>
          <w:szCs w:val="20"/>
        </w:rPr>
      </w:pPr>
      <w:r w:rsidRPr="006F6213">
        <w:rPr>
          <w:rFonts w:ascii="Times New Roman" w:hAnsi="Times New Roman" w:cs="Times New Roman"/>
          <w:sz w:val="20"/>
          <w:szCs w:val="20"/>
        </w:rPr>
        <w:t xml:space="preserve">Los trabajos se llevarán a cabo de manera continua durante las 24 horas del día y los 7 días de la semana, incluyendo domingos y feriados, durante todo el período del contrato, así como durante cualquier extensión </w:t>
      </w:r>
      <w:proofErr w:type="gramStart"/>
      <w:r w:rsidRPr="006F6213">
        <w:rPr>
          <w:rFonts w:ascii="Times New Roman" w:hAnsi="Times New Roman" w:cs="Times New Roman"/>
          <w:sz w:val="20"/>
          <w:szCs w:val="20"/>
        </w:rPr>
        <w:t>del mismo</w:t>
      </w:r>
      <w:proofErr w:type="gramEnd"/>
      <w:r w:rsidRPr="006F6213">
        <w:rPr>
          <w:rFonts w:ascii="Times New Roman" w:hAnsi="Times New Roman" w:cs="Times New Roman"/>
          <w:sz w:val="20"/>
          <w:szCs w:val="20"/>
        </w:rPr>
        <w:t>. Cualquier excepción a este régimen de trabajo deberá ser autorizada por la INSPECCIÓN con al menos 15 días naturales de antelación y comunicada a través del libro de Órdenes de Servicio y Pedidos de Empresa.</w:t>
      </w:r>
    </w:p>
    <w:p w14:paraId="4EE89A29" w14:textId="77777777" w:rsidR="00F81149" w:rsidRPr="00B1117D" w:rsidRDefault="00F81149" w:rsidP="00F81149">
      <w:pPr>
        <w:pStyle w:val="Ttulo2"/>
        <w:rPr>
          <w:rFonts w:ascii="Times New Roman" w:hAnsi="Times New Roman" w:cs="Times New Roman"/>
          <w:b/>
          <w:bCs/>
          <w:sz w:val="20"/>
          <w:szCs w:val="20"/>
        </w:rPr>
      </w:pPr>
      <w:r w:rsidRPr="00B1117D">
        <w:rPr>
          <w:rFonts w:ascii="Times New Roman" w:hAnsi="Times New Roman" w:cs="Times New Roman"/>
          <w:b/>
          <w:bCs/>
          <w:color w:val="auto"/>
          <w:sz w:val="20"/>
          <w:szCs w:val="20"/>
        </w:rPr>
        <w:lastRenderedPageBreak/>
        <w:t>Realización de los Trabajos.</w:t>
      </w:r>
    </w:p>
    <w:p w14:paraId="4C6EE917" w14:textId="77777777" w:rsidR="00650F50" w:rsidRPr="00B1117D" w:rsidRDefault="00650F50" w:rsidP="00F81149">
      <w:pPr>
        <w:jc w:val="both"/>
        <w:rPr>
          <w:rFonts w:ascii="Times New Roman" w:hAnsi="Times New Roman" w:cs="Times New Roman"/>
          <w:sz w:val="20"/>
          <w:szCs w:val="20"/>
        </w:rPr>
      </w:pPr>
      <w:r w:rsidRPr="00650F50">
        <w:rPr>
          <w:rFonts w:ascii="Times New Roman" w:hAnsi="Times New Roman" w:cs="Times New Roman"/>
          <w:sz w:val="20"/>
          <w:szCs w:val="20"/>
        </w:rPr>
        <w:t>Las tareas serán ejecutadas por EL CONTRATISTA, quien deberá seguir las instrucciones de LA EMPRESA a través de la Inspección y del centro de monitoreo de operaciones</w:t>
      </w:r>
      <w:r w:rsidR="00DE57F6">
        <w:rPr>
          <w:rFonts w:ascii="Times New Roman" w:hAnsi="Times New Roman" w:cs="Times New Roman"/>
          <w:sz w:val="20"/>
          <w:szCs w:val="20"/>
        </w:rPr>
        <w:t xml:space="preserve"> en tierra</w:t>
      </w:r>
      <w:r w:rsidRPr="00650F50">
        <w:rPr>
          <w:rFonts w:ascii="Times New Roman" w:hAnsi="Times New Roman" w:cs="Times New Roman"/>
          <w:sz w:val="20"/>
          <w:szCs w:val="20"/>
        </w:rPr>
        <w:t xml:space="preserve"> y personal a bordo de las Instalaciones Costa Afuera, todos pertenecientes a LA EMPRESA.</w:t>
      </w:r>
    </w:p>
    <w:p w14:paraId="55F0FB29" w14:textId="77777777" w:rsidR="00F95F55" w:rsidRPr="00B1117D" w:rsidRDefault="00F95F55" w:rsidP="00F81149">
      <w:pPr>
        <w:jc w:val="both"/>
        <w:rPr>
          <w:rFonts w:ascii="Times New Roman" w:hAnsi="Times New Roman" w:cs="Times New Roman"/>
          <w:sz w:val="20"/>
          <w:szCs w:val="20"/>
        </w:rPr>
      </w:pPr>
      <w:r w:rsidRPr="00F95F55">
        <w:rPr>
          <w:rFonts w:ascii="Times New Roman" w:hAnsi="Times New Roman" w:cs="Times New Roman"/>
          <w:sz w:val="20"/>
          <w:szCs w:val="20"/>
        </w:rPr>
        <w:t>El Inspector de contrato y el personal de LA EMPRESA tendrán acceso irrestricto a las embarcaciones en todo momento y lugar. Sin embargo, el Inspector de contrato y cualquier otro personal de LA EMPRESA no tendrán la facultad de realizar modificaciones al Contrato ni de eximir al CONTRATISTA de cualquiera de las obligaciones establecidas en el mismo.</w:t>
      </w:r>
    </w:p>
    <w:p w14:paraId="18E02BA3" w14:textId="77777777" w:rsidR="00C50E23" w:rsidRPr="00B1117D" w:rsidRDefault="00125E3B" w:rsidP="00F81149">
      <w:pPr>
        <w:jc w:val="both"/>
        <w:rPr>
          <w:rFonts w:ascii="Times New Roman" w:hAnsi="Times New Roman" w:cs="Times New Roman"/>
          <w:sz w:val="20"/>
          <w:szCs w:val="20"/>
        </w:rPr>
      </w:pPr>
      <w:r w:rsidRPr="00125E3B">
        <w:rPr>
          <w:rFonts w:ascii="Times New Roman" w:hAnsi="Times New Roman" w:cs="Times New Roman"/>
          <w:sz w:val="20"/>
          <w:szCs w:val="20"/>
        </w:rPr>
        <w:t xml:space="preserve">Será responsabilidad de EL CONTRATISTA prestar los Servicios de acuerdo con las prácticas internacionales de la industria y las leyes aplicables, incluyendo, entre otros, la provisión de las Embarcaciones de Soporte a las Operaciones Costa Afuera, personal, supervisión, equipamiento, mantenimiento, materiales y servicios en locaciones </w:t>
      </w:r>
      <w:proofErr w:type="spellStart"/>
      <w:r w:rsidRPr="00125E3B">
        <w:rPr>
          <w:rFonts w:ascii="Times New Roman" w:hAnsi="Times New Roman" w:cs="Times New Roman"/>
          <w:sz w:val="20"/>
          <w:szCs w:val="20"/>
        </w:rPr>
        <w:t>onshore</w:t>
      </w:r>
      <w:proofErr w:type="spellEnd"/>
      <w:r w:rsidRPr="00125E3B">
        <w:rPr>
          <w:rFonts w:ascii="Times New Roman" w:hAnsi="Times New Roman" w:cs="Times New Roman"/>
          <w:sz w:val="20"/>
          <w:szCs w:val="20"/>
        </w:rPr>
        <w:t xml:space="preserve"> y </w:t>
      </w:r>
      <w:proofErr w:type="gramStart"/>
      <w:r w:rsidRPr="00125E3B">
        <w:rPr>
          <w:rFonts w:ascii="Times New Roman" w:hAnsi="Times New Roman" w:cs="Times New Roman"/>
          <w:sz w:val="20"/>
          <w:szCs w:val="20"/>
        </w:rPr>
        <w:t>offshore</w:t>
      </w:r>
      <w:proofErr w:type="gramEnd"/>
      <w:r w:rsidRPr="00125E3B">
        <w:rPr>
          <w:rFonts w:ascii="Times New Roman" w:hAnsi="Times New Roman" w:cs="Times New Roman"/>
          <w:sz w:val="20"/>
          <w:szCs w:val="20"/>
        </w:rPr>
        <w:t xml:space="preserve"> para el soporte de los Servicios encomendados. Asimismo, EL CONTRATISTA deberá asegurar el mantenimiento operativo de las embarcaciones, su provisión, abastecimiento de fluidos y consumibles, y garantizar todos los servicios necesarios para mantener la correcta y segura operación ininterrumpida de los servicios utilizados en las Instalaciones Costa Afuera.</w:t>
      </w:r>
    </w:p>
    <w:p w14:paraId="6AF6DA96" w14:textId="77777777" w:rsidR="00F13F18" w:rsidRPr="00B1117D" w:rsidRDefault="00F13F18" w:rsidP="00F81149">
      <w:pPr>
        <w:jc w:val="both"/>
        <w:rPr>
          <w:rFonts w:ascii="Times New Roman" w:hAnsi="Times New Roman" w:cs="Times New Roman"/>
          <w:sz w:val="20"/>
          <w:szCs w:val="20"/>
        </w:rPr>
      </w:pPr>
      <w:r w:rsidRPr="00F13F18">
        <w:rPr>
          <w:rFonts w:ascii="Times New Roman" w:hAnsi="Times New Roman" w:cs="Times New Roman"/>
          <w:sz w:val="20"/>
          <w:szCs w:val="20"/>
        </w:rPr>
        <w:t xml:space="preserve">EL CONTRATISTA será responsable de garantizar el flujo operativo eficiente de las embarcaciones con el fin de mantener las Operaciones </w:t>
      </w:r>
      <w:proofErr w:type="gramStart"/>
      <w:r w:rsidRPr="00F13F18">
        <w:rPr>
          <w:rFonts w:ascii="Times New Roman" w:hAnsi="Times New Roman" w:cs="Times New Roman"/>
          <w:sz w:val="20"/>
          <w:szCs w:val="20"/>
        </w:rPr>
        <w:t>Offshore</w:t>
      </w:r>
      <w:proofErr w:type="gramEnd"/>
      <w:r w:rsidRPr="00F13F18">
        <w:rPr>
          <w:rFonts w:ascii="Times New Roman" w:hAnsi="Times New Roman" w:cs="Times New Roman"/>
          <w:sz w:val="20"/>
          <w:szCs w:val="20"/>
        </w:rPr>
        <w:t xml:space="preserve"> de manera permanente e ininterrumpida. Además, deberá llevar a cabo los trabajos </w:t>
      </w:r>
      <w:r w:rsidR="00FF6BAE">
        <w:rPr>
          <w:rFonts w:ascii="Times New Roman" w:hAnsi="Times New Roman" w:cs="Times New Roman"/>
          <w:sz w:val="20"/>
          <w:szCs w:val="20"/>
        </w:rPr>
        <w:t>brindando</w:t>
      </w:r>
      <w:r w:rsidRPr="00F13F18">
        <w:rPr>
          <w:rFonts w:ascii="Times New Roman" w:hAnsi="Times New Roman" w:cs="Times New Roman"/>
          <w:sz w:val="20"/>
          <w:szCs w:val="20"/>
        </w:rPr>
        <w:t xml:space="preserve"> asistencia y</w:t>
      </w:r>
      <w:r w:rsidR="00D8507C">
        <w:rPr>
          <w:rFonts w:ascii="Times New Roman" w:hAnsi="Times New Roman" w:cs="Times New Roman"/>
          <w:sz w:val="20"/>
          <w:szCs w:val="20"/>
        </w:rPr>
        <w:t xml:space="preserve"> con la asistencia </w:t>
      </w:r>
      <w:r w:rsidRPr="00F13F18">
        <w:rPr>
          <w:rFonts w:ascii="Times New Roman" w:hAnsi="Times New Roman" w:cs="Times New Roman"/>
          <w:sz w:val="20"/>
          <w:szCs w:val="20"/>
        </w:rPr>
        <w:t>de cualquier otro servicio, sin limitación de material, equipamiento, personal, servicio y/o instalaciones que puedan ser provistas por LA EMPRESA u otros contratistas.</w:t>
      </w:r>
    </w:p>
    <w:p w14:paraId="1B2CAC8C" w14:textId="77777777" w:rsidR="00F81149" w:rsidRPr="00B1117D" w:rsidRDefault="00F81149" w:rsidP="00F81149">
      <w:pPr>
        <w:jc w:val="both"/>
        <w:rPr>
          <w:rFonts w:ascii="Times New Roman" w:hAnsi="Times New Roman" w:cs="Times New Roman"/>
          <w:sz w:val="20"/>
          <w:szCs w:val="20"/>
        </w:rPr>
      </w:pPr>
      <w:r w:rsidRPr="00B1117D">
        <w:rPr>
          <w:rFonts w:ascii="Times New Roman" w:hAnsi="Times New Roman" w:cs="Times New Roman"/>
          <w:sz w:val="20"/>
          <w:szCs w:val="20"/>
        </w:rPr>
        <w:t>Se establece un plazo no mayor a 30 días posteriores a la firma del Contrato y previo al inicio de Operaciones</w:t>
      </w:r>
      <w:r w:rsidR="00E04802">
        <w:rPr>
          <w:rFonts w:ascii="Times New Roman" w:hAnsi="Times New Roman" w:cs="Times New Roman"/>
          <w:sz w:val="20"/>
          <w:szCs w:val="20"/>
        </w:rPr>
        <w:t>,</w:t>
      </w:r>
      <w:r w:rsidRPr="00B1117D">
        <w:rPr>
          <w:rFonts w:ascii="Times New Roman" w:hAnsi="Times New Roman" w:cs="Times New Roman"/>
          <w:sz w:val="20"/>
          <w:szCs w:val="20"/>
        </w:rPr>
        <w:t xml:space="preserve"> para la aprobación del Documento Puente</w:t>
      </w:r>
      <w:r>
        <w:rPr>
          <w:rFonts w:ascii="Times New Roman" w:hAnsi="Times New Roman" w:cs="Times New Roman"/>
          <w:sz w:val="20"/>
          <w:szCs w:val="20"/>
        </w:rPr>
        <w:t xml:space="preserve"> y de Interfaz</w:t>
      </w:r>
      <w:r w:rsidRPr="00B1117D">
        <w:rPr>
          <w:rFonts w:ascii="Times New Roman" w:hAnsi="Times New Roman" w:cs="Times New Roman"/>
          <w:sz w:val="20"/>
          <w:szCs w:val="20"/>
        </w:rPr>
        <w:t xml:space="preserve"> que vincula a las PARTES en temas operativos, de seguridad y medio ambiente, integridad y gestión, y que será condición necesaria para el inicio de operaciones.</w:t>
      </w:r>
    </w:p>
    <w:p w14:paraId="1BE43AAC" w14:textId="77777777" w:rsidR="00F81149" w:rsidRPr="00B1117D" w:rsidRDefault="00F81149" w:rsidP="00F81149">
      <w:pPr>
        <w:jc w:val="both"/>
        <w:rPr>
          <w:rFonts w:ascii="Times New Roman" w:hAnsi="Times New Roman" w:cs="Times New Roman"/>
          <w:sz w:val="20"/>
          <w:szCs w:val="20"/>
        </w:rPr>
      </w:pPr>
      <w:r>
        <w:rPr>
          <w:rFonts w:ascii="Times New Roman" w:hAnsi="Times New Roman" w:cs="Times New Roman"/>
          <w:sz w:val="20"/>
          <w:szCs w:val="20"/>
        </w:rPr>
        <w:t>EL</w:t>
      </w:r>
      <w:r w:rsidRPr="00B1117D">
        <w:rPr>
          <w:rFonts w:ascii="Times New Roman" w:hAnsi="Times New Roman" w:cs="Times New Roman"/>
          <w:sz w:val="20"/>
          <w:szCs w:val="20"/>
        </w:rPr>
        <w:t xml:space="preserve"> CONTRATISTA deberá cumplir con toda aquella modificación o alta de procedimientos que realice </w:t>
      </w:r>
      <w:r>
        <w:rPr>
          <w:rFonts w:ascii="Times New Roman" w:hAnsi="Times New Roman" w:cs="Times New Roman"/>
          <w:sz w:val="20"/>
          <w:szCs w:val="20"/>
        </w:rPr>
        <w:t>LA</w:t>
      </w:r>
      <w:r w:rsidRPr="00B1117D">
        <w:rPr>
          <w:rFonts w:ascii="Times New Roman" w:hAnsi="Times New Roman" w:cs="Times New Roman"/>
          <w:sz w:val="20"/>
          <w:szCs w:val="20"/>
        </w:rPr>
        <w:t xml:space="preserve"> EMPRESA, previa revisión y acuerdo entre las PARTES a fin de analizar el impacto que los mismos generan.</w:t>
      </w:r>
    </w:p>
    <w:p w14:paraId="1DAB9AB9" w14:textId="77777777" w:rsidR="00F81149" w:rsidRDefault="00907CB5" w:rsidP="00F81149">
      <w:pPr>
        <w:jc w:val="both"/>
        <w:rPr>
          <w:rFonts w:ascii="Times New Roman" w:hAnsi="Times New Roman" w:cs="Times New Roman"/>
          <w:sz w:val="20"/>
          <w:szCs w:val="20"/>
        </w:rPr>
      </w:pPr>
      <w:r w:rsidRPr="00907CB5">
        <w:rPr>
          <w:rFonts w:ascii="Times New Roman" w:hAnsi="Times New Roman" w:cs="Times New Roman"/>
          <w:sz w:val="20"/>
          <w:szCs w:val="20"/>
        </w:rPr>
        <w:t>Ambas PARTES tienen el derecho de ordenar la suspensión de un determinado trabajo conforme surja del Documento Puente, en caso de incumplimientos, deficiencias observadas o riesgos para la salud, propiedad, medio ambiente u otros.</w:t>
      </w:r>
    </w:p>
    <w:p w14:paraId="5B5B748F" w14:textId="77777777" w:rsidR="00211B2C" w:rsidRPr="00B1117D" w:rsidRDefault="00861A71" w:rsidP="00F81149">
      <w:pPr>
        <w:jc w:val="both"/>
        <w:rPr>
          <w:rFonts w:ascii="Times New Roman" w:hAnsi="Times New Roman" w:cs="Times New Roman"/>
          <w:sz w:val="20"/>
          <w:szCs w:val="20"/>
        </w:rPr>
      </w:pPr>
      <w:r w:rsidRPr="00861A71">
        <w:rPr>
          <w:rFonts w:ascii="Times New Roman" w:hAnsi="Times New Roman" w:cs="Times New Roman"/>
          <w:sz w:val="20"/>
          <w:szCs w:val="20"/>
        </w:rPr>
        <w:t xml:space="preserve">EL CONTRATISTA deberá prestar los Servicios con especial cuidado hacia el medio ambiente y la seguridad del personal involucrado en los mismos. Esto incluye la retirada y el reemplazo inmediato (previa autorización de LA EMPRESA) de equipos defectuosos </w:t>
      </w:r>
      <w:r w:rsidR="00CD0E9C">
        <w:rPr>
          <w:rFonts w:ascii="Times New Roman" w:hAnsi="Times New Roman" w:cs="Times New Roman"/>
          <w:sz w:val="20"/>
          <w:szCs w:val="20"/>
        </w:rPr>
        <w:t xml:space="preserve">o en mal funcionamiento </w:t>
      </w:r>
      <w:r w:rsidRPr="00861A71">
        <w:rPr>
          <w:rFonts w:ascii="Times New Roman" w:hAnsi="Times New Roman" w:cs="Times New Roman"/>
          <w:sz w:val="20"/>
          <w:szCs w:val="20"/>
        </w:rPr>
        <w:t>de manera que no interrumpan la operación ni generen ningún impacto ambiental o social.</w:t>
      </w:r>
    </w:p>
    <w:p w14:paraId="5E938B7B" w14:textId="77777777" w:rsidR="00F81149" w:rsidRDefault="00F81149" w:rsidP="00F81149">
      <w:pPr>
        <w:jc w:val="both"/>
        <w:rPr>
          <w:rFonts w:ascii="Times New Roman" w:hAnsi="Times New Roman" w:cs="Times New Roman"/>
          <w:sz w:val="20"/>
          <w:szCs w:val="20"/>
        </w:rPr>
      </w:pPr>
      <w:r>
        <w:rPr>
          <w:rFonts w:ascii="Times New Roman" w:hAnsi="Times New Roman" w:cs="Times New Roman"/>
          <w:sz w:val="20"/>
          <w:szCs w:val="20"/>
        </w:rPr>
        <w:t>EL</w:t>
      </w:r>
      <w:r w:rsidRPr="00B1117D">
        <w:rPr>
          <w:rFonts w:ascii="Times New Roman" w:hAnsi="Times New Roman" w:cs="Times New Roman"/>
          <w:sz w:val="20"/>
          <w:szCs w:val="20"/>
        </w:rPr>
        <w:t xml:space="preserve"> CONTRATISTA únicamente permitirá el acceso a las instalaciones </w:t>
      </w:r>
      <w:r>
        <w:rPr>
          <w:rFonts w:ascii="Times New Roman" w:hAnsi="Times New Roman" w:cs="Times New Roman"/>
          <w:sz w:val="20"/>
          <w:szCs w:val="20"/>
        </w:rPr>
        <w:t>afectadas por el servicio objeto del contrato</w:t>
      </w:r>
      <w:r w:rsidRPr="00B1117D">
        <w:rPr>
          <w:rFonts w:ascii="Times New Roman" w:hAnsi="Times New Roman" w:cs="Times New Roman"/>
          <w:sz w:val="20"/>
          <w:szCs w:val="20"/>
        </w:rPr>
        <w:t xml:space="preserve"> al personal del GRUPO CONTRATISTA y personal autorizado del </w:t>
      </w:r>
      <w:r>
        <w:rPr>
          <w:rFonts w:ascii="Times New Roman" w:hAnsi="Times New Roman" w:cs="Times New Roman"/>
          <w:sz w:val="20"/>
          <w:szCs w:val="20"/>
        </w:rPr>
        <w:t>GRUPO EMPRESA</w:t>
      </w:r>
      <w:r w:rsidRPr="00B1117D">
        <w:rPr>
          <w:rFonts w:ascii="Times New Roman" w:hAnsi="Times New Roman" w:cs="Times New Roman"/>
          <w:sz w:val="20"/>
          <w:szCs w:val="20"/>
        </w:rPr>
        <w:t xml:space="preserve">. Las autorizaciones de ingreso deberán ser aprobadas por </w:t>
      </w:r>
      <w:r>
        <w:rPr>
          <w:rFonts w:ascii="Times New Roman" w:hAnsi="Times New Roman" w:cs="Times New Roman"/>
          <w:sz w:val="20"/>
          <w:szCs w:val="20"/>
        </w:rPr>
        <w:t>LA</w:t>
      </w:r>
      <w:r w:rsidRPr="00B1117D">
        <w:rPr>
          <w:rFonts w:ascii="Times New Roman" w:hAnsi="Times New Roman" w:cs="Times New Roman"/>
          <w:sz w:val="20"/>
          <w:szCs w:val="20"/>
        </w:rPr>
        <w:t xml:space="preserve"> EMPRESA a través de la </w:t>
      </w:r>
      <w:r>
        <w:rPr>
          <w:rFonts w:ascii="Times New Roman" w:hAnsi="Times New Roman" w:cs="Times New Roman"/>
          <w:sz w:val="20"/>
          <w:szCs w:val="20"/>
        </w:rPr>
        <w:t>Inspección.</w:t>
      </w:r>
    </w:p>
    <w:p w14:paraId="5D5ADF59" w14:textId="77777777" w:rsidR="00F81149" w:rsidRDefault="00F81149" w:rsidP="00F81149">
      <w:pPr>
        <w:pStyle w:val="Ttulo1"/>
        <w:rPr>
          <w:rFonts w:ascii="Times New Roman" w:hAnsi="Times New Roman" w:cs="Times New Roman"/>
          <w:b/>
          <w:bCs/>
          <w:color w:val="auto"/>
          <w:sz w:val="20"/>
          <w:szCs w:val="20"/>
        </w:rPr>
      </w:pPr>
      <w:r>
        <w:rPr>
          <w:rFonts w:ascii="Times New Roman" w:hAnsi="Times New Roman" w:cs="Times New Roman"/>
          <w:b/>
          <w:bCs/>
          <w:color w:val="auto"/>
          <w:sz w:val="20"/>
          <w:szCs w:val="20"/>
        </w:rPr>
        <w:t>Inicio de Operaciones</w:t>
      </w:r>
    </w:p>
    <w:p w14:paraId="0237483B" w14:textId="77777777" w:rsidR="00F81149" w:rsidRPr="00B1117D" w:rsidRDefault="00F81149" w:rsidP="00F81149">
      <w:pPr>
        <w:pStyle w:val="Ttulo2"/>
        <w:rPr>
          <w:rFonts w:ascii="Times New Roman" w:hAnsi="Times New Roman" w:cs="Times New Roman"/>
          <w:b/>
          <w:bCs/>
          <w:color w:val="auto"/>
          <w:sz w:val="20"/>
          <w:szCs w:val="20"/>
        </w:rPr>
      </w:pPr>
      <w:r>
        <w:rPr>
          <w:rFonts w:ascii="Times New Roman" w:hAnsi="Times New Roman" w:cs="Times New Roman"/>
          <w:b/>
          <w:bCs/>
          <w:color w:val="auto"/>
          <w:sz w:val="20"/>
          <w:szCs w:val="20"/>
        </w:rPr>
        <w:t>Certificados</w:t>
      </w:r>
      <w:r w:rsidRPr="00B1117D">
        <w:rPr>
          <w:rFonts w:ascii="Times New Roman" w:hAnsi="Times New Roman" w:cs="Times New Roman"/>
          <w:b/>
          <w:bCs/>
          <w:color w:val="auto"/>
          <w:sz w:val="20"/>
          <w:szCs w:val="20"/>
        </w:rPr>
        <w:t xml:space="preserve"> y habilitaciones </w:t>
      </w:r>
    </w:p>
    <w:p w14:paraId="1DDAAC51" w14:textId="77777777" w:rsidR="00472C69" w:rsidRPr="00472C69" w:rsidRDefault="00472C69" w:rsidP="00472C69">
      <w:pPr>
        <w:pStyle w:val="NormalWeb"/>
        <w:jc w:val="both"/>
        <w:rPr>
          <w:sz w:val="20"/>
          <w:szCs w:val="20"/>
        </w:rPr>
      </w:pPr>
      <w:bookmarkStart w:id="1" w:name="_Hlk132233982"/>
      <w:r w:rsidRPr="00472C69">
        <w:rPr>
          <w:sz w:val="20"/>
          <w:szCs w:val="20"/>
        </w:rPr>
        <w:t xml:space="preserve">EL CONTRATISTA deberá proporcionar evidencia por escrito que confirme que las Embarcaciones de Soporte cumplen con todas las certificaciones, autorizaciones y permisos necesarios, así como con los planes de mantenimiento preventivo y predictivo. Estas documentaciones deben mantenerse vigentes durante toda la duración del Contrato, incluso en caso de </w:t>
      </w:r>
      <w:r w:rsidR="00AD4A0E">
        <w:rPr>
          <w:sz w:val="20"/>
          <w:szCs w:val="20"/>
        </w:rPr>
        <w:t>extensión</w:t>
      </w:r>
      <w:r w:rsidRPr="00472C69">
        <w:rPr>
          <w:sz w:val="20"/>
          <w:szCs w:val="20"/>
        </w:rPr>
        <w:t xml:space="preserve"> </w:t>
      </w:r>
      <w:proofErr w:type="gramStart"/>
      <w:r w:rsidRPr="00472C69">
        <w:rPr>
          <w:sz w:val="20"/>
          <w:szCs w:val="20"/>
        </w:rPr>
        <w:t>del mismo</w:t>
      </w:r>
      <w:proofErr w:type="gramEnd"/>
      <w:r w:rsidRPr="00472C69">
        <w:rPr>
          <w:sz w:val="20"/>
          <w:szCs w:val="20"/>
        </w:rPr>
        <w:t>.</w:t>
      </w:r>
    </w:p>
    <w:p w14:paraId="691171B2" w14:textId="77777777" w:rsidR="00472C69" w:rsidRDefault="00472C69" w:rsidP="001D7892">
      <w:pPr>
        <w:pStyle w:val="NormalWeb"/>
        <w:jc w:val="both"/>
        <w:rPr>
          <w:sz w:val="20"/>
          <w:szCs w:val="20"/>
        </w:rPr>
      </w:pPr>
      <w:r w:rsidRPr="00472C69">
        <w:rPr>
          <w:sz w:val="20"/>
          <w:szCs w:val="20"/>
        </w:rPr>
        <w:lastRenderedPageBreak/>
        <w:t>Las Embarcaciones de Soporte deben cumplir con todas las certificaciones, autorizaciones y permisos exigidos en las especificaciones técnicas de este anexo. Es responsabilidad del CONTRATISTA garantizar la validez continua de estos documentos para evitar interrupciones en las operaciones durante el Contrato. El incumplimiento de esta obligación se considerará una Falta Muy Grave hasta su corrección.</w:t>
      </w:r>
    </w:p>
    <w:p w14:paraId="5D43BB70" w14:textId="77777777" w:rsidR="007F16A5" w:rsidRDefault="006A14DB" w:rsidP="001D7892">
      <w:pPr>
        <w:pStyle w:val="NormalWeb"/>
        <w:jc w:val="both"/>
        <w:rPr>
          <w:sz w:val="20"/>
          <w:szCs w:val="20"/>
        </w:rPr>
      </w:pPr>
      <w:r>
        <w:rPr>
          <w:sz w:val="20"/>
          <w:szCs w:val="20"/>
        </w:rPr>
        <w:t xml:space="preserve">Las partes convienen expresamente </w:t>
      </w:r>
      <w:r w:rsidR="00D64E42">
        <w:rPr>
          <w:sz w:val="20"/>
          <w:szCs w:val="20"/>
        </w:rPr>
        <w:t xml:space="preserve">que en </w:t>
      </w:r>
      <w:r w:rsidR="003F7E1A">
        <w:rPr>
          <w:sz w:val="20"/>
          <w:szCs w:val="20"/>
        </w:rPr>
        <w:t>e</w:t>
      </w:r>
      <w:r w:rsidR="00D64E42">
        <w:rPr>
          <w:sz w:val="20"/>
          <w:szCs w:val="20"/>
        </w:rPr>
        <w:t xml:space="preserve">l supuesto de que EL CONTRATISTA, por causas imputables a </w:t>
      </w:r>
      <w:r w:rsidR="00C457FC">
        <w:rPr>
          <w:sz w:val="20"/>
          <w:szCs w:val="20"/>
        </w:rPr>
        <w:t>él</w:t>
      </w:r>
      <w:r w:rsidR="00D64E42">
        <w:rPr>
          <w:sz w:val="20"/>
          <w:szCs w:val="20"/>
        </w:rPr>
        <w:t xml:space="preserve">, no inicien los </w:t>
      </w:r>
      <w:r w:rsidR="00AF0E02">
        <w:rPr>
          <w:sz w:val="20"/>
          <w:szCs w:val="20"/>
        </w:rPr>
        <w:t>servicios</w:t>
      </w:r>
      <w:r w:rsidR="00D64E42">
        <w:rPr>
          <w:sz w:val="20"/>
          <w:szCs w:val="20"/>
        </w:rPr>
        <w:t xml:space="preserve"> en la fecha estipulada</w:t>
      </w:r>
      <w:r w:rsidR="00AF0E02">
        <w:rPr>
          <w:sz w:val="20"/>
          <w:szCs w:val="20"/>
        </w:rPr>
        <w:t xml:space="preserve">; independientemente de que no se </w:t>
      </w:r>
      <w:r w:rsidR="003F7E1A">
        <w:rPr>
          <w:sz w:val="20"/>
          <w:szCs w:val="20"/>
        </w:rPr>
        <w:t>generará</w:t>
      </w:r>
      <w:r w:rsidR="00AF0E02">
        <w:rPr>
          <w:sz w:val="20"/>
          <w:szCs w:val="20"/>
        </w:rPr>
        <w:t xml:space="preserve"> pago alg</w:t>
      </w:r>
      <w:r w:rsidR="0090119C">
        <w:rPr>
          <w:sz w:val="20"/>
          <w:szCs w:val="20"/>
        </w:rPr>
        <w:t>u</w:t>
      </w:r>
      <w:r w:rsidR="00AF0E02">
        <w:rPr>
          <w:sz w:val="20"/>
          <w:szCs w:val="20"/>
        </w:rPr>
        <w:t>n</w:t>
      </w:r>
      <w:r w:rsidR="0090119C">
        <w:rPr>
          <w:sz w:val="20"/>
          <w:szCs w:val="20"/>
        </w:rPr>
        <w:t>o</w:t>
      </w:r>
      <w:r w:rsidR="00AF0E02">
        <w:rPr>
          <w:sz w:val="20"/>
          <w:szCs w:val="20"/>
        </w:rPr>
        <w:t xml:space="preserve"> por conceptos de servicios EL </w:t>
      </w:r>
      <w:r w:rsidR="00455996">
        <w:rPr>
          <w:sz w:val="20"/>
          <w:szCs w:val="20"/>
        </w:rPr>
        <w:t>CONTRATISTA</w:t>
      </w:r>
      <w:r w:rsidR="00AF0E02">
        <w:rPr>
          <w:sz w:val="20"/>
          <w:szCs w:val="20"/>
        </w:rPr>
        <w:t xml:space="preserve"> deberá pagar </w:t>
      </w:r>
      <w:r w:rsidR="003476A2">
        <w:rPr>
          <w:sz w:val="20"/>
          <w:szCs w:val="20"/>
        </w:rPr>
        <w:t>a LA EMPRESA, como penalización por cada día natural</w:t>
      </w:r>
      <w:r w:rsidR="002154B4">
        <w:rPr>
          <w:sz w:val="20"/>
          <w:szCs w:val="20"/>
        </w:rPr>
        <w:t xml:space="preserve">, el equivalente al 0.1 del valor total del contrato, por cada día </w:t>
      </w:r>
      <w:r w:rsidR="00C457FC">
        <w:rPr>
          <w:sz w:val="20"/>
          <w:szCs w:val="20"/>
        </w:rPr>
        <w:t xml:space="preserve">natural de retraso en el inicio de </w:t>
      </w:r>
      <w:r w:rsidR="009E5C5D">
        <w:rPr>
          <w:sz w:val="20"/>
          <w:szCs w:val="20"/>
        </w:rPr>
        <w:t>los</w:t>
      </w:r>
      <w:r w:rsidR="00C457FC">
        <w:rPr>
          <w:sz w:val="20"/>
          <w:szCs w:val="20"/>
        </w:rPr>
        <w:t xml:space="preserve"> servicios.</w:t>
      </w:r>
    </w:p>
    <w:bookmarkEnd w:id="1"/>
    <w:p w14:paraId="0A7AA89C" w14:textId="77777777" w:rsidR="00F81149" w:rsidRDefault="00F81149" w:rsidP="00F81149">
      <w:pPr>
        <w:pStyle w:val="NormalWeb"/>
        <w:jc w:val="both"/>
        <w:rPr>
          <w:sz w:val="20"/>
          <w:szCs w:val="20"/>
        </w:rPr>
      </w:pPr>
      <w:r w:rsidRPr="00353185">
        <w:rPr>
          <w:sz w:val="20"/>
          <w:szCs w:val="20"/>
        </w:rPr>
        <w:t xml:space="preserve">Las </w:t>
      </w:r>
      <w:r>
        <w:rPr>
          <w:sz w:val="20"/>
          <w:szCs w:val="20"/>
        </w:rPr>
        <w:t>E</w:t>
      </w:r>
      <w:r w:rsidRPr="00353185">
        <w:rPr>
          <w:sz w:val="20"/>
          <w:szCs w:val="20"/>
        </w:rPr>
        <w:t xml:space="preserve">mbarcaciones </w:t>
      </w:r>
      <w:r>
        <w:rPr>
          <w:sz w:val="20"/>
          <w:szCs w:val="20"/>
        </w:rPr>
        <w:t xml:space="preserve">de </w:t>
      </w:r>
      <w:r w:rsidR="001133A5">
        <w:rPr>
          <w:sz w:val="20"/>
          <w:szCs w:val="20"/>
        </w:rPr>
        <w:t xml:space="preserve">Soporte </w:t>
      </w:r>
      <w:r w:rsidRPr="00353185">
        <w:rPr>
          <w:sz w:val="20"/>
          <w:szCs w:val="20"/>
        </w:rPr>
        <w:t xml:space="preserve">deberán contar </w:t>
      </w:r>
      <w:r w:rsidRPr="0030250D">
        <w:rPr>
          <w:sz w:val="20"/>
          <w:szCs w:val="20"/>
        </w:rPr>
        <w:t xml:space="preserve">con todos los documentos establecidos en el archivo tipo </w:t>
      </w:r>
      <w:proofErr w:type="spellStart"/>
      <w:r w:rsidRPr="0030250D">
        <w:rPr>
          <w:sz w:val="20"/>
          <w:szCs w:val="20"/>
        </w:rPr>
        <w:t>check</w:t>
      </w:r>
      <w:proofErr w:type="spellEnd"/>
      <w:r w:rsidRPr="0030250D">
        <w:rPr>
          <w:sz w:val="20"/>
          <w:szCs w:val="20"/>
        </w:rPr>
        <w:t xml:space="preserve"> </w:t>
      </w:r>
      <w:proofErr w:type="spellStart"/>
      <w:r w:rsidRPr="0030250D">
        <w:rPr>
          <w:sz w:val="20"/>
          <w:szCs w:val="20"/>
        </w:rPr>
        <w:t>list</w:t>
      </w:r>
      <w:proofErr w:type="spellEnd"/>
      <w:r w:rsidRPr="0030250D">
        <w:rPr>
          <w:sz w:val="20"/>
          <w:szCs w:val="20"/>
        </w:rPr>
        <w:t xml:space="preserve"> “Documentación de Embarcaciones” vigentes,</w:t>
      </w:r>
      <w:r w:rsidRPr="00353185">
        <w:rPr>
          <w:sz w:val="20"/>
          <w:szCs w:val="20"/>
        </w:rPr>
        <w:t xml:space="preserve"> incluyendo la última inspección IMCA</w:t>
      </w:r>
      <w:r w:rsidR="003602B8">
        <w:rPr>
          <w:sz w:val="20"/>
          <w:szCs w:val="20"/>
        </w:rPr>
        <w:t xml:space="preserve"> </w:t>
      </w:r>
      <w:r w:rsidR="00560EBA">
        <w:rPr>
          <w:sz w:val="20"/>
          <w:szCs w:val="20"/>
        </w:rPr>
        <w:t>preferentemente o como opcional OVID</w:t>
      </w:r>
      <w:r w:rsidR="00857B44">
        <w:rPr>
          <w:sz w:val="20"/>
          <w:szCs w:val="20"/>
        </w:rPr>
        <w:t xml:space="preserve">, </w:t>
      </w:r>
      <w:r w:rsidRPr="00353185">
        <w:rPr>
          <w:sz w:val="20"/>
          <w:szCs w:val="20"/>
        </w:rPr>
        <w:t xml:space="preserve">la </w:t>
      </w:r>
      <w:r w:rsidR="00D87D02" w:rsidRPr="00353185">
        <w:rPr>
          <w:sz w:val="20"/>
          <w:szCs w:val="20"/>
        </w:rPr>
        <w:t>c</w:t>
      </w:r>
      <w:r w:rsidR="00D87D02">
        <w:rPr>
          <w:sz w:val="20"/>
          <w:szCs w:val="20"/>
        </w:rPr>
        <w:t>ual</w:t>
      </w:r>
      <w:r w:rsidRPr="00353185">
        <w:rPr>
          <w:sz w:val="20"/>
          <w:szCs w:val="20"/>
        </w:rPr>
        <w:t xml:space="preserve"> deben haber sido realizada durante los 6 meses anteriores a la firma del contrato y estar incorporadas a las bases de datos correspondientes, </w:t>
      </w:r>
      <w:r w:rsidR="009A6112">
        <w:rPr>
          <w:sz w:val="20"/>
          <w:szCs w:val="20"/>
        </w:rPr>
        <w:t>LA</w:t>
      </w:r>
      <w:r w:rsidR="009A6112" w:rsidRPr="00353185">
        <w:rPr>
          <w:sz w:val="20"/>
          <w:szCs w:val="20"/>
        </w:rPr>
        <w:t xml:space="preserve"> </w:t>
      </w:r>
      <w:r w:rsidRPr="00353185">
        <w:rPr>
          <w:sz w:val="20"/>
          <w:szCs w:val="20"/>
        </w:rPr>
        <w:t>EMPRESA realizará la inspección</w:t>
      </w:r>
      <w:r w:rsidR="009A6112">
        <w:rPr>
          <w:sz w:val="20"/>
          <w:szCs w:val="20"/>
        </w:rPr>
        <w:t xml:space="preserve"> / </w:t>
      </w:r>
      <w:r w:rsidR="0089287C">
        <w:rPr>
          <w:sz w:val="20"/>
          <w:szCs w:val="20"/>
        </w:rPr>
        <w:t>Auditoria</w:t>
      </w:r>
      <w:r w:rsidRPr="00353185">
        <w:rPr>
          <w:sz w:val="20"/>
          <w:szCs w:val="20"/>
        </w:rPr>
        <w:t xml:space="preserve"> de dichas embarcaciones y determinar</w:t>
      </w:r>
      <w:r w:rsidR="000E0CCC">
        <w:rPr>
          <w:sz w:val="20"/>
          <w:szCs w:val="20"/>
        </w:rPr>
        <w:t>á</w:t>
      </w:r>
      <w:r w:rsidRPr="00353185">
        <w:rPr>
          <w:sz w:val="20"/>
          <w:szCs w:val="20"/>
        </w:rPr>
        <w:t xml:space="preserve"> si son aptas para la actividad </w:t>
      </w:r>
      <w:r w:rsidR="009F72FE">
        <w:rPr>
          <w:sz w:val="20"/>
          <w:szCs w:val="20"/>
        </w:rPr>
        <w:t xml:space="preserve">objeto del contrato, </w:t>
      </w:r>
      <w:r w:rsidRPr="00353185">
        <w:rPr>
          <w:sz w:val="20"/>
          <w:szCs w:val="20"/>
        </w:rPr>
        <w:t>aprobándolas si cumplen con los requisitos y estándares requeridos establecidos e</w:t>
      </w:r>
      <w:r>
        <w:rPr>
          <w:sz w:val="20"/>
          <w:szCs w:val="20"/>
        </w:rPr>
        <w:t xml:space="preserve">n el presente anexo y en el </w:t>
      </w:r>
      <w:r w:rsidRPr="0030250D">
        <w:rPr>
          <w:sz w:val="20"/>
          <w:szCs w:val="20"/>
        </w:rPr>
        <w:t>documento llamado  “Documentación de Embarcaciones”.</w:t>
      </w:r>
    </w:p>
    <w:p w14:paraId="1EA311E3" w14:textId="77777777" w:rsidR="00F81149" w:rsidRPr="008169E0" w:rsidRDefault="00F81149" w:rsidP="00F81149">
      <w:pPr>
        <w:spacing w:after="0" w:line="240" w:lineRule="auto"/>
        <w:rPr>
          <w:rFonts w:ascii="Times New Roman" w:hAnsi="Times New Roman" w:cs="Times New Roman"/>
          <w:sz w:val="20"/>
          <w:szCs w:val="20"/>
          <w:lang w:val="es-ES_tradnl"/>
        </w:rPr>
      </w:pPr>
      <w:r w:rsidRPr="008169E0">
        <w:rPr>
          <w:rFonts w:ascii="Times New Roman" w:hAnsi="Times New Roman" w:cs="Times New Roman"/>
          <w:sz w:val="20"/>
          <w:szCs w:val="20"/>
          <w:lang w:val="es-ES_tradnl"/>
        </w:rPr>
        <w:t>Sobre todo,</w:t>
      </w:r>
      <w:r>
        <w:rPr>
          <w:rFonts w:ascii="Times New Roman" w:hAnsi="Times New Roman" w:cs="Times New Roman"/>
          <w:sz w:val="20"/>
          <w:szCs w:val="20"/>
          <w:lang w:val="es-ES_tradnl"/>
        </w:rPr>
        <w:t xml:space="preserve"> las embarcaciones</w:t>
      </w:r>
      <w:r w:rsidRPr="008169E0">
        <w:rPr>
          <w:rFonts w:ascii="Times New Roman" w:hAnsi="Times New Roman" w:cs="Times New Roman"/>
          <w:sz w:val="20"/>
          <w:szCs w:val="20"/>
          <w:lang w:val="es-ES_tradnl"/>
        </w:rPr>
        <w:t xml:space="preserve"> deberá</w:t>
      </w:r>
      <w:r>
        <w:rPr>
          <w:rFonts w:ascii="Times New Roman" w:hAnsi="Times New Roman" w:cs="Times New Roman"/>
          <w:sz w:val="20"/>
          <w:szCs w:val="20"/>
          <w:lang w:val="es-ES_tradnl"/>
        </w:rPr>
        <w:t>n</w:t>
      </w:r>
      <w:r w:rsidRPr="008169E0">
        <w:rPr>
          <w:rFonts w:ascii="Times New Roman" w:hAnsi="Times New Roman" w:cs="Times New Roman"/>
          <w:sz w:val="20"/>
          <w:szCs w:val="20"/>
          <w:lang w:val="es-ES_tradnl"/>
        </w:rPr>
        <w:t xml:space="preserve"> contar con: </w:t>
      </w:r>
    </w:p>
    <w:p w14:paraId="70F1E131" w14:textId="77777777" w:rsidR="00F81149" w:rsidRPr="008169E0" w:rsidRDefault="00F81149" w:rsidP="00F81149">
      <w:pPr>
        <w:spacing w:after="0" w:line="240" w:lineRule="auto"/>
        <w:rPr>
          <w:rFonts w:ascii="Times New Roman" w:hAnsi="Times New Roman" w:cs="Times New Roman"/>
          <w:sz w:val="20"/>
          <w:szCs w:val="20"/>
        </w:rPr>
      </w:pPr>
    </w:p>
    <w:p w14:paraId="0A5909B1" w14:textId="77777777" w:rsidR="00F81149" w:rsidRPr="008169E0" w:rsidRDefault="00F81149" w:rsidP="00F81149">
      <w:pPr>
        <w:pStyle w:val="Prrafodelista"/>
        <w:numPr>
          <w:ilvl w:val="0"/>
          <w:numId w:val="1"/>
        </w:numPr>
        <w:spacing w:after="0" w:line="240" w:lineRule="auto"/>
        <w:rPr>
          <w:rFonts w:ascii="Times New Roman" w:hAnsi="Times New Roman" w:cs="Times New Roman"/>
          <w:sz w:val="20"/>
          <w:szCs w:val="20"/>
        </w:rPr>
      </w:pPr>
      <w:r w:rsidRPr="008169E0">
        <w:rPr>
          <w:rFonts w:ascii="Times New Roman" w:hAnsi="Times New Roman" w:cs="Times New Roman"/>
          <w:sz w:val="20"/>
          <w:szCs w:val="20"/>
        </w:rPr>
        <w:t>Certificación / Autorización de Recolección y Transporte de Residuos Peligrosos y Residuos de Manejo Especial (ASEA)</w:t>
      </w:r>
      <w:r w:rsidR="009A6112">
        <w:rPr>
          <w:rFonts w:ascii="Times New Roman" w:hAnsi="Times New Roman" w:cs="Times New Roman"/>
          <w:sz w:val="20"/>
          <w:szCs w:val="20"/>
        </w:rPr>
        <w:t>, vigente.</w:t>
      </w:r>
    </w:p>
    <w:p w14:paraId="14D58C91" w14:textId="77777777" w:rsidR="00F81149" w:rsidRDefault="00F81149" w:rsidP="00F81149">
      <w:pPr>
        <w:pStyle w:val="Prrafodelista"/>
        <w:numPr>
          <w:ilvl w:val="0"/>
          <w:numId w:val="1"/>
        </w:numPr>
        <w:spacing w:after="0" w:line="240" w:lineRule="auto"/>
        <w:rPr>
          <w:rFonts w:ascii="Times New Roman" w:hAnsi="Times New Roman" w:cs="Times New Roman"/>
          <w:sz w:val="20"/>
          <w:szCs w:val="20"/>
        </w:rPr>
      </w:pPr>
      <w:r w:rsidRPr="008169E0">
        <w:rPr>
          <w:rFonts w:ascii="Times New Roman" w:hAnsi="Times New Roman" w:cs="Times New Roman"/>
          <w:sz w:val="20"/>
          <w:szCs w:val="20"/>
        </w:rPr>
        <w:t>Documento de Cumplimiento para el Transporte de Mercancías Peligrosas (SEMAR) para manejo de explosivos y radioactivos</w:t>
      </w:r>
      <w:r w:rsidR="00746D75">
        <w:rPr>
          <w:rFonts w:ascii="Times New Roman" w:hAnsi="Times New Roman" w:cs="Times New Roman"/>
          <w:sz w:val="20"/>
          <w:szCs w:val="20"/>
        </w:rPr>
        <w:t>, vigente.</w:t>
      </w:r>
    </w:p>
    <w:p w14:paraId="5F7E522B" w14:textId="77777777" w:rsidR="00755F03" w:rsidRPr="008169E0" w:rsidRDefault="00755F03" w:rsidP="00F81149">
      <w:pPr>
        <w:pStyle w:val="Prrafodelista"/>
        <w:numPr>
          <w:ilvl w:val="0"/>
          <w:numId w:val="1"/>
        </w:numPr>
        <w:spacing w:after="0" w:line="240" w:lineRule="auto"/>
        <w:rPr>
          <w:rFonts w:ascii="Times New Roman" w:hAnsi="Times New Roman" w:cs="Times New Roman"/>
          <w:sz w:val="20"/>
          <w:szCs w:val="20"/>
        </w:rPr>
      </w:pPr>
      <w:r w:rsidRPr="00755F03">
        <w:rPr>
          <w:rFonts w:ascii="Times New Roman" w:hAnsi="Times New Roman" w:cs="Times New Roman"/>
          <w:sz w:val="20"/>
          <w:szCs w:val="20"/>
        </w:rPr>
        <w:t>Cert</w:t>
      </w:r>
      <w:r>
        <w:rPr>
          <w:rFonts w:ascii="Times New Roman" w:hAnsi="Times New Roman" w:cs="Times New Roman"/>
          <w:sz w:val="20"/>
          <w:szCs w:val="20"/>
        </w:rPr>
        <w:t>ificado</w:t>
      </w:r>
      <w:r w:rsidRPr="00755F03">
        <w:rPr>
          <w:rFonts w:ascii="Times New Roman" w:hAnsi="Times New Roman" w:cs="Times New Roman"/>
          <w:sz w:val="20"/>
          <w:szCs w:val="20"/>
        </w:rPr>
        <w:t xml:space="preserve"> </w:t>
      </w:r>
      <w:r>
        <w:rPr>
          <w:rFonts w:ascii="Times New Roman" w:hAnsi="Times New Roman" w:cs="Times New Roman"/>
          <w:sz w:val="20"/>
          <w:szCs w:val="20"/>
        </w:rPr>
        <w:t>I</w:t>
      </w:r>
      <w:r w:rsidRPr="00755F03">
        <w:rPr>
          <w:rFonts w:ascii="Times New Roman" w:hAnsi="Times New Roman" w:cs="Times New Roman"/>
          <w:sz w:val="20"/>
          <w:szCs w:val="20"/>
        </w:rPr>
        <w:t xml:space="preserve">nternacional de </w:t>
      </w:r>
      <w:r>
        <w:rPr>
          <w:rFonts w:ascii="Times New Roman" w:hAnsi="Times New Roman" w:cs="Times New Roman"/>
          <w:sz w:val="20"/>
          <w:szCs w:val="20"/>
        </w:rPr>
        <w:t>P</w:t>
      </w:r>
      <w:r w:rsidRPr="00755F03">
        <w:rPr>
          <w:rFonts w:ascii="Times New Roman" w:hAnsi="Times New Roman" w:cs="Times New Roman"/>
          <w:sz w:val="20"/>
          <w:szCs w:val="20"/>
        </w:rPr>
        <w:t xml:space="preserve">revención de la </w:t>
      </w:r>
      <w:r>
        <w:rPr>
          <w:rFonts w:ascii="Times New Roman" w:hAnsi="Times New Roman" w:cs="Times New Roman"/>
          <w:sz w:val="20"/>
          <w:szCs w:val="20"/>
        </w:rPr>
        <w:t>C</w:t>
      </w:r>
      <w:r w:rsidRPr="00755F03">
        <w:rPr>
          <w:rFonts w:ascii="Times New Roman" w:hAnsi="Times New Roman" w:cs="Times New Roman"/>
          <w:sz w:val="20"/>
          <w:szCs w:val="20"/>
        </w:rPr>
        <w:t xml:space="preserve">ontaminación por </w:t>
      </w:r>
      <w:r>
        <w:rPr>
          <w:rFonts w:ascii="Times New Roman" w:hAnsi="Times New Roman" w:cs="Times New Roman"/>
          <w:sz w:val="20"/>
          <w:szCs w:val="20"/>
        </w:rPr>
        <w:t>Tr</w:t>
      </w:r>
      <w:r w:rsidRPr="00755F03">
        <w:rPr>
          <w:rFonts w:ascii="Times New Roman" w:hAnsi="Times New Roman" w:cs="Times New Roman"/>
          <w:sz w:val="20"/>
          <w:szCs w:val="20"/>
        </w:rPr>
        <w:t>ansporte</w:t>
      </w:r>
      <w:r>
        <w:rPr>
          <w:rFonts w:ascii="Times New Roman" w:hAnsi="Times New Roman" w:cs="Times New Roman"/>
          <w:sz w:val="20"/>
          <w:szCs w:val="20"/>
        </w:rPr>
        <w:t xml:space="preserve"> </w:t>
      </w:r>
      <w:r w:rsidRPr="00755F03">
        <w:rPr>
          <w:rFonts w:ascii="Times New Roman" w:hAnsi="Times New Roman" w:cs="Times New Roman"/>
          <w:sz w:val="20"/>
          <w:szCs w:val="20"/>
        </w:rPr>
        <w:t xml:space="preserve">de sustancias nocivas </w:t>
      </w:r>
      <w:r>
        <w:rPr>
          <w:rFonts w:ascii="Times New Roman" w:hAnsi="Times New Roman" w:cs="Times New Roman"/>
          <w:sz w:val="20"/>
          <w:szCs w:val="20"/>
        </w:rPr>
        <w:t>L</w:t>
      </w:r>
      <w:r w:rsidRPr="00755F03">
        <w:rPr>
          <w:rFonts w:ascii="Times New Roman" w:hAnsi="Times New Roman" w:cs="Times New Roman"/>
          <w:sz w:val="20"/>
          <w:szCs w:val="20"/>
        </w:rPr>
        <w:t xml:space="preserve">iquidas a </w:t>
      </w:r>
      <w:r>
        <w:rPr>
          <w:rFonts w:ascii="Times New Roman" w:hAnsi="Times New Roman" w:cs="Times New Roman"/>
          <w:sz w:val="20"/>
          <w:szCs w:val="20"/>
        </w:rPr>
        <w:t>G</w:t>
      </w:r>
      <w:r w:rsidRPr="00755F03">
        <w:rPr>
          <w:rFonts w:ascii="Times New Roman" w:hAnsi="Times New Roman" w:cs="Times New Roman"/>
          <w:sz w:val="20"/>
          <w:szCs w:val="20"/>
        </w:rPr>
        <w:t>ranel</w:t>
      </w:r>
      <w:r>
        <w:rPr>
          <w:rFonts w:ascii="Times New Roman" w:hAnsi="Times New Roman" w:cs="Times New Roman"/>
          <w:sz w:val="20"/>
          <w:szCs w:val="20"/>
        </w:rPr>
        <w:t xml:space="preserve"> o equivalente, según aplique</w:t>
      </w:r>
      <w:r w:rsidR="00A7624E">
        <w:rPr>
          <w:rFonts w:ascii="Times New Roman" w:hAnsi="Times New Roman" w:cs="Times New Roman"/>
          <w:sz w:val="20"/>
          <w:szCs w:val="20"/>
        </w:rPr>
        <w:t>, así como evidencia si tienen alguna excepción.</w:t>
      </w:r>
    </w:p>
    <w:p w14:paraId="0C231E01" w14:textId="77777777" w:rsidR="00F81149" w:rsidRPr="000D2F45" w:rsidRDefault="00F81149" w:rsidP="00F81149">
      <w:pPr>
        <w:pStyle w:val="NormalWeb"/>
        <w:numPr>
          <w:ilvl w:val="0"/>
          <w:numId w:val="1"/>
        </w:numPr>
        <w:jc w:val="both"/>
        <w:rPr>
          <w:sz w:val="20"/>
          <w:szCs w:val="20"/>
        </w:rPr>
      </w:pPr>
      <w:r w:rsidRPr="008169E0">
        <w:rPr>
          <w:sz w:val="20"/>
          <w:szCs w:val="20"/>
        </w:rPr>
        <w:t xml:space="preserve">Certificación / Autorización Cedula de Operación Anual por la secretaria de Medio Ambiente y Recursos Naturales </w:t>
      </w:r>
      <w:r w:rsidRPr="000D2F45">
        <w:rPr>
          <w:sz w:val="20"/>
          <w:szCs w:val="20"/>
        </w:rPr>
        <w:t>(SEMARNAT), a nivel federal para operar en las zonas objeto del contrato.</w:t>
      </w:r>
    </w:p>
    <w:p w14:paraId="3A42D2CC" w14:textId="77777777" w:rsidR="00F81149" w:rsidRPr="00477BEB" w:rsidRDefault="00F81149" w:rsidP="00F81149">
      <w:pPr>
        <w:pStyle w:val="NormalWeb"/>
        <w:jc w:val="both"/>
        <w:rPr>
          <w:sz w:val="20"/>
          <w:szCs w:val="20"/>
        </w:rPr>
      </w:pPr>
      <w:r w:rsidRPr="000D2F45">
        <w:rPr>
          <w:sz w:val="20"/>
          <w:szCs w:val="20"/>
        </w:rPr>
        <w:t xml:space="preserve">Si durante la Inspección Inicial se constata que alguno de los barcos no cumple con los requerimientos técnicos/ requisitos/estándares requeridos establecidos en el Contrato, EL CONTRATISTA deberá reemplazar dichas unidades por otras que cumplan con los mismos. </w:t>
      </w:r>
      <w:r w:rsidR="00544641">
        <w:rPr>
          <w:sz w:val="20"/>
          <w:szCs w:val="20"/>
        </w:rPr>
        <w:t>EL</w:t>
      </w:r>
      <w:r w:rsidR="00544641" w:rsidRPr="000D2F45">
        <w:rPr>
          <w:sz w:val="20"/>
          <w:szCs w:val="20"/>
        </w:rPr>
        <w:t xml:space="preserve"> </w:t>
      </w:r>
      <w:r w:rsidRPr="000D2F45">
        <w:rPr>
          <w:sz w:val="20"/>
          <w:szCs w:val="20"/>
        </w:rPr>
        <w:t xml:space="preserve">CONTRATISTA podrá utilizar la embarcación propuesta hasta que encuentre la embarcación de reemplazo, previa autorización por parte de </w:t>
      </w:r>
      <w:r w:rsidR="00544641">
        <w:rPr>
          <w:sz w:val="20"/>
          <w:szCs w:val="20"/>
        </w:rPr>
        <w:t>LA</w:t>
      </w:r>
      <w:r w:rsidR="00544641" w:rsidRPr="000D2F45">
        <w:rPr>
          <w:sz w:val="20"/>
          <w:szCs w:val="20"/>
        </w:rPr>
        <w:t xml:space="preserve"> </w:t>
      </w:r>
      <w:r w:rsidRPr="000D2F45">
        <w:rPr>
          <w:sz w:val="20"/>
          <w:szCs w:val="20"/>
        </w:rPr>
        <w:t xml:space="preserve">EMPRESA y con un plan de acción propuesto por </w:t>
      </w:r>
      <w:r w:rsidR="00544641">
        <w:rPr>
          <w:sz w:val="20"/>
          <w:szCs w:val="20"/>
        </w:rPr>
        <w:t>EL</w:t>
      </w:r>
      <w:r w:rsidR="00544641" w:rsidRPr="000D2F45">
        <w:rPr>
          <w:sz w:val="20"/>
          <w:szCs w:val="20"/>
        </w:rPr>
        <w:t xml:space="preserve"> </w:t>
      </w:r>
      <w:r w:rsidRPr="000D2F45">
        <w:rPr>
          <w:sz w:val="20"/>
          <w:szCs w:val="20"/>
        </w:rPr>
        <w:t xml:space="preserve">CONTRATISTA y aprobado por </w:t>
      </w:r>
      <w:r w:rsidR="00971135">
        <w:rPr>
          <w:sz w:val="20"/>
          <w:szCs w:val="20"/>
        </w:rPr>
        <w:t>LA</w:t>
      </w:r>
      <w:r w:rsidR="00971135" w:rsidRPr="000D2F45">
        <w:rPr>
          <w:sz w:val="20"/>
          <w:szCs w:val="20"/>
        </w:rPr>
        <w:t xml:space="preserve"> </w:t>
      </w:r>
      <w:r w:rsidRPr="000D2F45">
        <w:rPr>
          <w:sz w:val="20"/>
          <w:szCs w:val="20"/>
        </w:rPr>
        <w:t xml:space="preserve">EMPRESA, de manera de no afectar la actividad </w:t>
      </w:r>
      <w:r w:rsidR="00971135">
        <w:rPr>
          <w:sz w:val="20"/>
          <w:szCs w:val="20"/>
        </w:rPr>
        <w:t>objeto del contrato</w:t>
      </w:r>
      <w:r w:rsidRPr="000D2F45">
        <w:rPr>
          <w:sz w:val="20"/>
          <w:szCs w:val="20"/>
        </w:rPr>
        <w:t>.</w:t>
      </w:r>
      <w:r w:rsidR="00E52EB5">
        <w:rPr>
          <w:sz w:val="20"/>
          <w:szCs w:val="20"/>
        </w:rPr>
        <w:t xml:space="preserve"> El incumplimiento a lo anterior descrito se considerar </w:t>
      </w:r>
      <w:r w:rsidR="00E52EB5" w:rsidRPr="001D7892">
        <w:rPr>
          <w:sz w:val="20"/>
          <w:szCs w:val="20"/>
        </w:rPr>
        <w:t>como falta muy grave</w:t>
      </w:r>
      <w:r w:rsidR="00E52EB5">
        <w:rPr>
          <w:sz w:val="20"/>
          <w:szCs w:val="20"/>
        </w:rPr>
        <w:t>.</w:t>
      </w:r>
    </w:p>
    <w:p w14:paraId="309DAC0F" w14:textId="77777777" w:rsidR="00F81149" w:rsidRPr="005A3E03" w:rsidRDefault="00F81149" w:rsidP="00F81149">
      <w:pPr>
        <w:pStyle w:val="NormalWeb"/>
        <w:jc w:val="both"/>
        <w:rPr>
          <w:sz w:val="20"/>
          <w:szCs w:val="20"/>
        </w:rPr>
      </w:pPr>
      <w:r w:rsidRPr="00477BEB">
        <w:rPr>
          <w:sz w:val="20"/>
          <w:szCs w:val="20"/>
        </w:rPr>
        <w:t xml:space="preserve">El Contratista deberá contemplar la disponibilidad de Barco Relevo y Barco Adicional según lo establecido en el </w:t>
      </w:r>
      <w:r w:rsidRPr="001D7892">
        <w:rPr>
          <w:sz w:val="20"/>
          <w:szCs w:val="20"/>
        </w:rPr>
        <w:t xml:space="preserve">numeral </w:t>
      </w:r>
      <w:r w:rsidR="002C3031" w:rsidRPr="001D7892">
        <w:rPr>
          <w:sz w:val="20"/>
          <w:szCs w:val="20"/>
        </w:rPr>
        <w:t>8.3</w:t>
      </w:r>
      <w:r w:rsidRPr="00B05C99">
        <w:rPr>
          <w:sz w:val="20"/>
          <w:szCs w:val="20"/>
        </w:rPr>
        <w:t xml:space="preserve"> </w:t>
      </w:r>
      <w:r w:rsidRPr="005A3E03">
        <w:rPr>
          <w:sz w:val="20"/>
          <w:szCs w:val="20"/>
        </w:rPr>
        <w:t xml:space="preserve">Las embarcaciones deberán estar en condiciones de operar desde el Puerto de </w:t>
      </w:r>
      <w:r w:rsidR="00FC5867">
        <w:rPr>
          <w:sz w:val="20"/>
          <w:szCs w:val="20"/>
        </w:rPr>
        <w:t xml:space="preserve">Coatzacoalcos, Estado de Veracruz y el Puerto de Dos </w:t>
      </w:r>
      <w:r>
        <w:rPr>
          <w:sz w:val="20"/>
          <w:szCs w:val="20"/>
        </w:rPr>
        <w:t>Bocas</w:t>
      </w:r>
      <w:r w:rsidR="00C15C20">
        <w:rPr>
          <w:sz w:val="20"/>
          <w:szCs w:val="20"/>
        </w:rPr>
        <w:t>, Estado de Tabasco</w:t>
      </w:r>
      <w:r w:rsidR="00645C6C">
        <w:rPr>
          <w:sz w:val="20"/>
          <w:szCs w:val="20"/>
        </w:rPr>
        <w:t xml:space="preserve"> así </w:t>
      </w:r>
      <w:r w:rsidRPr="005A3E03">
        <w:rPr>
          <w:sz w:val="20"/>
          <w:szCs w:val="20"/>
        </w:rPr>
        <w:t xml:space="preserve">como también si fuere necesario de puertos alternativos </w:t>
      </w:r>
      <w:r w:rsidR="00315A46">
        <w:rPr>
          <w:sz w:val="20"/>
          <w:szCs w:val="20"/>
        </w:rPr>
        <w:t>como lo son Puerto de Frontera, Estado de Tabasco</w:t>
      </w:r>
      <w:r w:rsidR="005B5669">
        <w:rPr>
          <w:sz w:val="20"/>
          <w:szCs w:val="20"/>
        </w:rPr>
        <w:t>;</w:t>
      </w:r>
      <w:r w:rsidR="00315A46">
        <w:rPr>
          <w:sz w:val="20"/>
          <w:szCs w:val="20"/>
        </w:rPr>
        <w:t xml:space="preserve"> </w:t>
      </w:r>
      <w:r w:rsidR="002C0248">
        <w:rPr>
          <w:sz w:val="20"/>
          <w:szCs w:val="20"/>
        </w:rPr>
        <w:t xml:space="preserve">Puerto de Chiltepec, Estado de Tabasco; Puerto </w:t>
      </w:r>
      <w:r w:rsidR="000C28C5">
        <w:rPr>
          <w:sz w:val="20"/>
          <w:szCs w:val="20"/>
        </w:rPr>
        <w:t>de</w:t>
      </w:r>
      <w:r>
        <w:rPr>
          <w:sz w:val="20"/>
          <w:szCs w:val="20"/>
        </w:rPr>
        <w:t xml:space="preserve"> Isla del </w:t>
      </w:r>
      <w:r w:rsidRPr="005A3E03">
        <w:rPr>
          <w:sz w:val="20"/>
          <w:szCs w:val="20"/>
        </w:rPr>
        <w:t>del Carmen</w:t>
      </w:r>
      <w:r w:rsidR="000C28C5">
        <w:rPr>
          <w:sz w:val="20"/>
          <w:szCs w:val="20"/>
        </w:rPr>
        <w:t xml:space="preserve">, Estado de Campeche, </w:t>
      </w:r>
      <w:r w:rsidRPr="005A3E03">
        <w:rPr>
          <w:sz w:val="20"/>
          <w:szCs w:val="20"/>
        </w:rPr>
        <w:t>entre otros contando con los permisos listos habilitados para operar.</w:t>
      </w:r>
    </w:p>
    <w:p w14:paraId="2BDE8E06" w14:textId="77777777" w:rsidR="00F81149" w:rsidRPr="005A3E03" w:rsidRDefault="00F81149" w:rsidP="00F81149">
      <w:pPr>
        <w:pStyle w:val="NormalWeb"/>
        <w:jc w:val="both"/>
        <w:rPr>
          <w:sz w:val="20"/>
          <w:szCs w:val="20"/>
        </w:rPr>
      </w:pPr>
      <w:r w:rsidRPr="005A3E03">
        <w:rPr>
          <w:sz w:val="20"/>
          <w:szCs w:val="20"/>
        </w:rPr>
        <w:t xml:space="preserve">En caso </w:t>
      </w:r>
      <w:r w:rsidR="00AE6FBC">
        <w:rPr>
          <w:sz w:val="20"/>
          <w:szCs w:val="20"/>
        </w:rPr>
        <w:t>de necesidad de</w:t>
      </w:r>
      <w:r w:rsidRPr="005A3E03">
        <w:rPr>
          <w:sz w:val="20"/>
          <w:szCs w:val="20"/>
        </w:rPr>
        <w:t xml:space="preserve"> entrada en dique seco de alguna de las embarcaciones o para obtener una certificación/reparación/mantenimiento</w:t>
      </w:r>
      <w:r w:rsidR="00FD6377">
        <w:rPr>
          <w:sz w:val="20"/>
          <w:szCs w:val="20"/>
        </w:rPr>
        <w:t>/modificación</w:t>
      </w:r>
      <w:r w:rsidRPr="005A3E03">
        <w:rPr>
          <w:sz w:val="20"/>
          <w:szCs w:val="20"/>
        </w:rPr>
        <w:t xml:space="preserve">, entonces </w:t>
      </w:r>
      <w:r w:rsidR="00824736">
        <w:rPr>
          <w:sz w:val="20"/>
          <w:szCs w:val="20"/>
        </w:rPr>
        <w:t>EL</w:t>
      </w:r>
      <w:r w:rsidR="00824736" w:rsidRPr="005A3E03">
        <w:rPr>
          <w:sz w:val="20"/>
          <w:szCs w:val="20"/>
        </w:rPr>
        <w:t xml:space="preserve"> </w:t>
      </w:r>
      <w:r w:rsidRPr="005A3E03">
        <w:rPr>
          <w:sz w:val="20"/>
          <w:szCs w:val="20"/>
        </w:rPr>
        <w:t>CONTRATISTA será responsable de todos costos asociados a la entrada en dique seco, incluyendo l</w:t>
      </w:r>
      <w:r>
        <w:rPr>
          <w:sz w:val="20"/>
          <w:szCs w:val="20"/>
        </w:rPr>
        <w:t>as inspecciones, lo</w:t>
      </w:r>
      <w:r w:rsidRPr="005A3E03">
        <w:rPr>
          <w:sz w:val="20"/>
          <w:szCs w:val="20"/>
        </w:rPr>
        <w:t>s tiempos en el muelle, tiempo de tránsito, las tasas portuarias, impuestos, licencias, aranceles de importación, derechos, los honorarios de muelle, el peaje del Canal y demás costos asociados. En esta ocasión, no se reconocerá tarifa alguna para los servicios descriptos en el presente Contrato.</w:t>
      </w:r>
    </w:p>
    <w:p w14:paraId="13FB361A" w14:textId="77777777" w:rsidR="00F81149" w:rsidRDefault="00F81149" w:rsidP="003F2428">
      <w:pPr>
        <w:pStyle w:val="NormalWeb"/>
        <w:jc w:val="both"/>
        <w:rPr>
          <w:sz w:val="20"/>
          <w:szCs w:val="20"/>
        </w:rPr>
      </w:pPr>
      <w:r w:rsidRPr="003F2428">
        <w:rPr>
          <w:sz w:val="20"/>
          <w:szCs w:val="20"/>
        </w:rPr>
        <w:lastRenderedPageBreak/>
        <w:t>Además, deberá proveer</w:t>
      </w:r>
      <w:r w:rsidR="006546C2" w:rsidRPr="003F2428">
        <w:rPr>
          <w:sz w:val="20"/>
          <w:szCs w:val="20"/>
        </w:rPr>
        <w:t>, de manera inmediata</w:t>
      </w:r>
      <w:r w:rsidR="00837111">
        <w:rPr>
          <w:sz w:val="20"/>
          <w:szCs w:val="20"/>
        </w:rPr>
        <w:t xml:space="preserve"> (Lapso no mayor a 24 horas)</w:t>
      </w:r>
      <w:r w:rsidR="006546C2" w:rsidRPr="003F2428">
        <w:rPr>
          <w:sz w:val="20"/>
          <w:szCs w:val="20"/>
        </w:rPr>
        <w:t xml:space="preserve">, </w:t>
      </w:r>
      <w:r w:rsidRPr="003F2428">
        <w:rPr>
          <w:sz w:val="20"/>
          <w:szCs w:val="20"/>
        </w:rPr>
        <w:t>un reemplazo de dicha embarcación por sí mismo o por terceros</w:t>
      </w:r>
      <w:r w:rsidR="008A1014" w:rsidRPr="003F2428">
        <w:rPr>
          <w:sz w:val="20"/>
          <w:szCs w:val="20"/>
        </w:rPr>
        <w:t xml:space="preserve"> de igual o mayores especificaciones técnicas</w:t>
      </w:r>
      <w:r w:rsidRPr="003F2428">
        <w:rPr>
          <w:sz w:val="20"/>
          <w:szCs w:val="20"/>
        </w:rPr>
        <w:t>, que será evaluada y autorizada por la EMPRESA, para garantizar la continuidad de las operaciones. En caso de no ser así</w:t>
      </w:r>
      <w:r w:rsidR="00800274" w:rsidRPr="003F2428">
        <w:rPr>
          <w:sz w:val="20"/>
          <w:szCs w:val="20"/>
        </w:rPr>
        <w:t xml:space="preserve"> se consider</w:t>
      </w:r>
      <w:r w:rsidR="009E1B58" w:rsidRPr="003F2428">
        <w:rPr>
          <w:sz w:val="20"/>
          <w:szCs w:val="20"/>
        </w:rPr>
        <w:t>ará</w:t>
      </w:r>
      <w:r w:rsidR="00800274" w:rsidRPr="003F2428">
        <w:rPr>
          <w:sz w:val="20"/>
          <w:szCs w:val="20"/>
        </w:rPr>
        <w:t xml:space="preserve"> falta muy grave</w:t>
      </w:r>
      <w:r w:rsidR="009E1B58" w:rsidRPr="003F2428">
        <w:rPr>
          <w:sz w:val="20"/>
          <w:szCs w:val="20"/>
        </w:rPr>
        <w:t xml:space="preserve"> y</w:t>
      </w:r>
      <w:r w:rsidRPr="003F2428">
        <w:rPr>
          <w:sz w:val="20"/>
          <w:szCs w:val="20"/>
        </w:rPr>
        <w:t xml:space="preserve"> los </w:t>
      </w:r>
      <w:r w:rsidR="008116C9" w:rsidRPr="003F2428">
        <w:rPr>
          <w:sz w:val="20"/>
          <w:szCs w:val="20"/>
        </w:rPr>
        <w:t>s</w:t>
      </w:r>
      <w:r w:rsidRPr="003F2428">
        <w:rPr>
          <w:sz w:val="20"/>
          <w:szCs w:val="20"/>
        </w:rPr>
        <w:t>ervicios</w:t>
      </w:r>
      <w:r w:rsidR="00114B8E" w:rsidRPr="003F2428">
        <w:rPr>
          <w:sz w:val="20"/>
          <w:szCs w:val="20"/>
        </w:rPr>
        <w:t xml:space="preserve"> objeto del contrato se</w:t>
      </w:r>
      <w:r w:rsidRPr="003F2428">
        <w:rPr>
          <w:sz w:val="20"/>
          <w:szCs w:val="20"/>
        </w:rPr>
        <w:t xml:space="preserve"> reconocerán a Tarifa Sin Cargo y LA EMPRESA podrá optar por la cancelación del Contrato por causa del CONTRATISTA si las operaciones se vieran afectadas por más de </w:t>
      </w:r>
      <w:r w:rsidR="00DD700D" w:rsidRPr="003F2428">
        <w:rPr>
          <w:sz w:val="20"/>
          <w:szCs w:val="20"/>
        </w:rPr>
        <w:t xml:space="preserve">quince </w:t>
      </w:r>
      <w:r w:rsidRPr="003F2428">
        <w:rPr>
          <w:sz w:val="20"/>
          <w:szCs w:val="20"/>
        </w:rPr>
        <w:t>(</w:t>
      </w:r>
      <w:r w:rsidR="00937E89" w:rsidRPr="003F2428">
        <w:rPr>
          <w:sz w:val="20"/>
          <w:szCs w:val="20"/>
        </w:rPr>
        <w:t>15</w:t>
      </w:r>
      <w:r w:rsidRPr="003F2428">
        <w:rPr>
          <w:sz w:val="20"/>
          <w:szCs w:val="20"/>
        </w:rPr>
        <w:t>) días.</w:t>
      </w:r>
    </w:p>
    <w:p w14:paraId="27574695" w14:textId="77777777" w:rsidR="00F81149" w:rsidRPr="008169E0" w:rsidRDefault="00F81149" w:rsidP="00F81149">
      <w:pPr>
        <w:pStyle w:val="Ttulo1"/>
        <w:rPr>
          <w:rFonts w:ascii="Times New Roman" w:hAnsi="Times New Roman" w:cs="Times New Roman"/>
          <w:b/>
          <w:bCs/>
          <w:color w:val="auto"/>
          <w:sz w:val="20"/>
          <w:szCs w:val="20"/>
        </w:rPr>
      </w:pPr>
      <w:r w:rsidRPr="008169E0">
        <w:rPr>
          <w:rFonts w:ascii="Times New Roman" w:hAnsi="Times New Roman" w:cs="Times New Roman"/>
          <w:b/>
          <w:bCs/>
          <w:color w:val="auto"/>
          <w:sz w:val="20"/>
          <w:szCs w:val="20"/>
        </w:rPr>
        <w:t xml:space="preserve">Inspección inicial de Condición </w:t>
      </w:r>
      <w:r w:rsidR="001B5E4C">
        <w:rPr>
          <w:rFonts w:ascii="Times New Roman" w:hAnsi="Times New Roman" w:cs="Times New Roman"/>
          <w:b/>
          <w:bCs/>
          <w:color w:val="auto"/>
          <w:sz w:val="20"/>
          <w:szCs w:val="20"/>
        </w:rPr>
        <w:t xml:space="preserve">para Aceptación </w:t>
      </w:r>
      <w:r w:rsidRPr="008169E0">
        <w:rPr>
          <w:rFonts w:ascii="Times New Roman" w:hAnsi="Times New Roman" w:cs="Times New Roman"/>
          <w:b/>
          <w:bCs/>
          <w:color w:val="auto"/>
          <w:sz w:val="20"/>
          <w:szCs w:val="20"/>
        </w:rPr>
        <w:t xml:space="preserve">de las Embarcaciones de </w:t>
      </w:r>
      <w:r w:rsidR="00727B84">
        <w:rPr>
          <w:rFonts w:ascii="Times New Roman" w:hAnsi="Times New Roman" w:cs="Times New Roman"/>
          <w:b/>
          <w:bCs/>
          <w:color w:val="auto"/>
          <w:sz w:val="20"/>
          <w:szCs w:val="20"/>
        </w:rPr>
        <w:t>Soporte a las Operaciones Costa Afuera</w:t>
      </w:r>
    </w:p>
    <w:p w14:paraId="5A3B9260" w14:textId="77777777" w:rsidR="00F81149" w:rsidRPr="00E65D00" w:rsidRDefault="00F81149" w:rsidP="00F81149">
      <w:pPr>
        <w:spacing w:after="0" w:line="240" w:lineRule="auto"/>
        <w:jc w:val="both"/>
        <w:rPr>
          <w:rFonts w:ascii="Times New Roman" w:hAnsi="Times New Roman" w:cs="Times New Roman"/>
          <w:sz w:val="20"/>
          <w:szCs w:val="20"/>
        </w:rPr>
      </w:pPr>
      <w:r w:rsidRPr="00274B16">
        <w:rPr>
          <w:rFonts w:ascii="Times New Roman" w:hAnsi="Times New Roman" w:cs="Times New Roman"/>
          <w:sz w:val="20"/>
          <w:szCs w:val="20"/>
        </w:rPr>
        <w:t>Como máximo treinta (30) días</w:t>
      </w:r>
      <w:r w:rsidR="00F1772A">
        <w:rPr>
          <w:rFonts w:ascii="Times New Roman" w:hAnsi="Times New Roman" w:cs="Times New Roman"/>
          <w:sz w:val="20"/>
          <w:szCs w:val="20"/>
        </w:rPr>
        <w:t xml:space="preserve"> naturales</w:t>
      </w:r>
      <w:r w:rsidRPr="00274B16">
        <w:rPr>
          <w:rFonts w:ascii="Times New Roman" w:hAnsi="Times New Roman" w:cs="Times New Roman"/>
          <w:sz w:val="20"/>
          <w:szCs w:val="20"/>
        </w:rPr>
        <w:t xml:space="preserve"> antes de </w:t>
      </w:r>
      <w:r w:rsidRPr="00526897">
        <w:rPr>
          <w:rFonts w:ascii="Times New Roman" w:hAnsi="Times New Roman" w:cs="Times New Roman"/>
          <w:sz w:val="20"/>
          <w:szCs w:val="20"/>
        </w:rPr>
        <w:t>la Fecha Prevista para el Inicio de</w:t>
      </w:r>
      <w:r>
        <w:rPr>
          <w:rFonts w:ascii="Times New Roman" w:hAnsi="Times New Roman" w:cs="Times New Roman"/>
          <w:sz w:val="20"/>
          <w:szCs w:val="20"/>
        </w:rPr>
        <w:t xml:space="preserve"> los Servicios</w:t>
      </w:r>
      <w:r w:rsidRPr="00274B16">
        <w:rPr>
          <w:rFonts w:ascii="Times New Roman" w:hAnsi="Times New Roman" w:cs="Times New Roman"/>
          <w:sz w:val="20"/>
          <w:szCs w:val="20"/>
        </w:rPr>
        <w:t xml:space="preserve">, </w:t>
      </w:r>
      <w:r>
        <w:rPr>
          <w:rFonts w:ascii="Times New Roman" w:hAnsi="Times New Roman" w:cs="Times New Roman"/>
          <w:sz w:val="20"/>
          <w:szCs w:val="20"/>
        </w:rPr>
        <w:t>LA</w:t>
      </w:r>
      <w:r w:rsidRPr="00274B16">
        <w:rPr>
          <w:rFonts w:ascii="Times New Roman" w:hAnsi="Times New Roman" w:cs="Times New Roman"/>
          <w:sz w:val="20"/>
          <w:szCs w:val="20"/>
        </w:rPr>
        <w:t xml:space="preserve"> EMPRESA realizarán una Inspección Inicial </w:t>
      </w:r>
      <w:r>
        <w:rPr>
          <w:rFonts w:ascii="Times New Roman" w:hAnsi="Times New Roman" w:cs="Times New Roman"/>
          <w:sz w:val="20"/>
          <w:szCs w:val="20"/>
        </w:rPr>
        <w:t xml:space="preserve">a </w:t>
      </w:r>
      <w:r w:rsidRPr="00526897">
        <w:rPr>
          <w:rFonts w:ascii="Times New Roman" w:hAnsi="Times New Roman" w:cs="Times New Roman"/>
          <w:sz w:val="20"/>
          <w:szCs w:val="20"/>
        </w:rPr>
        <w:t xml:space="preserve">las Embarcaciones de </w:t>
      </w:r>
      <w:r w:rsidR="00366C6F">
        <w:rPr>
          <w:rFonts w:ascii="Times New Roman" w:hAnsi="Times New Roman" w:cs="Times New Roman"/>
          <w:sz w:val="20"/>
          <w:szCs w:val="20"/>
        </w:rPr>
        <w:t xml:space="preserve">Soporte </w:t>
      </w:r>
      <w:r w:rsidRPr="00274B16">
        <w:rPr>
          <w:rFonts w:ascii="Times New Roman" w:hAnsi="Times New Roman" w:cs="Times New Roman"/>
          <w:sz w:val="20"/>
          <w:szCs w:val="20"/>
        </w:rPr>
        <w:t>(“I</w:t>
      </w:r>
      <w:r>
        <w:rPr>
          <w:rFonts w:ascii="Times New Roman" w:hAnsi="Times New Roman" w:cs="Times New Roman"/>
          <w:sz w:val="20"/>
          <w:szCs w:val="20"/>
        </w:rPr>
        <w:t xml:space="preserve">nspección Inicial de Condición de las Embarcaciones de </w:t>
      </w:r>
      <w:r w:rsidR="00366C6F">
        <w:rPr>
          <w:rFonts w:ascii="Times New Roman" w:hAnsi="Times New Roman" w:cs="Times New Roman"/>
          <w:sz w:val="20"/>
          <w:szCs w:val="20"/>
        </w:rPr>
        <w:t>Soporte</w:t>
      </w:r>
      <w:r w:rsidR="00CD6C98">
        <w:rPr>
          <w:rFonts w:ascii="Times New Roman" w:hAnsi="Times New Roman" w:cs="Times New Roman"/>
          <w:sz w:val="20"/>
          <w:szCs w:val="20"/>
        </w:rPr>
        <w:t xml:space="preserve"> a las Operaciones Costa Afuera</w:t>
      </w:r>
      <w:r w:rsidRPr="00274B16">
        <w:rPr>
          <w:rFonts w:ascii="Times New Roman" w:hAnsi="Times New Roman" w:cs="Times New Roman"/>
          <w:sz w:val="20"/>
          <w:szCs w:val="20"/>
        </w:rPr>
        <w:t xml:space="preserve">”), o </w:t>
      </w:r>
      <w:r w:rsidRPr="00E65D00">
        <w:rPr>
          <w:rFonts w:ascii="Times New Roman" w:hAnsi="Times New Roman" w:cs="Times New Roman"/>
          <w:sz w:val="20"/>
          <w:szCs w:val="20"/>
        </w:rPr>
        <w:t xml:space="preserve">cualquier otro equipamiento o instalación del GRUPO </w:t>
      </w:r>
      <w:r>
        <w:rPr>
          <w:rFonts w:ascii="Times New Roman" w:hAnsi="Times New Roman" w:cs="Times New Roman"/>
          <w:sz w:val="20"/>
          <w:szCs w:val="20"/>
        </w:rPr>
        <w:t>CONTRATISTA</w:t>
      </w:r>
      <w:r w:rsidRPr="00E65D00">
        <w:rPr>
          <w:rFonts w:ascii="Times New Roman" w:hAnsi="Times New Roman" w:cs="Times New Roman"/>
          <w:sz w:val="20"/>
          <w:szCs w:val="20"/>
        </w:rPr>
        <w:t xml:space="preserve">. Dicha </w:t>
      </w:r>
      <w:r w:rsidRPr="00274B16">
        <w:rPr>
          <w:rFonts w:ascii="Times New Roman" w:hAnsi="Times New Roman" w:cs="Times New Roman"/>
          <w:sz w:val="20"/>
          <w:szCs w:val="20"/>
        </w:rPr>
        <w:t>I</w:t>
      </w:r>
      <w:r>
        <w:rPr>
          <w:rFonts w:ascii="Times New Roman" w:hAnsi="Times New Roman" w:cs="Times New Roman"/>
          <w:sz w:val="20"/>
          <w:szCs w:val="20"/>
        </w:rPr>
        <w:t xml:space="preserve">nspección Inicial de Condición de las Embarcaciones de </w:t>
      </w:r>
      <w:r w:rsidR="00624726">
        <w:rPr>
          <w:rFonts w:ascii="Times New Roman" w:hAnsi="Times New Roman" w:cs="Times New Roman"/>
          <w:sz w:val="20"/>
          <w:szCs w:val="20"/>
        </w:rPr>
        <w:t xml:space="preserve">Soporte a las Operaciones Costa afuera </w:t>
      </w:r>
      <w:r w:rsidRPr="00E65D00">
        <w:rPr>
          <w:rFonts w:ascii="Times New Roman" w:hAnsi="Times New Roman" w:cs="Times New Roman"/>
          <w:sz w:val="20"/>
          <w:szCs w:val="20"/>
        </w:rPr>
        <w:t xml:space="preserve">será realizada de acuerdo con lo establecido </w:t>
      </w:r>
      <w:r>
        <w:rPr>
          <w:rFonts w:ascii="Times New Roman" w:hAnsi="Times New Roman" w:cs="Times New Roman"/>
          <w:sz w:val="20"/>
          <w:szCs w:val="20"/>
        </w:rPr>
        <w:t>en este anexo</w:t>
      </w:r>
      <w:r w:rsidRPr="00E65D00">
        <w:rPr>
          <w:rFonts w:ascii="Times New Roman" w:hAnsi="Times New Roman" w:cs="Times New Roman"/>
          <w:sz w:val="20"/>
          <w:szCs w:val="20"/>
        </w:rPr>
        <w:t xml:space="preserve">. </w:t>
      </w:r>
      <w:r>
        <w:rPr>
          <w:rFonts w:ascii="Times New Roman" w:hAnsi="Times New Roman" w:cs="Times New Roman"/>
          <w:sz w:val="20"/>
          <w:szCs w:val="20"/>
        </w:rPr>
        <w:t>LA</w:t>
      </w:r>
      <w:r w:rsidRPr="00E65D00">
        <w:rPr>
          <w:rFonts w:ascii="Times New Roman" w:hAnsi="Times New Roman" w:cs="Times New Roman"/>
          <w:sz w:val="20"/>
          <w:szCs w:val="20"/>
        </w:rPr>
        <w:t xml:space="preserve"> EMPRESA podrá designar a una tercera parte para realizar dichas inspecciones, total o parcialmente, y tendrá el derecho de rechazar equipamiento</w:t>
      </w:r>
      <w:r>
        <w:rPr>
          <w:rFonts w:ascii="Times New Roman" w:hAnsi="Times New Roman" w:cs="Times New Roman"/>
          <w:sz w:val="20"/>
          <w:szCs w:val="20"/>
        </w:rPr>
        <w:t xml:space="preserve">, instalación, accesorio, etc. </w:t>
      </w:r>
      <w:r w:rsidRPr="00E65D00">
        <w:rPr>
          <w:rFonts w:ascii="Times New Roman" w:hAnsi="Times New Roman" w:cs="Times New Roman"/>
          <w:sz w:val="20"/>
          <w:szCs w:val="20"/>
        </w:rPr>
        <w:t>que no estén en condiciones de operación</w:t>
      </w:r>
      <w:r w:rsidR="00295C32">
        <w:rPr>
          <w:rFonts w:ascii="Times New Roman" w:hAnsi="Times New Roman" w:cs="Times New Roman"/>
          <w:sz w:val="20"/>
          <w:szCs w:val="20"/>
        </w:rPr>
        <w:t xml:space="preserve"> y/o de seguridad.</w:t>
      </w:r>
    </w:p>
    <w:p w14:paraId="3A6B5B52" w14:textId="77777777" w:rsidR="00F81149" w:rsidRPr="00E65D00" w:rsidRDefault="00F81149" w:rsidP="00F81149">
      <w:pPr>
        <w:spacing w:after="0" w:line="240" w:lineRule="auto"/>
        <w:jc w:val="both"/>
        <w:rPr>
          <w:rFonts w:ascii="Times New Roman" w:hAnsi="Times New Roman" w:cs="Times New Roman"/>
          <w:sz w:val="20"/>
          <w:szCs w:val="20"/>
        </w:rPr>
      </w:pPr>
    </w:p>
    <w:p w14:paraId="439B2896" w14:textId="77777777" w:rsidR="00F81149" w:rsidRPr="00E65D00" w:rsidRDefault="00F81149" w:rsidP="00F81149">
      <w:pPr>
        <w:spacing w:after="0" w:line="240" w:lineRule="auto"/>
        <w:jc w:val="both"/>
        <w:rPr>
          <w:rFonts w:ascii="Times New Roman" w:hAnsi="Times New Roman" w:cs="Times New Roman"/>
          <w:sz w:val="20"/>
          <w:szCs w:val="20"/>
        </w:rPr>
      </w:pPr>
      <w:r w:rsidRPr="00E65D00">
        <w:rPr>
          <w:rFonts w:ascii="Times New Roman" w:hAnsi="Times New Roman" w:cs="Times New Roman"/>
          <w:sz w:val="20"/>
          <w:szCs w:val="20"/>
        </w:rPr>
        <w:t xml:space="preserve">Luego de recibidas las observaciones de la </w:t>
      </w:r>
      <w:r w:rsidRPr="00274B16">
        <w:rPr>
          <w:rFonts w:ascii="Times New Roman" w:hAnsi="Times New Roman" w:cs="Times New Roman"/>
          <w:sz w:val="20"/>
          <w:szCs w:val="20"/>
        </w:rPr>
        <w:t>I</w:t>
      </w:r>
      <w:r>
        <w:rPr>
          <w:rFonts w:ascii="Times New Roman" w:hAnsi="Times New Roman" w:cs="Times New Roman"/>
          <w:sz w:val="20"/>
          <w:szCs w:val="20"/>
        </w:rPr>
        <w:t xml:space="preserve">nspección Inicial de Condición de las Embarcaciones de </w:t>
      </w:r>
      <w:r w:rsidR="002A2642">
        <w:rPr>
          <w:rFonts w:ascii="Times New Roman" w:hAnsi="Times New Roman" w:cs="Times New Roman"/>
          <w:sz w:val="20"/>
          <w:szCs w:val="20"/>
        </w:rPr>
        <w:t>Soporte a las Operaciones Costa afuera</w:t>
      </w:r>
      <w:r w:rsidRPr="00E65D00">
        <w:rPr>
          <w:rFonts w:ascii="Times New Roman" w:hAnsi="Times New Roman" w:cs="Times New Roman"/>
          <w:sz w:val="20"/>
          <w:szCs w:val="20"/>
        </w:rPr>
        <w:t xml:space="preserve">, </w:t>
      </w:r>
      <w:r w:rsidR="00B3127A">
        <w:rPr>
          <w:rFonts w:ascii="Times New Roman" w:hAnsi="Times New Roman" w:cs="Times New Roman"/>
          <w:sz w:val="20"/>
          <w:szCs w:val="20"/>
        </w:rPr>
        <w:t>EL</w:t>
      </w:r>
      <w:r w:rsidRPr="00E65D00">
        <w:rPr>
          <w:rFonts w:ascii="Times New Roman" w:hAnsi="Times New Roman" w:cs="Times New Roman"/>
          <w:sz w:val="20"/>
          <w:szCs w:val="20"/>
        </w:rPr>
        <w:t xml:space="preserve"> CONTRATISTA deberá remitir dentro de los siguientes </w:t>
      </w:r>
      <w:r>
        <w:rPr>
          <w:rFonts w:ascii="Times New Roman" w:hAnsi="Times New Roman" w:cs="Times New Roman"/>
          <w:sz w:val="20"/>
          <w:szCs w:val="20"/>
        </w:rPr>
        <w:t>cinco</w:t>
      </w:r>
      <w:r w:rsidR="00302E7F">
        <w:rPr>
          <w:rFonts w:ascii="Times New Roman" w:hAnsi="Times New Roman" w:cs="Times New Roman"/>
          <w:sz w:val="20"/>
          <w:szCs w:val="20"/>
        </w:rPr>
        <w:t xml:space="preserve"> (5)</w:t>
      </w:r>
      <w:r w:rsidRPr="00E65D00">
        <w:rPr>
          <w:rFonts w:ascii="Times New Roman" w:hAnsi="Times New Roman" w:cs="Times New Roman"/>
          <w:sz w:val="20"/>
          <w:szCs w:val="20"/>
        </w:rPr>
        <w:t xml:space="preserve"> días</w:t>
      </w:r>
      <w:r w:rsidR="00F1772A">
        <w:rPr>
          <w:rFonts w:ascii="Times New Roman" w:hAnsi="Times New Roman" w:cs="Times New Roman"/>
          <w:sz w:val="20"/>
          <w:szCs w:val="20"/>
        </w:rPr>
        <w:t xml:space="preserve"> naturales</w:t>
      </w:r>
      <w:r w:rsidRPr="00E65D00">
        <w:rPr>
          <w:rFonts w:ascii="Times New Roman" w:hAnsi="Times New Roman" w:cs="Times New Roman"/>
          <w:sz w:val="20"/>
          <w:szCs w:val="20"/>
        </w:rPr>
        <w:t>, un plan de trabajo detallado para corregir las observaciones que se hayan realizado, e informar por Libro de Órdenes de Servicio las tareas a realizar y cuál será la fecha en la cual l</w:t>
      </w:r>
      <w:r>
        <w:rPr>
          <w:rFonts w:ascii="Times New Roman" w:hAnsi="Times New Roman" w:cs="Times New Roman"/>
          <w:sz w:val="20"/>
          <w:szCs w:val="20"/>
        </w:rPr>
        <w:t xml:space="preserve">as Embarcaciones de </w:t>
      </w:r>
      <w:r w:rsidR="003D1A93">
        <w:rPr>
          <w:rFonts w:ascii="Times New Roman" w:hAnsi="Times New Roman" w:cs="Times New Roman"/>
          <w:sz w:val="20"/>
          <w:szCs w:val="20"/>
        </w:rPr>
        <w:t>soporte</w:t>
      </w:r>
      <w:r w:rsidRPr="00E65D00">
        <w:rPr>
          <w:rFonts w:ascii="Times New Roman" w:hAnsi="Times New Roman" w:cs="Times New Roman"/>
          <w:sz w:val="20"/>
          <w:szCs w:val="20"/>
        </w:rPr>
        <w:t xml:space="preserve"> estará</w:t>
      </w:r>
      <w:r>
        <w:rPr>
          <w:rFonts w:ascii="Times New Roman" w:hAnsi="Times New Roman" w:cs="Times New Roman"/>
          <w:sz w:val="20"/>
          <w:szCs w:val="20"/>
        </w:rPr>
        <w:t>n</w:t>
      </w:r>
      <w:r w:rsidRPr="00E65D00">
        <w:rPr>
          <w:rFonts w:ascii="Times New Roman" w:hAnsi="Times New Roman" w:cs="Times New Roman"/>
          <w:sz w:val="20"/>
          <w:szCs w:val="20"/>
        </w:rPr>
        <w:t xml:space="preserve"> en condiciones para la realización de la I</w:t>
      </w:r>
      <w:r>
        <w:rPr>
          <w:rFonts w:ascii="Times New Roman" w:hAnsi="Times New Roman" w:cs="Times New Roman"/>
          <w:sz w:val="20"/>
          <w:szCs w:val="20"/>
        </w:rPr>
        <w:t xml:space="preserve">nspección de Aceptación de las Embarcaciones de </w:t>
      </w:r>
      <w:r w:rsidR="00C028CA">
        <w:rPr>
          <w:rFonts w:ascii="Times New Roman" w:hAnsi="Times New Roman" w:cs="Times New Roman"/>
          <w:sz w:val="20"/>
          <w:szCs w:val="20"/>
        </w:rPr>
        <w:t>soporte</w:t>
      </w:r>
      <w:r w:rsidRPr="00E65D00">
        <w:rPr>
          <w:rFonts w:ascii="Times New Roman" w:hAnsi="Times New Roman" w:cs="Times New Roman"/>
          <w:sz w:val="20"/>
          <w:szCs w:val="20"/>
        </w:rPr>
        <w:t xml:space="preserve">, que no podrá ser menor a los diez (10) días anteriores a la </w:t>
      </w:r>
      <w:r>
        <w:rPr>
          <w:rFonts w:ascii="Times New Roman" w:hAnsi="Times New Roman" w:cs="Times New Roman"/>
          <w:sz w:val="20"/>
          <w:szCs w:val="20"/>
        </w:rPr>
        <w:t>fecha de inicio de los servicios</w:t>
      </w:r>
      <w:r w:rsidRPr="00E65D00">
        <w:rPr>
          <w:rFonts w:ascii="Times New Roman" w:hAnsi="Times New Roman" w:cs="Times New Roman"/>
          <w:sz w:val="20"/>
          <w:szCs w:val="20"/>
        </w:rPr>
        <w:t>.</w:t>
      </w:r>
    </w:p>
    <w:p w14:paraId="3270ED7E" w14:textId="77777777" w:rsidR="00F81149" w:rsidRPr="00E65D00" w:rsidRDefault="00F81149" w:rsidP="00F81149">
      <w:pPr>
        <w:spacing w:after="0" w:line="240" w:lineRule="auto"/>
        <w:jc w:val="both"/>
        <w:rPr>
          <w:rFonts w:ascii="Times New Roman" w:hAnsi="Times New Roman" w:cs="Times New Roman"/>
          <w:sz w:val="20"/>
          <w:szCs w:val="20"/>
        </w:rPr>
      </w:pPr>
    </w:p>
    <w:p w14:paraId="3153BCF0" w14:textId="77777777" w:rsidR="00F81149" w:rsidRPr="00E65D00" w:rsidRDefault="00F81149" w:rsidP="00F81149">
      <w:pPr>
        <w:spacing w:after="0" w:line="240" w:lineRule="auto"/>
        <w:jc w:val="both"/>
        <w:rPr>
          <w:rFonts w:ascii="Times New Roman" w:hAnsi="Times New Roman" w:cs="Times New Roman"/>
          <w:sz w:val="20"/>
          <w:szCs w:val="20"/>
        </w:rPr>
      </w:pPr>
      <w:r w:rsidRPr="00E65D00">
        <w:rPr>
          <w:rFonts w:ascii="Times New Roman" w:hAnsi="Times New Roman" w:cs="Times New Roman"/>
          <w:sz w:val="20"/>
          <w:szCs w:val="20"/>
        </w:rPr>
        <w:t>Si luego de la I</w:t>
      </w:r>
      <w:r>
        <w:rPr>
          <w:rFonts w:ascii="Times New Roman" w:hAnsi="Times New Roman" w:cs="Times New Roman"/>
          <w:sz w:val="20"/>
          <w:szCs w:val="20"/>
        </w:rPr>
        <w:t>nspección de Aceptación de las Embarcaci</w:t>
      </w:r>
      <w:r w:rsidR="00D927F2">
        <w:rPr>
          <w:rFonts w:ascii="Times New Roman" w:hAnsi="Times New Roman" w:cs="Times New Roman"/>
          <w:sz w:val="20"/>
          <w:szCs w:val="20"/>
        </w:rPr>
        <w:t>ones</w:t>
      </w:r>
      <w:r>
        <w:rPr>
          <w:rFonts w:ascii="Times New Roman" w:hAnsi="Times New Roman" w:cs="Times New Roman"/>
          <w:sz w:val="20"/>
          <w:szCs w:val="20"/>
        </w:rPr>
        <w:t xml:space="preserve"> </w:t>
      </w:r>
      <w:r w:rsidRPr="00E65D00">
        <w:rPr>
          <w:rFonts w:ascii="Times New Roman" w:hAnsi="Times New Roman" w:cs="Times New Roman"/>
          <w:sz w:val="20"/>
          <w:szCs w:val="20"/>
        </w:rPr>
        <w:t xml:space="preserve">se reportaran observaciones calificadas como </w:t>
      </w:r>
      <w:r>
        <w:rPr>
          <w:rFonts w:ascii="Times New Roman" w:hAnsi="Times New Roman" w:cs="Times New Roman"/>
          <w:sz w:val="20"/>
          <w:szCs w:val="20"/>
        </w:rPr>
        <w:t>críticas</w:t>
      </w:r>
      <w:r w:rsidRPr="00E65D00">
        <w:rPr>
          <w:rFonts w:ascii="Times New Roman" w:hAnsi="Times New Roman" w:cs="Times New Roman"/>
          <w:sz w:val="20"/>
          <w:szCs w:val="20"/>
        </w:rPr>
        <w:t>, la I</w:t>
      </w:r>
      <w:r>
        <w:rPr>
          <w:rFonts w:ascii="Times New Roman" w:hAnsi="Times New Roman" w:cs="Times New Roman"/>
          <w:sz w:val="20"/>
          <w:szCs w:val="20"/>
        </w:rPr>
        <w:t>nspección de Aceptación de las Embarcaciones de</w:t>
      </w:r>
      <w:r w:rsidR="00C028CA">
        <w:rPr>
          <w:rFonts w:ascii="Times New Roman" w:hAnsi="Times New Roman" w:cs="Times New Roman"/>
          <w:sz w:val="20"/>
          <w:szCs w:val="20"/>
        </w:rPr>
        <w:t xml:space="preserve"> </w:t>
      </w:r>
      <w:r w:rsidR="001D03A1">
        <w:rPr>
          <w:rFonts w:ascii="Times New Roman" w:hAnsi="Times New Roman" w:cs="Times New Roman"/>
          <w:sz w:val="20"/>
          <w:szCs w:val="20"/>
        </w:rPr>
        <w:t>S</w:t>
      </w:r>
      <w:r w:rsidR="00C028CA">
        <w:rPr>
          <w:rFonts w:ascii="Times New Roman" w:hAnsi="Times New Roman" w:cs="Times New Roman"/>
          <w:sz w:val="20"/>
          <w:szCs w:val="20"/>
        </w:rPr>
        <w:t>oporte</w:t>
      </w:r>
      <w:r w:rsidR="00B3127A">
        <w:rPr>
          <w:rFonts w:ascii="Times New Roman" w:hAnsi="Times New Roman" w:cs="Times New Roman"/>
          <w:sz w:val="20"/>
          <w:szCs w:val="20"/>
        </w:rPr>
        <w:t xml:space="preserve"> </w:t>
      </w:r>
      <w:r w:rsidRPr="00E65D00">
        <w:rPr>
          <w:rFonts w:ascii="Times New Roman" w:hAnsi="Times New Roman" w:cs="Times New Roman"/>
          <w:sz w:val="20"/>
          <w:szCs w:val="20"/>
        </w:rPr>
        <w:t xml:space="preserve">no será </w:t>
      </w:r>
      <w:r w:rsidR="00A25F28">
        <w:rPr>
          <w:rFonts w:ascii="Times New Roman" w:hAnsi="Times New Roman" w:cs="Times New Roman"/>
          <w:sz w:val="20"/>
          <w:szCs w:val="20"/>
        </w:rPr>
        <w:t>cerrada</w:t>
      </w:r>
      <w:r w:rsidR="00A25F28" w:rsidRPr="00E65D00">
        <w:rPr>
          <w:rFonts w:ascii="Times New Roman" w:hAnsi="Times New Roman" w:cs="Times New Roman"/>
          <w:sz w:val="20"/>
          <w:szCs w:val="20"/>
        </w:rPr>
        <w:t xml:space="preserve"> </w:t>
      </w:r>
      <w:r w:rsidRPr="00E65D00">
        <w:rPr>
          <w:rFonts w:ascii="Times New Roman" w:hAnsi="Times New Roman" w:cs="Times New Roman"/>
          <w:sz w:val="20"/>
          <w:szCs w:val="20"/>
        </w:rPr>
        <w:t>y l</w:t>
      </w:r>
      <w:r>
        <w:rPr>
          <w:rFonts w:ascii="Times New Roman" w:hAnsi="Times New Roman" w:cs="Times New Roman"/>
          <w:sz w:val="20"/>
          <w:szCs w:val="20"/>
        </w:rPr>
        <w:t xml:space="preserve">os barcos </w:t>
      </w:r>
      <w:r w:rsidRPr="00E65D00">
        <w:rPr>
          <w:rFonts w:ascii="Times New Roman" w:hAnsi="Times New Roman" w:cs="Times New Roman"/>
          <w:sz w:val="20"/>
          <w:szCs w:val="20"/>
        </w:rPr>
        <w:t>será</w:t>
      </w:r>
      <w:r w:rsidR="00B3127A">
        <w:rPr>
          <w:rFonts w:ascii="Times New Roman" w:hAnsi="Times New Roman" w:cs="Times New Roman"/>
          <w:sz w:val="20"/>
          <w:szCs w:val="20"/>
        </w:rPr>
        <w:t>n</w:t>
      </w:r>
      <w:r w:rsidRPr="00E65D00">
        <w:rPr>
          <w:rFonts w:ascii="Times New Roman" w:hAnsi="Times New Roman" w:cs="Times New Roman"/>
          <w:sz w:val="20"/>
          <w:szCs w:val="20"/>
        </w:rPr>
        <w:t xml:space="preserve"> aceptad</w:t>
      </w:r>
      <w:r w:rsidR="00B3127A">
        <w:rPr>
          <w:rFonts w:ascii="Times New Roman" w:hAnsi="Times New Roman" w:cs="Times New Roman"/>
          <w:sz w:val="20"/>
          <w:szCs w:val="20"/>
        </w:rPr>
        <w:t>os</w:t>
      </w:r>
      <w:r w:rsidRPr="00E65D00">
        <w:rPr>
          <w:rFonts w:ascii="Times New Roman" w:hAnsi="Times New Roman" w:cs="Times New Roman"/>
          <w:sz w:val="20"/>
          <w:szCs w:val="20"/>
        </w:rPr>
        <w:t xml:space="preserve"> condicionalmente a </w:t>
      </w:r>
      <w:r w:rsidRPr="00DC2108">
        <w:rPr>
          <w:rFonts w:ascii="Times New Roman" w:hAnsi="Times New Roman" w:cs="Times New Roman"/>
          <w:sz w:val="20"/>
          <w:szCs w:val="20"/>
        </w:rPr>
        <w:t xml:space="preserve">Tarifa </w:t>
      </w:r>
      <w:r>
        <w:rPr>
          <w:rFonts w:ascii="Times New Roman" w:hAnsi="Times New Roman" w:cs="Times New Roman"/>
          <w:sz w:val="20"/>
          <w:szCs w:val="20"/>
        </w:rPr>
        <w:t xml:space="preserve">en Espera de acuerdo con el anexo de precios </w:t>
      </w:r>
      <w:r w:rsidRPr="00E65D00">
        <w:rPr>
          <w:rFonts w:ascii="Times New Roman" w:hAnsi="Times New Roman" w:cs="Times New Roman"/>
          <w:sz w:val="20"/>
          <w:szCs w:val="20"/>
        </w:rPr>
        <w:t xml:space="preserve">y podrá comenzar con los Servicios siempre y cuando </w:t>
      </w:r>
      <w:r>
        <w:rPr>
          <w:rFonts w:ascii="Times New Roman" w:hAnsi="Times New Roman" w:cs="Times New Roman"/>
          <w:sz w:val="20"/>
          <w:szCs w:val="20"/>
        </w:rPr>
        <w:t>LA</w:t>
      </w:r>
      <w:r w:rsidRPr="00E65D00">
        <w:rPr>
          <w:rFonts w:ascii="Times New Roman" w:hAnsi="Times New Roman" w:cs="Times New Roman"/>
          <w:sz w:val="20"/>
          <w:szCs w:val="20"/>
        </w:rPr>
        <w:t xml:space="preserve"> EMPRESA considere que no haya impedimentos de seguridad o limitación técnica para que </w:t>
      </w:r>
      <w:r>
        <w:rPr>
          <w:rFonts w:ascii="Times New Roman" w:hAnsi="Times New Roman" w:cs="Times New Roman"/>
          <w:sz w:val="20"/>
          <w:szCs w:val="20"/>
        </w:rPr>
        <w:t>se</w:t>
      </w:r>
      <w:r w:rsidRPr="00E65D00">
        <w:rPr>
          <w:rFonts w:ascii="Times New Roman" w:hAnsi="Times New Roman" w:cs="Times New Roman"/>
          <w:sz w:val="20"/>
          <w:szCs w:val="20"/>
        </w:rPr>
        <w:t xml:space="preserve"> pueda iniciar operaciones. El CONTRATISTA deberá resolver las observaciones </w:t>
      </w:r>
      <w:r>
        <w:rPr>
          <w:rFonts w:ascii="Times New Roman" w:hAnsi="Times New Roman" w:cs="Times New Roman"/>
          <w:sz w:val="20"/>
          <w:szCs w:val="20"/>
        </w:rPr>
        <w:t>críticas</w:t>
      </w:r>
      <w:r w:rsidRPr="00E65D00">
        <w:rPr>
          <w:rFonts w:ascii="Times New Roman" w:hAnsi="Times New Roman" w:cs="Times New Roman"/>
          <w:sz w:val="20"/>
          <w:szCs w:val="20"/>
        </w:rPr>
        <w:t xml:space="preserve"> y:</w:t>
      </w:r>
    </w:p>
    <w:p w14:paraId="74840592" w14:textId="77777777" w:rsidR="00F81149" w:rsidRDefault="00F81149" w:rsidP="00F81149">
      <w:pPr>
        <w:spacing w:after="0" w:line="240" w:lineRule="auto"/>
        <w:jc w:val="both"/>
        <w:rPr>
          <w:rFonts w:ascii="Times New Roman" w:hAnsi="Times New Roman" w:cs="Times New Roman"/>
          <w:sz w:val="20"/>
          <w:szCs w:val="20"/>
          <w:highlight w:val="green"/>
        </w:rPr>
      </w:pPr>
    </w:p>
    <w:p w14:paraId="07D6AFB3" w14:textId="77777777" w:rsidR="00F81149" w:rsidRPr="008169E0" w:rsidRDefault="00F81149">
      <w:pPr>
        <w:pStyle w:val="Prrafodelista"/>
        <w:numPr>
          <w:ilvl w:val="0"/>
          <w:numId w:val="11"/>
        </w:numPr>
        <w:spacing w:after="0" w:line="240" w:lineRule="auto"/>
        <w:jc w:val="both"/>
        <w:rPr>
          <w:rFonts w:ascii="Times New Roman" w:hAnsi="Times New Roman" w:cs="Times New Roman"/>
          <w:sz w:val="20"/>
          <w:szCs w:val="20"/>
          <w:lang w:val="es-ES_tradnl"/>
        </w:rPr>
      </w:pPr>
      <w:r w:rsidRPr="008169E0">
        <w:rPr>
          <w:rFonts w:ascii="Times New Roman" w:hAnsi="Times New Roman" w:cs="Times New Roman"/>
          <w:sz w:val="20"/>
          <w:szCs w:val="20"/>
          <w:lang w:val="es-ES_tradnl"/>
        </w:rPr>
        <w:t>Presentar un plan de trabajo a través del Libro de Pedidos de Empresa, para resolver las observaciones encontradas.</w:t>
      </w:r>
    </w:p>
    <w:p w14:paraId="521F0AAB" w14:textId="77777777" w:rsidR="00F81149" w:rsidRPr="008169E0" w:rsidRDefault="00F81149">
      <w:pPr>
        <w:pStyle w:val="Prrafodelista"/>
        <w:numPr>
          <w:ilvl w:val="0"/>
          <w:numId w:val="11"/>
        </w:numPr>
        <w:spacing w:after="0" w:line="240" w:lineRule="auto"/>
        <w:jc w:val="both"/>
        <w:rPr>
          <w:rFonts w:ascii="Times New Roman" w:hAnsi="Times New Roman" w:cs="Times New Roman"/>
          <w:sz w:val="20"/>
          <w:szCs w:val="20"/>
          <w:lang w:val="es-ES_tradnl"/>
        </w:rPr>
      </w:pPr>
      <w:r w:rsidRPr="008169E0">
        <w:rPr>
          <w:rFonts w:ascii="Times New Roman" w:hAnsi="Times New Roman" w:cs="Times New Roman"/>
          <w:sz w:val="20"/>
          <w:szCs w:val="20"/>
          <w:lang w:val="es-ES_tradnl"/>
        </w:rPr>
        <w:t>Realizar los trabajos necesarios a su costo y cargo</w:t>
      </w:r>
      <w:r w:rsidR="00743276">
        <w:rPr>
          <w:rFonts w:ascii="Times New Roman" w:hAnsi="Times New Roman" w:cs="Times New Roman"/>
          <w:sz w:val="20"/>
          <w:szCs w:val="20"/>
          <w:lang w:val="es-ES_tradnl"/>
        </w:rPr>
        <w:t xml:space="preserve"> sin afectar las operaciones objeto del contrato.</w:t>
      </w:r>
    </w:p>
    <w:p w14:paraId="0BE91525" w14:textId="77777777" w:rsidR="00F81149" w:rsidRPr="008018C4" w:rsidRDefault="00F81149">
      <w:pPr>
        <w:pStyle w:val="Prrafodelista"/>
        <w:numPr>
          <w:ilvl w:val="0"/>
          <w:numId w:val="11"/>
        </w:numPr>
        <w:spacing w:after="0" w:line="240" w:lineRule="auto"/>
        <w:jc w:val="both"/>
        <w:rPr>
          <w:rFonts w:ascii="Times New Roman" w:hAnsi="Times New Roman" w:cs="Times New Roman"/>
          <w:sz w:val="20"/>
          <w:szCs w:val="20"/>
          <w:lang w:val="es-ES"/>
        </w:rPr>
      </w:pPr>
      <w:r w:rsidRPr="4D5560DF">
        <w:rPr>
          <w:rFonts w:ascii="Times New Roman" w:hAnsi="Times New Roman" w:cs="Times New Roman"/>
          <w:sz w:val="20"/>
          <w:szCs w:val="20"/>
          <w:lang w:val="es-ES"/>
        </w:rPr>
        <w:t>Presentar evidencia objetiva de la resolución de las observaciones críticas, la cual deberá ser validada por parte de la INSPECCIÓN.</w:t>
      </w:r>
    </w:p>
    <w:p w14:paraId="07DCE9D0" w14:textId="77777777" w:rsidR="00F81149" w:rsidRDefault="00F81149" w:rsidP="00F81149">
      <w:pPr>
        <w:spacing w:after="0" w:line="240" w:lineRule="auto"/>
        <w:jc w:val="both"/>
        <w:rPr>
          <w:rFonts w:ascii="Times New Roman" w:hAnsi="Times New Roman" w:cs="Times New Roman"/>
          <w:sz w:val="20"/>
          <w:szCs w:val="20"/>
        </w:rPr>
      </w:pPr>
    </w:p>
    <w:p w14:paraId="41027AF9" w14:textId="77777777" w:rsidR="00F81149" w:rsidRDefault="00F81149" w:rsidP="00F81149">
      <w:pPr>
        <w:spacing w:after="0" w:line="240" w:lineRule="auto"/>
        <w:jc w:val="both"/>
        <w:rPr>
          <w:rFonts w:ascii="Times New Roman" w:hAnsi="Times New Roman" w:cs="Times New Roman"/>
          <w:sz w:val="20"/>
          <w:szCs w:val="20"/>
        </w:rPr>
      </w:pPr>
      <w:r w:rsidRPr="00B1117D">
        <w:rPr>
          <w:rFonts w:ascii="Times New Roman" w:hAnsi="Times New Roman" w:cs="Times New Roman"/>
          <w:sz w:val="20"/>
          <w:szCs w:val="20"/>
        </w:rPr>
        <w:t xml:space="preserve">Una vez </w:t>
      </w:r>
      <w:r>
        <w:rPr>
          <w:rFonts w:ascii="Times New Roman" w:hAnsi="Times New Roman" w:cs="Times New Roman"/>
          <w:sz w:val="20"/>
          <w:szCs w:val="20"/>
        </w:rPr>
        <w:t>EL</w:t>
      </w:r>
      <w:r w:rsidRPr="00B1117D">
        <w:rPr>
          <w:rFonts w:ascii="Times New Roman" w:hAnsi="Times New Roman" w:cs="Times New Roman"/>
          <w:sz w:val="20"/>
          <w:szCs w:val="20"/>
        </w:rPr>
        <w:t xml:space="preserve"> CONTRATISTA haya resuelto las observaciones </w:t>
      </w:r>
      <w:r>
        <w:rPr>
          <w:rFonts w:ascii="Times New Roman" w:hAnsi="Times New Roman" w:cs="Times New Roman"/>
          <w:sz w:val="20"/>
          <w:szCs w:val="20"/>
        </w:rPr>
        <w:t>críticas</w:t>
      </w:r>
      <w:r w:rsidRPr="00B1117D">
        <w:rPr>
          <w:rFonts w:ascii="Times New Roman" w:hAnsi="Times New Roman" w:cs="Times New Roman"/>
          <w:sz w:val="20"/>
          <w:szCs w:val="20"/>
        </w:rPr>
        <w:t>, deberá informar por Pedido de Empresa el momento que l</w:t>
      </w:r>
      <w:r>
        <w:rPr>
          <w:rFonts w:ascii="Times New Roman" w:hAnsi="Times New Roman" w:cs="Times New Roman"/>
          <w:sz w:val="20"/>
          <w:szCs w:val="20"/>
        </w:rPr>
        <w:t>a Embarcación de Apoy</w:t>
      </w:r>
      <w:r w:rsidR="00C73372">
        <w:rPr>
          <w:rFonts w:ascii="Times New Roman" w:hAnsi="Times New Roman" w:cs="Times New Roman"/>
          <w:sz w:val="20"/>
          <w:szCs w:val="20"/>
        </w:rPr>
        <w:t>o</w:t>
      </w:r>
      <w:r>
        <w:rPr>
          <w:rFonts w:ascii="Times New Roman" w:hAnsi="Times New Roman" w:cs="Times New Roman"/>
          <w:sz w:val="20"/>
          <w:szCs w:val="20"/>
        </w:rPr>
        <w:t xml:space="preserve"> se</w:t>
      </w:r>
      <w:r w:rsidRPr="00B1117D">
        <w:rPr>
          <w:rFonts w:ascii="Times New Roman" w:hAnsi="Times New Roman" w:cs="Times New Roman"/>
          <w:sz w:val="20"/>
          <w:szCs w:val="20"/>
        </w:rPr>
        <w:t xml:space="preserve"> encuentra disponible para su revisión. </w:t>
      </w:r>
      <w:r>
        <w:rPr>
          <w:rFonts w:ascii="Times New Roman" w:hAnsi="Times New Roman" w:cs="Times New Roman"/>
          <w:sz w:val="20"/>
          <w:szCs w:val="20"/>
        </w:rPr>
        <w:t>LA</w:t>
      </w:r>
      <w:r w:rsidRPr="00B1117D">
        <w:rPr>
          <w:rFonts w:ascii="Times New Roman" w:hAnsi="Times New Roman" w:cs="Times New Roman"/>
          <w:sz w:val="20"/>
          <w:szCs w:val="20"/>
        </w:rPr>
        <w:t xml:space="preserve"> EMPRESA realizará una nueva inspección para evaluar si dichas observaciones han sido resueltas. </w:t>
      </w:r>
      <w:r>
        <w:rPr>
          <w:rFonts w:ascii="Times New Roman" w:hAnsi="Times New Roman" w:cs="Times New Roman"/>
          <w:sz w:val="20"/>
          <w:szCs w:val="20"/>
        </w:rPr>
        <w:t>En algunos casos se requerirá que alguna tercera parte emita un reporte de cierre de observación, esto será acordado por LA EMPRESA y EL CONTRATISTA.</w:t>
      </w:r>
    </w:p>
    <w:p w14:paraId="173474F5" w14:textId="77777777" w:rsidR="002C0BBE" w:rsidRDefault="002C0BBE" w:rsidP="00F81149">
      <w:pPr>
        <w:spacing w:after="0" w:line="240" w:lineRule="auto"/>
        <w:jc w:val="both"/>
        <w:rPr>
          <w:rFonts w:ascii="Times New Roman" w:hAnsi="Times New Roman" w:cs="Times New Roman"/>
          <w:sz w:val="20"/>
          <w:szCs w:val="20"/>
        </w:rPr>
      </w:pPr>
    </w:p>
    <w:p w14:paraId="52778DF4" w14:textId="77777777" w:rsidR="00BA634E" w:rsidRPr="00B1117D" w:rsidRDefault="00BA634E" w:rsidP="00F81149">
      <w:pPr>
        <w:spacing w:after="0" w:line="240" w:lineRule="auto"/>
        <w:jc w:val="both"/>
        <w:rPr>
          <w:rFonts w:ascii="Times New Roman" w:hAnsi="Times New Roman" w:cs="Times New Roman"/>
          <w:sz w:val="20"/>
          <w:szCs w:val="20"/>
        </w:rPr>
      </w:pPr>
      <w:r w:rsidRPr="002C0BBE">
        <w:rPr>
          <w:rFonts w:ascii="Times New Roman" w:hAnsi="Times New Roman" w:cs="Times New Roman"/>
          <w:sz w:val="20"/>
          <w:szCs w:val="20"/>
        </w:rPr>
        <w:t>En caso de que la embarcación no resulte aprobada, los costos</w:t>
      </w:r>
      <w:r w:rsidRPr="00BA634E">
        <w:rPr>
          <w:rFonts w:ascii="Times New Roman" w:hAnsi="Times New Roman" w:cs="Times New Roman"/>
          <w:sz w:val="20"/>
          <w:szCs w:val="20"/>
        </w:rPr>
        <w:t xml:space="preserve"> generados por la</w:t>
      </w:r>
      <w:r w:rsidR="00353AE1">
        <w:rPr>
          <w:rFonts w:ascii="Times New Roman" w:hAnsi="Times New Roman" w:cs="Times New Roman"/>
          <w:sz w:val="20"/>
          <w:szCs w:val="20"/>
        </w:rPr>
        <w:t>s</w:t>
      </w:r>
      <w:r w:rsidRPr="00BA634E">
        <w:rPr>
          <w:rFonts w:ascii="Times New Roman" w:hAnsi="Times New Roman" w:cs="Times New Roman"/>
          <w:sz w:val="20"/>
          <w:szCs w:val="20"/>
        </w:rPr>
        <w:t xml:space="preserve"> inspecci</w:t>
      </w:r>
      <w:r w:rsidR="00353AE1">
        <w:rPr>
          <w:rFonts w:ascii="Times New Roman" w:hAnsi="Times New Roman" w:cs="Times New Roman"/>
          <w:sz w:val="20"/>
          <w:szCs w:val="20"/>
        </w:rPr>
        <w:t>ones y/o auditorías</w:t>
      </w:r>
      <w:r w:rsidR="00F40714">
        <w:rPr>
          <w:rFonts w:ascii="Times New Roman" w:hAnsi="Times New Roman" w:cs="Times New Roman"/>
          <w:sz w:val="20"/>
          <w:szCs w:val="20"/>
        </w:rPr>
        <w:t xml:space="preserve"> de LA EMPRESA,</w:t>
      </w:r>
      <w:r w:rsidRPr="00BA634E">
        <w:rPr>
          <w:rFonts w:ascii="Times New Roman" w:hAnsi="Times New Roman" w:cs="Times New Roman"/>
          <w:sz w:val="20"/>
          <w:szCs w:val="20"/>
        </w:rPr>
        <w:t xml:space="preserve"> si los hubiera, serán cargados al CONTRATISTA. Por ende, es imperativo que </w:t>
      </w:r>
      <w:r w:rsidR="002C0BBE">
        <w:rPr>
          <w:rFonts w:ascii="Times New Roman" w:hAnsi="Times New Roman" w:cs="Times New Roman"/>
          <w:sz w:val="20"/>
          <w:szCs w:val="20"/>
        </w:rPr>
        <w:t>EL</w:t>
      </w:r>
      <w:r w:rsidRPr="00BA634E">
        <w:rPr>
          <w:rFonts w:ascii="Times New Roman" w:hAnsi="Times New Roman" w:cs="Times New Roman"/>
          <w:sz w:val="20"/>
          <w:szCs w:val="20"/>
        </w:rPr>
        <w:t xml:space="preserve"> CONTRATISTA asegure que las embarcaciones hayan sido previamente inspeccionadas y cumplan con las especificaciones técnicas requeridas</w:t>
      </w:r>
      <w:r w:rsidR="002C0BBE">
        <w:rPr>
          <w:rFonts w:ascii="Times New Roman" w:hAnsi="Times New Roman" w:cs="Times New Roman"/>
          <w:sz w:val="20"/>
          <w:szCs w:val="20"/>
        </w:rPr>
        <w:t>.</w:t>
      </w:r>
    </w:p>
    <w:p w14:paraId="4F8DB743" w14:textId="77777777" w:rsidR="00F81149" w:rsidRDefault="00F81149" w:rsidP="00F81149">
      <w:pPr>
        <w:spacing w:after="0" w:line="240" w:lineRule="auto"/>
        <w:jc w:val="both"/>
        <w:rPr>
          <w:rFonts w:ascii="Times New Roman" w:hAnsi="Times New Roman" w:cs="Times New Roman"/>
          <w:sz w:val="20"/>
          <w:szCs w:val="20"/>
        </w:rPr>
      </w:pPr>
    </w:p>
    <w:p w14:paraId="0ABC5538" w14:textId="77777777" w:rsidR="00F81149" w:rsidRPr="00C07E3C" w:rsidRDefault="00F81149" w:rsidP="00F81149">
      <w:pPr>
        <w:spacing w:after="0" w:line="240" w:lineRule="auto"/>
        <w:jc w:val="both"/>
        <w:rPr>
          <w:rFonts w:ascii="Times New Roman" w:hAnsi="Times New Roman" w:cs="Times New Roman"/>
          <w:sz w:val="20"/>
          <w:szCs w:val="20"/>
        </w:rPr>
      </w:pPr>
      <w:r w:rsidRPr="00C07E3C">
        <w:rPr>
          <w:rFonts w:ascii="Times New Roman" w:hAnsi="Times New Roman" w:cs="Times New Roman"/>
          <w:sz w:val="20"/>
          <w:szCs w:val="20"/>
        </w:rPr>
        <w:t>E</w:t>
      </w:r>
      <w:r>
        <w:rPr>
          <w:rFonts w:ascii="Times New Roman" w:hAnsi="Times New Roman" w:cs="Times New Roman"/>
          <w:sz w:val="20"/>
          <w:szCs w:val="20"/>
        </w:rPr>
        <w:t>l Inspector de Contrato y/o Personal Autorizado de LA EMPRESA</w:t>
      </w:r>
      <w:r w:rsidRPr="00C07E3C">
        <w:rPr>
          <w:rFonts w:ascii="Times New Roman" w:hAnsi="Times New Roman" w:cs="Times New Roman"/>
          <w:sz w:val="20"/>
          <w:szCs w:val="20"/>
        </w:rPr>
        <w:t xml:space="preserve"> verificará la resolución de estas observaciones.</w:t>
      </w:r>
    </w:p>
    <w:p w14:paraId="761DEA95" w14:textId="77777777" w:rsidR="00F81149" w:rsidRPr="00C07E3C" w:rsidRDefault="00F81149" w:rsidP="00F81149">
      <w:pPr>
        <w:spacing w:after="0" w:line="240" w:lineRule="auto"/>
        <w:jc w:val="both"/>
        <w:rPr>
          <w:rFonts w:ascii="Times New Roman" w:hAnsi="Times New Roman" w:cs="Times New Roman"/>
          <w:sz w:val="20"/>
          <w:szCs w:val="20"/>
        </w:rPr>
      </w:pPr>
    </w:p>
    <w:p w14:paraId="74BD3A88" w14:textId="77777777" w:rsidR="00F81149" w:rsidRPr="00C07E3C" w:rsidRDefault="00F81149" w:rsidP="00F81149">
      <w:pPr>
        <w:spacing w:after="0" w:line="240" w:lineRule="auto"/>
        <w:jc w:val="both"/>
        <w:rPr>
          <w:rFonts w:ascii="Times New Roman" w:hAnsi="Times New Roman" w:cs="Times New Roman"/>
          <w:sz w:val="20"/>
          <w:szCs w:val="20"/>
        </w:rPr>
      </w:pPr>
      <w:r w:rsidRPr="00C07E3C">
        <w:rPr>
          <w:rFonts w:ascii="Times New Roman" w:hAnsi="Times New Roman" w:cs="Times New Roman"/>
          <w:sz w:val="20"/>
          <w:szCs w:val="20"/>
        </w:rPr>
        <w:t xml:space="preserve">El CONTRATISTA deberá garantizar el acceso al personal del GRUPO EMPRESA </w:t>
      </w:r>
      <w:r>
        <w:rPr>
          <w:rFonts w:ascii="Times New Roman" w:hAnsi="Times New Roman" w:cs="Times New Roman"/>
          <w:sz w:val="20"/>
          <w:szCs w:val="20"/>
        </w:rPr>
        <w:t xml:space="preserve">tanto a las Embarcaciones de </w:t>
      </w:r>
      <w:r w:rsidR="00F91FC5">
        <w:rPr>
          <w:rFonts w:ascii="Times New Roman" w:hAnsi="Times New Roman" w:cs="Times New Roman"/>
          <w:sz w:val="20"/>
          <w:szCs w:val="20"/>
        </w:rPr>
        <w:t>soporte</w:t>
      </w:r>
      <w:r>
        <w:rPr>
          <w:rFonts w:ascii="Times New Roman" w:hAnsi="Times New Roman" w:cs="Times New Roman"/>
          <w:sz w:val="20"/>
          <w:szCs w:val="20"/>
        </w:rPr>
        <w:t xml:space="preserve"> </w:t>
      </w:r>
      <w:r w:rsidRPr="00C07E3C">
        <w:rPr>
          <w:rFonts w:ascii="Times New Roman" w:hAnsi="Times New Roman" w:cs="Times New Roman"/>
          <w:sz w:val="20"/>
          <w:szCs w:val="20"/>
        </w:rPr>
        <w:t>en todo momento desde la firma del Contrato.</w:t>
      </w:r>
    </w:p>
    <w:p w14:paraId="1A7B5C89" w14:textId="77777777" w:rsidR="00F81149" w:rsidRPr="00C07E3C" w:rsidRDefault="00F81149" w:rsidP="00F81149">
      <w:pPr>
        <w:spacing w:after="0" w:line="240" w:lineRule="auto"/>
        <w:jc w:val="both"/>
        <w:rPr>
          <w:rFonts w:ascii="Times New Roman" w:hAnsi="Times New Roman" w:cs="Times New Roman"/>
          <w:sz w:val="20"/>
          <w:szCs w:val="20"/>
        </w:rPr>
      </w:pPr>
    </w:p>
    <w:p w14:paraId="0999A141" w14:textId="77777777" w:rsidR="00F81149" w:rsidRDefault="00F81149" w:rsidP="00F81149">
      <w:pPr>
        <w:spacing w:after="0" w:line="240" w:lineRule="auto"/>
        <w:jc w:val="both"/>
        <w:rPr>
          <w:rFonts w:ascii="Times New Roman" w:hAnsi="Times New Roman" w:cs="Times New Roman"/>
          <w:sz w:val="20"/>
          <w:szCs w:val="20"/>
        </w:rPr>
      </w:pPr>
      <w:r w:rsidRPr="00C07E3C">
        <w:rPr>
          <w:rFonts w:ascii="Times New Roman" w:hAnsi="Times New Roman" w:cs="Times New Roman"/>
          <w:sz w:val="20"/>
          <w:szCs w:val="20"/>
        </w:rPr>
        <w:lastRenderedPageBreak/>
        <w:t>Si el resultado de las inspecciones o las pruebas asociadas con la certificación requiriese la entrada en dique seco de la</w:t>
      </w:r>
      <w:r>
        <w:rPr>
          <w:rFonts w:ascii="Times New Roman" w:hAnsi="Times New Roman" w:cs="Times New Roman"/>
          <w:sz w:val="20"/>
          <w:szCs w:val="20"/>
        </w:rPr>
        <w:t>s Embarcaciones, EL</w:t>
      </w:r>
      <w:r w:rsidRPr="00C07E3C">
        <w:rPr>
          <w:rFonts w:ascii="Times New Roman" w:hAnsi="Times New Roman" w:cs="Times New Roman"/>
          <w:sz w:val="20"/>
          <w:szCs w:val="20"/>
        </w:rPr>
        <w:t xml:space="preserve"> CONTRATISTA será responsable de todos costos asociados a la entrega en dique seco, incluyendo los tiempos en el muelle, tiempo de tránsito, las tasas portuarias, impuestos, licencias, aranceles de importación, derechos, los honorarios de muelle, el peaje del Canal y demás costos asociados. Además, deberá proveer un reemplazo por sí mismo o por terceros, que será evaluado y autorizado por </w:t>
      </w:r>
      <w:r>
        <w:rPr>
          <w:rFonts w:ascii="Times New Roman" w:hAnsi="Times New Roman" w:cs="Times New Roman"/>
          <w:sz w:val="20"/>
          <w:szCs w:val="20"/>
        </w:rPr>
        <w:t>LA</w:t>
      </w:r>
      <w:r w:rsidRPr="00C07E3C">
        <w:rPr>
          <w:rFonts w:ascii="Times New Roman" w:hAnsi="Times New Roman" w:cs="Times New Roman"/>
          <w:sz w:val="20"/>
          <w:szCs w:val="20"/>
        </w:rPr>
        <w:t xml:space="preserve"> EMPRESA, para garantizar la continuidad de las operaciones. En caso de no ser así,</w:t>
      </w:r>
      <w:r w:rsidR="002D3EA4">
        <w:rPr>
          <w:rFonts w:ascii="Times New Roman" w:hAnsi="Times New Roman" w:cs="Times New Roman"/>
          <w:sz w:val="20"/>
          <w:szCs w:val="20"/>
        </w:rPr>
        <w:t xml:space="preserve"> se considerar</w:t>
      </w:r>
      <w:r w:rsidR="007A6209">
        <w:rPr>
          <w:rFonts w:ascii="Times New Roman" w:hAnsi="Times New Roman" w:cs="Times New Roman"/>
          <w:sz w:val="20"/>
          <w:szCs w:val="20"/>
        </w:rPr>
        <w:t>á</w:t>
      </w:r>
      <w:r w:rsidR="002D3EA4">
        <w:rPr>
          <w:rFonts w:ascii="Times New Roman" w:hAnsi="Times New Roman" w:cs="Times New Roman"/>
          <w:sz w:val="20"/>
          <w:szCs w:val="20"/>
        </w:rPr>
        <w:t xml:space="preserve"> como falta muy grave y</w:t>
      </w:r>
      <w:r w:rsidRPr="00C07E3C">
        <w:rPr>
          <w:rFonts w:ascii="Times New Roman" w:hAnsi="Times New Roman" w:cs="Times New Roman"/>
          <w:sz w:val="20"/>
          <w:szCs w:val="20"/>
        </w:rPr>
        <w:t xml:space="preserve"> los Servicios se reconocerán a </w:t>
      </w:r>
      <w:r w:rsidRPr="00DC2108">
        <w:rPr>
          <w:rFonts w:ascii="Times New Roman" w:hAnsi="Times New Roman" w:cs="Times New Roman"/>
          <w:sz w:val="20"/>
          <w:szCs w:val="20"/>
        </w:rPr>
        <w:t>Tarifa Sin Cargo</w:t>
      </w:r>
      <w:r w:rsidR="002D3EA4">
        <w:rPr>
          <w:rFonts w:ascii="Times New Roman" w:hAnsi="Times New Roman" w:cs="Times New Roman"/>
          <w:sz w:val="20"/>
          <w:szCs w:val="20"/>
        </w:rPr>
        <w:t>. LA</w:t>
      </w:r>
      <w:r w:rsidRPr="00C07E3C">
        <w:rPr>
          <w:rFonts w:ascii="Times New Roman" w:hAnsi="Times New Roman" w:cs="Times New Roman"/>
          <w:sz w:val="20"/>
          <w:szCs w:val="20"/>
        </w:rPr>
        <w:t xml:space="preserve"> EMPRESA podrá optar por la cancelación del Contrato por causa del CONTRATISTA si las operaciones se vieran afectadas por </w:t>
      </w:r>
      <w:r w:rsidRPr="002B00A8">
        <w:rPr>
          <w:rFonts w:ascii="Times New Roman" w:hAnsi="Times New Roman" w:cs="Times New Roman"/>
          <w:sz w:val="20"/>
          <w:szCs w:val="20"/>
        </w:rPr>
        <w:t>má</w:t>
      </w:r>
      <w:r w:rsidRPr="001D7892">
        <w:rPr>
          <w:rFonts w:ascii="Times New Roman" w:hAnsi="Times New Roman" w:cs="Times New Roman"/>
          <w:sz w:val="20"/>
          <w:szCs w:val="20"/>
        </w:rPr>
        <w:t xml:space="preserve">s de </w:t>
      </w:r>
      <w:r w:rsidR="009C1CD6" w:rsidRPr="001D7892">
        <w:rPr>
          <w:rFonts w:ascii="Times New Roman" w:hAnsi="Times New Roman" w:cs="Times New Roman"/>
          <w:sz w:val="20"/>
          <w:szCs w:val="20"/>
        </w:rPr>
        <w:t>15</w:t>
      </w:r>
      <w:r w:rsidRPr="001D7892">
        <w:rPr>
          <w:rFonts w:ascii="Times New Roman" w:hAnsi="Times New Roman" w:cs="Times New Roman"/>
          <w:sz w:val="20"/>
          <w:szCs w:val="20"/>
        </w:rPr>
        <w:t xml:space="preserve"> días</w:t>
      </w:r>
      <w:r w:rsidRPr="002B00A8">
        <w:rPr>
          <w:rFonts w:ascii="Times New Roman" w:hAnsi="Times New Roman" w:cs="Times New Roman"/>
          <w:sz w:val="20"/>
          <w:szCs w:val="20"/>
        </w:rPr>
        <w:t>.</w:t>
      </w:r>
    </w:p>
    <w:p w14:paraId="65CBF7E7" w14:textId="77777777" w:rsidR="00F81149" w:rsidRDefault="00F81149" w:rsidP="00F81149">
      <w:pPr>
        <w:spacing w:after="0" w:line="240" w:lineRule="auto"/>
        <w:jc w:val="both"/>
        <w:rPr>
          <w:rFonts w:ascii="Times New Roman" w:hAnsi="Times New Roman" w:cs="Times New Roman"/>
          <w:sz w:val="20"/>
          <w:szCs w:val="20"/>
        </w:rPr>
      </w:pPr>
    </w:p>
    <w:p w14:paraId="5CF24916" w14:textId="77777777" w:rsidR="00F81149" w:rsidRPr="00B1117D" w:rsidRDefault="001D76D3" w:rsidP="00F81149">
      <w:pPr>
        <w:pStyle w:val="Ttulo2"/>
        <w:rPr>
          <w:rFonts w:ascii="Times New Roman" w:hAnsi="Times New Roman" w:cs="Times New Roman"/>
          <w:b/>
          <w:bCs/>
          <w:color w:val="auto"/>
          <w:sz w:val="20"/>
          <w:szCs w:val="20"/>
        </w:rPr>
      </w:pPr>
      <w:r>
        <w:rPr>
          <w:rFonts w:ascii="Times New Roman" w:hAnsi="Times New Roman" w:cs="Times New Roman"/>
          <w:b/>
          <w:bCs/>
          <w:color w:val="auto"/>
          <w:sz w:val="20"/>
          <w:szCs w:val="20"/>
        </w:rPr>
        <w:t xml:space="preserve">Inspecciones y/o </w:t>
      </w:r>
      <w:r w:rsidR="00F81149">
        <w:rPr>
          <w:rFonts w:ascii="Times New Roman" w:hAnsi="Times New Roman" w:cs="Times New Roman"/>
          <w:b/>
          <w:bCs/>
          <w:color w:val="auto"/>
          <w:sz w:val="20"/>
          <w:szCs w:val="20"/>
        </w:rPr>
        <w:t>Auditoría</w:t>
      </w:r>
      <w:r w:rsidR="00492400">
        <w:rPr>
          <w:rFonts w:ascii="Times New Roman" w:hAnsi="Times New Roman" w:cs="Times New Roman"/>
          <w:b/>
          <w:bCs/>
          <w:color w:val="auto"/>
          <w:sz w:val="20"/>
          <w:szCs w:val="20"/>
        </w:rPr>
        <w:t>s</w:t>
      </w:r>
      <w:r w:rsidR="00F81149">
        <w:rPr>
          <w:rFonts w:ascii="Times New Roman" w:hAnsi="Times New Roman" w:cs="Times New Roman"/>
          <w:b/>
          <w:bCs/>
          <w:color w:val="auto"/>
          <w:sz w:val="20"/>
          <w:szCs w:val="20"/>
        </w:rPr>
        <w:t xml:space="preserve"> de Condición</w:t>
      </w:r>
    </w:p>
    <w:p w14:paraId="55EAA79C" w14:textId="77777777" w:rsidR="00F81149" w:rsidRPr="00E51475" w:rsidRDefault="00F81149" w:rsidP="00F81149">
      <w:pPr>
        <w:jc w:val="both"/>
        <w:rPr>
          <w:rFonts w:ascii="Times New Roman" w:hAnsi="Times New Roman" w:cs="Times New Roman"/>
          <w:sz w:val="20"/>
          <w:szCs w:val="20"/>
        </w:rPr>
      </w:pPr>
      <w:r>
        <w:rPr>
          <w:rFonts w:ascii="Times New Roman" w:hAnsi="Times New Roman" w:cs="Times New Roman"/>
          <w:sz w:val="20"/>
          <w:szCs w:val="20"/>
        </w:rPr>
        <w:t>LA</w:t>
      </w:r>
      <w:r w:rsidRPr="00E51475">
        <w:rPr>
          <w:rFonts w:ascii="Times New Roman" w:hAnsi="Times New Roman" w:cs="Times New Roman"/>
          <w:sz w:val="20"/>
          <w:szCs w:val="20"/>
        </w:rPr>
        <w:t xml:space="preserve"> EMPRESA podrá efectuar auditorías de condición, por sí misma o mediante un tercero, a</w:t>
      </w:r>
      <w:r>
        <w:rPr>
          <w:rFonts w:ascii="Times New Roman" w:hAnsi="Times New Roman" w:cs="Times New Roman"/>
          <w:sz w:val="20"/>
          <w:szCs w:val="20"/>
        </w:rPr>
        <w:t xml:space="preserve"> las Embarcaciones de </w:t>
      </w:r>
      <w:r w:rsidR="000C5825">
        <w:rPr>
          <w:rFonts w:ascii="Times New Roman" w:hAnsi="Times New Roman" w:cs="Times New Roman"/>
          <w:sz w:val="20"/>
          <w:szCs w:val="20"/>
        </w:rPr>
        <w:t>Soporte a las Operaciones Costa Afuera</w:t>
      </w:r>
      <w:r>
        <w:rPr>
          <w:rFonts w:ascii="Times New Roman" w:hAnsi="Times New Roman" w:cs="Times New Roman"/>
          <w:sz w:val="20"/>
          <w:szCs w:val="20"/>
        </w:rPr>
        <w:t>, así como los</w:t>
      </w:r>
      <w:r w:rsidRPr="00E51475">
        <w:rPr>
          <w:rFonts w:ascii="Times New Roman" w:hAnsi="Times New Roman" w:cs="Times New Roman"/>
          <w:sz w:val="20"/>
          <w:szCs w:val="20"/>
        </w:rPr>
        <w:t xml:space="preserve"> demás equipamientos o instalaciones del GRUPO CONTRATISTA tal cual lo </w:t>
      </w:r>
      <w:r w:rsidRPr="00B1117D">
        <w:rPr>
          <w:rFonts w:ascii="Times New Roman" w:hAnsi="Times New Roman" w:cs="Times New Roman"/>
          <w:sz w:val="20"/>
          <w:szCs w:val="20"/>
        </w:rPr>
        <w:t xml:space="preserve">expuesto en </w:t>
      </w:r>
      <w:r w:rsidR="008D745C">
        <w:rPr>
          <w:rFonts w:ascii="Times New Roman" w:hAnsi="Times New Roman" w:cs="Times New Roman"/>
          <w:sz w:val="20"/>
          <w:szCs w:val="20"/>
        </w:rPr>
        <w:t>el contrato y sus respectivos anexos</w:t>
      </w:r>
      <w:r w:rsidR="003B56D8">
        <w:rPr>
          <w:rFonts w:ascii="Times New Roman" w:hAnsi="Times New Roman" w:cs="Times New Roman"/>
          <w:sz w:val="20"/>
          <w:szCs w:val="20"/>
        </w:rPr>
        <w:t>.</w:t>
      </w:r>
      <w:r w:rsidRPr="00E51475">
        <w:rPr>
          <w:rFonts w:ascii="Times New Roman" w:hAnsi="Times New Roman" w:cs="Times New Roman"/>
          <w:sz w:val="20"/>
          <w:szCs w:val="20"/>
        </w:rPr>
        <w:t xml:space="preserve"> En estos casos, </w:t>
      </w:r>
      <w:r>
        <w:rPr>
          <w:rFonts w:ascii="Times New Roman" w:hAnsi="Times New Roman" w:cs="Times New Roman"/>
          <w:sz w:val="20"/>
          <w:szCs w:val="20"/>
        </w:rPr>
        <w:t>EL</w:t>
      </w:r>
      <w:r w:rsidRPr="00E51475">
        <w:rPr>
          <w:rFonts w:ascii="Times New Roman" w:hAnsi="Times New Roman" w:cs="Times New Roman"/>
          <w:sz w:val="20"/>
          <w:szCs w:val="20"/>
        </w:rPr>
        <w:t xml:space="preserve"> CONTRATISTA deberá suministrar </w:t>
      </w:r>
      <w:r w:rsidR="0024661E">
        <w:rPr>
          <w:rFonts w:ascii="Times New Roman" w:hAnsi="Times New Roman" w:cs="Times New Roman"/>
          <w:sz w:val="20"/>
          <w:szCs w:val="20"/>
        </w:rPr>
        <w:t xml:space="preserve">todo el soporte </w:t>
      </w:r>
      <w:r w:rsidRPr="00E51475">
        <w:rPr>
          <w:rFonts w:ascii="Times New Roman" w:hAnsi="Times New Roman" w:cs="Times New Roman"/>
          <w:sz w:val="20"/>
          <w:szCs w:val="20"/>
        </w:rPr>
        <w:t xml:space="preserve">y asistencia técnica a </w:t>
      </w:r>
      <w:r>
        <w:rPr>
          <w:rFonts w:ascii="Times New Roman" w:hAnsi="Times New Roman" w:cs="Times New Roman"/>
          <w:sz w:val="20"/>
          <w:szCs w:val="20"/>
        </w:rPr>
        <w:t>LA</w:t>
      </w:r>
      <w:r w:rsidRPr="00E51475">
        <w:rPr>
          <w:rFonts w:ascii="Times New Roman" w:hAnsi="Times New Roman" w:cs="Times New Roman"/>
          <w:sz w:val="20"/>
          <w:szCs w:val="20"/>
        </w:rPr>
        <w:t xml:space="preserve"> EMPRESA para la correcta realización de las tareas.</w:t>
      </w:r>
    </w:p>
    <w:p w14:paraId="262CE49D" w14:textId="77777777" w:rsidR="00F81149" w:rsidRPr="00E51475" w:rsidRDefault="00F81149" w:rsidP="00F81149">
      <w:pPr>
        <w:jc w:val="both"/>
        <w:rPr>
          <w:rFonts w:ascii="Times New Roman" w:hAnsi="Times New Roman" w:cs="Times New Roman"/>
          <w:sz w:val="20"/>
          <w:szCs w:val="20"/>
        </w:rPr>
      </w:pPr>
      <w:r w:rsidRPr="00E51475">
        <w:rPr>
          <w:rFonts w:ascii="Times New Roman" w:hAnsi="Times New Roman" w:cs="Times New Roman"/>
          <w:sz w:val="20"/>
          <w:szCs w:val="20"/>
        </w:rPr>
        <w:t xml:space="preserve">Si durante la auditoría se encontraran observaciones </w:t>
      </w:r>
      <w:r>
        <w:rPr>
          <w:rFonts w:ascii="Times New Roman" w:hAnsi="Times New Roman" w:cs="Times New Roman"/>
          <w:sz w:val="20"/>
          <w:szCs w:val="20"/>
        </w:rPr>
        <w:t>críticas</w:t>
      </w:r>
      <w:r w:rsidRPr="00E51475">
        <w:rPr>
          <w:rFonts w:ascii="Times New Roman" w:hAnsi="Times New Roman" w:cs="Times New Roman"/>
          <w:sz w:val="20"/>
          <w:szCs w:val="20"/>
        </w:rPr>
        <w:t>,</w:t>
      </w:r>
      <w:r w:rsidR="00107397">
        <w:rPr>
          <w:rFonts w:ascii="Times New Roman" w:hAnsi="Times New Roman" w:cs="Times New Roman"/>
          <w:sz w:val="20"/>
          <w:szCs w:val="20"/>
        </w:rPr>
        <w:t xml:space="preserve"> </w:t>
      </w:r>
      <w:r w:rsidRPr="00E51475">
        <w:rPr>
          <w:rFonts w:ascii="Times New Roman" w:hAnsi="Times New Roman" w:cs="Times New Roman"/>
          <w:sz w:val="20"/>
          <w:szCs w:val="20"/>
        </w:rPr>
        <w:t>la</w:t>
      </w:r>
      <w:r>
        <w:rPr>
          <w:rFonts w:ascii="Times New Roman" w:hAnsi="Times New Roman" w:cs="Times New Roman"/>
          <w:sz w:val="20"/>
          <w:szCs w:val="20"/>
        </w:rPr>
        <w:t>s</w:t>
      </w:r>
      <w:r w:rsidRPr="00E51475">
        <w:rPr>
          <w:rFonts w:ascii="Times New Roman" w:hAnsi="Times New Roman" w:cs="Times New Roman"/>
          <w:sz w:val="20"/>
          <w:szCs w:val="20"/>
        </w:rPr>
        <w:t xml:space="preserve"> embarcaci</w:t>
      </w:r>
      <w:r>
        <w:rPr>
          <w:rFonts w:ascii="Times New Roman" w:hAnsi="Times New Roman" w:cs="Times New Roman"/>
          <w:sz w:val="20"/>
          <w:szCs w:val="20"/>
        </w:rPr>
        <w:t>ones</w:t>
      </w:r>
      <w:r w:rsidRPr="00E51475">
        <w:rPr>
          <w:rFonts w:ascii="Times New Roman" w:hAnsi="Times New Roman" w:cs="Times New Roman"/>
          <w:sz w:val="20"/>
          <w:szCs w:val="20"/>
        </w:rPr>
        <w:t xml:space="preserve"> podrá</w:t>
      </w:r>
      <w:r>
        <w:rPr>
          <w:rFonts w:ascii="Times New Roman" w:hAnsi="Times New Roman" w:cs="Times New Roman"/>
          <w:sz w:val="20"/>
          <w:szCs w:val="20"/>
        </w:rPr>
        <w:t>n</w:t>
      </w:r>
      <w:r w:rsidRPr="00E51475">
        <w:rPr>
          <w:rFonts w:ascii="Times New Roman" w:hAnsi="Times New Roman" w:cs="Times New Roman"/>
          <w:sz w:val="20"/>
          <w:szCs w:val="20"/>
        </w:rPr>
        <w:t xml:space="preserve"> arrancar o continuar con las operaciones de manera condicionada a </w:t>
      </w:r>
      <w:r w:rsidRPr="00B1117D">
        <w:rPr>
          <w:rFonts w:ascii="Times New Roman" w:hAnsi="Times New Roman" w:cs="Times New Roman"/>
          <w:sz w:val="20"/>
          <w:szCs w:val="20"/>
        </w:rPr>
        <w:t xml:space="preserve">Tarifa </w:t>
      </w:r>
      <w:r w:rsidRPr="007C389C">
        <w:rPr>
          <w:rFonts w:ascii="Times New Roman" w:hAnsi="Times New Roman" w:cs="Times New Roman"/>
          <w:sz w:val="20"/>
          <w:szCs w:val="20"/>
        </w:rPr>
        <w:t>en Espera</w:t>
      </w:r>
      <w:r w:rsidRPr="00E51475">
        <w:rPr>
          <w:rFonts w:ascii="Times New Roman" w:hAnsi="Times New Roman" w:cs="Times New Roman"/>
          <w:sz w:val="20"/>
          <w:szCs w:val="20"/>
        </w:rPr>
        <w:t xml:space="preserve"> y se acordará entre las Partes un tiempo para</w:t>
      </w:r>
      <w:r>
        <w:rPr>
          <w:rFonts w:ascii="Times New Roman" w:hAnsi="Times New Roman" w:cs="Times New Roman"/>
          <w:sz w:val="20"/>
          <w:szCs w:val="20"/>
        </w:rPr>
        <w:t xml:space="preserve"> </w:t>
      </w:r>
      <w:r w:rsidRPr="00E51475">
        <w:rPr>
          <w:rFonts w:ascii="Times New Roman" w:hAnsi="Times New Roman" w:cs="Times New Roman"/>
          <w:sz w:val="20"/>
          <w:szCs w:val="20"/>
        </w:rPr>
        <w:t>realizar las reparaciones que correspondan de los puntos encontrados por la auditoría para la EMPRESA. En dicho caso, el costo de la auditoría</w:t>
      </w:r>
      <w:r>
        <w:rPr>
          <w:rFonts w:ascii="Times New Roman" w:hAnsi="Times New Roman" w:cs="Times New Roman"/>
          <w:sz w:val="20"/>
          <w:szCs w:val="20"/>
        </w:rPr>
        <w:t xml:space="preserve"> (si aplicase)</w:t>
      </w:r>
      <w:r w:rsidRPr="00E51475">
        <w:rPr>
          <w:rFonts w:ascii="Times New Roman" w:hAnsi="Times New Roman" w:cs="Times New Roman"/>
          <w:sz w:val="20"/>
          <w:szCs w:val="20"/>
        </w:rPr>
        <w:t xml:space="preserve"> será reembolsado por </w:t>
      </w:r>
      <w:r>
        <w:rPr>
          <w:rFonts w:ascii="Times New Roman" w:hAnsi="Times New Roman" w:cs="Times New Roman"/>
          <w:sz w:val="20"/>
          <w:szCs w:val="20"/>
        </w:rPr>
        <w:t>EL</w:t>
      </w:r>
      <w:r w:rsidRPr="00E51475">
        <w:rPr>
          <w:rFonts w:ascii="Times New Roman" w:hAnsi="Times New Roman" w:cs="Times New Roman"/>
          <w:sz w:val="20"/>
          <w:szCs w:val="20"/>
        </w:rPr>
        <w:t xml:space="preserve"> CONTRATISTA a </w:t>
      </w:r>
      <w:r>
        <w:rPr>
          <w:rFonts w:ascii="Times New Roman" w:hAnsi="Times New Roman" w:cs="Times New Roman"/>
          <w:sz w:val="20"/>
          <w:szCs w:val="20"/>
        </w:rPr>
        <w:t>LA</w:t>
      </w:r>
      <w:r w:rsidRPr="00E51475">
        <w:rPr>
          <w:rFonts w:ascii="Times New Roman" w:hAnsi="Times New Roman" w:cs="Times New Roman"/>
          <w:sz w:val="20"/>
          <w:szCs w:val="20"/>
        </w:rPr>
        <w:t xml:space="preserve"> EMPRESA.</w:t>
      </w:r>
    </w:p>
    <w:p w14:paraId="234B25D1" w14:textId="77777777" w:rsidR="00F81149" w:rsidRDefault="00F81149" w:rsidP="00F81149">
      <w:pPr>
        <w:jc w:val="both"/>
        <w:rPr>
          <w:rFonts w:ascii="Times New Roman" w:hAnsi="Times New Roman" w:cs="Times New Roman"/>
          <w:sz w:val="20"/>
          <w:szCs w:val="20"/>
        </w:rPr>
      </w:pPr>
      <w:r w:rsidRPr="00E51475">
        <w:rPr>
          <w:rFonts w:ascii="Times New Roman" w:hAnsi="Times New Roman" w:cs="Times New Roman"/>
          <w:sz w:val="20"/>
          <w:szCs w:val="20"/>
        </w:rPr>
        <w:t>Todos los costos de rectificación de defectos, deficiencias o incumplimientos serán por cuenta y cargo del CONTRATISTA.</w:t>
      </w:r>
    </w:p>
    <w:p w14:paraId="14F6810B" w14:textId="77777777" w:rsidR="00F81149" w:rsidRDefault="00F81149" w:rsidP="00F81149">
      <w:pPr>
        <w:jc w:val="both"/>
        <w:rPr>
          <w:rFonts w:ascii="Times New Roman" w:hAnsi="Times New Roman" w:cs="Times New Roman"/>
          <w:sz w:val="20"/>
          <w:szCs w:val="20"/>
        </w:rPr>
      </w:pPr>
      <w:r w:rsidRPr="00E51475">
        <w:rPr>
          <w:rFonts w:ascii="Times New Roman" w:hAnsi="Times New Roman" w:cs="Times New Roman"/>
          <w:sz w:val="20"/>
          <w:szCs w:val="20"/>
        </w:rPr>
        <w:t>En caso de</w:t>
      </w:r>
      <w:r>
        <w:rPr>
          <w:rFonts w:ascii="Times New Roman" w:hAnsi="Times New Roman" w:cs="Times New Roman"/>
          <w:sz w:val="20"/>
          <w:szCs w:val="20"/>
        </w:rPr>
        <w:t xml:space="preserve"> </w:t>
      </w:r>
      <w:r w:rsidRPr="00EF2699">
        <w:rPr>
          <w:rFonts w:ascii="Times New Roman" w:hAnsi="Times New Roman" w:cs="Times New Roman"/>
          <w:sz w:val="20"/>
          <w:szCs w:val="20"/>
        </w:rPr>
        <w:t>detectar incumplimientos en alguna condición especificada en el Contrato, la EMPRESA podrá solicitar el reemplazo de la embarcación</w:t>
      </w:r>
      <w:r>
        <w:rPr>
          <w:rFonts w:ascii="Times New Roman" w:hAnsi="Times New Roman" w:cs="Times New Roman"/>
          <w:sz w:val="20"/>
          <w:szCs w:val="20"/>
        </w:rPr>
        <w:t xml:space="preserve"> o algún equipamiento que forme parte de esta</w:t>
      </w:r>
      <w:r w:rsidRPr="00EF2699">
        <w:rPr>
          <w:rFonts w:ascii="Times New Roman" w:hAnsi="Times New Roman" w:cs="Times New Roman"/>
          <w:sz w:val="20"/>
          <w:szCs w:val="20"/>
        </w:rPr>
        <w:t xml:space="preserve"> y </w:t>
      </w:r>
      <w:r>
        <w:rPr>
          <w:rFonts w:ascii="Times New Roman" w:hAnsi="Times New Roman" w:cs="Times New Roman"/>
          <w:sz w:val="20"/>
          <w:szCs w:val="20"/>
        </w:rPr>
        <w:t>EL</w:t>
      </w:r>
      <w:r w:rsidRPr="00EF2699">
        <w:rPr>
          <w:rFonts w:ascii="Times New Roman" w:hAnsi="Times New Roman" w:cs="Times New Roman"/>
          <w:sz w:val="20"/>
          <w:szCs w:val="20"/>
        </w:rPr>
        <w:t xml:space="preserve"> CONTRATISTA deberá efectuar el reemplazo con una embarcación</w:t>
      </w:r>
      <w:r w:rsidR="00107397">
        <w:rPr>
          <w:rFonts w:ascii="Times New Roman" w:hAnsi="Times New Roman" w:cs="Times New Roman"/>
          <w:sz w:val="20"/>
          <w:szCs w:val="20"/>
        </w:rPr>
        <w:t xml:space="preserve">, </w:t>
      </w:r>
      <w:r>
        <w:rPr>
          <w:rFonts w:ascii="Times New Roman" w:hAnsi="Times New Roman" w:cs="Times New Roman"/>
          <w:sz w:val="20"/>
          <w:szCs w:val="20"/>
        </w:rPr>
        <w:t xml:space="preserve">equipamiento </w:t>
      </w:r>
      <w:r w:rsidRPr="00EF2699">
        <w:rPr>
          <w:rFonts w:ascii="Times New Roman" w:hAnsi="Times New Roman" w:cs="Times New Roman"/>
          <w:sz w:val="20"/>
          <w:szCs w:val="20"/>
        </w:rPr>
        <w:t xml:space="preserve">debidamente calificada y aceptada por la EMPRESA. </w:t>
      </w:r>
      <w:r>
        <w:rPr>
          <w:rFonts w:ascii="Times New Roman" w:hAnsi="Times New Roman" w:cs="Times New Roman"/>
          <w:sz w:val="20"/>
          <w:szCs w:val="20"/>
        </w:rPr>
        <w:t>Para el caso del</w:t>
      </w:r>
      <w:r w:rsidRPr="00EF2699">
        <w:rPr>
          <w:rFonts w:ascii="Times New Roman" w:hAnsi="Times New Roman" w:cs="Times New Roman"/>
          <w:sz w:val="20"/>
          <w:szCs w:val="20"/>
        </w:rPr>
        <w:t xml:space="preserve"> reemplazo </w:t>
      </w:r>
      <w:r>
        <w:rPr>
          <w:rFonts w:ascii="Times New Roman" w:hAnsi="Times New Roman" w:cs="Times New Roman"/>
          <w:sz w:val="20"/>
          <w:szCs w:val="20"/>
        </w:rPr>
        <w:t xml:space="preserve">de alguna de las embarcaciones, esta </w:t>
      </w:r>
      <w:r w:rsidRPr="00EF2699">
        <w:rPr>
          <w:rFonts w:ascii="Times New Roman" w:hAnsi="Times New Roman" w:cs="Times New Roman"/>
          <w:sz w:val="20"/>
          <w:szCs w:val="20"/>
        </w:rPr>
        <w:t xml:space="preserve">deberá ser realizado en tiempo y forma y sujeto a la disponibilidad de las embarcaciones, y podrá mantener la embarcación propuesta mientras se consigue la embarcación de reemplazo, sujeto a aprobación por parte de la EMPRESA, de tal manera de no afectar las tareas de </w:t>
      </w:r>
      <w:r>
        <w:rPr>
          <w:rFonts w:ascii="Times New Roman" w:hAnsi="Times New Roman" w:cs="Times New Roman"/>
          <w:sz w:val="20"/>
          <w:szCs w:val="20"/>
        </w:rPr>
        <w:t>objeto del contrato.</w:t>
      </w:r>
      <w:r w:rsidRPr="00EF2699">
        <w:rPr>
          <w:rFonts w:ascii="Times New Roman" w:hAnsi="Times New Roman" w:cs="Times New Roman"/>
          <w:sz w:val="20"/>
          <w:szCs w:val="20"/>
        </w:rPr>
        <w:t xml:space="preserve"> </w:t>
      </w:r>
    </w:p>
    <w:p w14:paraId="4FC14CBA" w14:textId="458C3253" w:rsidR="00113A32" w:rsidRDefault="00F81149" w:rsidP="00F81149">
      <w:pPr>
        <w:spacing w:after="0" w:line="240" w:lineRule="auto"/>
        <w:jc w:val="both"/>
        <w:rPr>
          <w:rFonts w:ascii="Times New Roman" w:hAnsi="Times New Roman" w:cs="Times New Roman"/>
          <w:sz w:val="20"/>
          <w:szCs w:val="20"/>
        </w:rPr>
      </w:pPr>
      <w:r w:rsidRPr="00E51475">
        <w:rPr>
          <w:rFonts w:ascii="Times New Roman" w:hAnsi="Times New Roman" w:cs="Times New Roman"/>
          <w:sz w:val="20"/>
          <w:szCs w:val="20"/>
        </w:rPr>
        <w:t>Si de la auditoría surgiera de que la</w:t>
      </w:r>
      <w:r>
        <w:rPr>
          <w:rFonts w:ascii="Times New Roman" w:hAnsi="Times New Roman" w:cs="Times New Roman"/>
          <w:sz w:val="20"/>
          <w:szCs w:val="20"/>
        </w:rPr>
        <w:t xml:space="preserve">s Embarcaciones de </w:t>
      </w:r>
      <w:r w:rsidR="00135293">
        <w:rPr>
          <w:rFonts w:ascii="Times New Roman" w:hAnsi="Times New Roman" w:cs="Times New Roman"/>
          <w:sz w:val="20"/>
          <w:szCs w:val="20"/>
        </w:rPr>
        <w:t>S</w:t>
      </w:r>
      <w:r w:rsidR="001A4BCF">
        <w:rPr>
          <w:rFonts w:ascii="Times New Roman" w:hAnsi="Times New Roman" w:cs="Times New Roman"/>
          <w:sz w:val="20"/>
          <w:szCs w:val="20"/>
        </w:rPr>
        <w:t>oporte</w:t>
      </w:r>
      <w:r>
        <w:rPr>
          <w:rFonts w:ascii="Times New Roman" w:hAnsi="Times New Roman" w:cs="Times New Roman"/>
          <w:sz w:val="20"/>
          <w:szCs w:val="20"/>
        </w:rPr>
        <w:t xml:space="preserve"> </w:t>
      </w:r>
      <w:r w:rsidRPr="00E51475">
        <w:rPr>
          <w:rFonts w:ascii="Times New Roman" w:hAnsi="Times New Roman" w:cs="Times New Roman"/>
          <w:sz w:val="20"/>
          <w:szCs w:val="20"/>
        </w:rPr>
        <w:t>se encuentra</w:t>
      </w:r>
      <w:r>
        <w:rPr>
          <w:rFonts w:ascii="Times New Roman" w:hAnsi="Times New Roman" w:cs="Times New Roman"/>
          <w:sz w:val="20"/>
          <w:szCs w:val="20"/>
        </w:rPr>
        <w:t>n</w:t>
      </w:r>
      <w:r w:rsidRPr="00E51475">
        <w:rPr>
          <w:rFonts w:ascii="Times New Roman" w:hAnsi="Times New Roman" w:cs="Times New Roman"/>
          <w:sz w:val="20"/>
          <w:szCs w:val="20"/>
        </w:rPr>
        <w:t xml:space="preserve"> en buenas condiciones de mantenimiento y aptos para iniciar operaciones, no contando con observaciones </w:t>
      </w:r>
      <w:r>
        <w:rPr>
          <w:rFonts w:ascii="Times New Roman" w:hAnsi="Times New Roman" w:cs="Times New Roman"/>
          <w:sz w:val="20"/>
          <w:szCs w:val="20"/>
        </w:rPr>
        <w:t>críticas</w:t>
      </w:r>
      <w:r w:rsidR="001A4BCF">
        <w:rPr>
          <w:rFonts w:ascii="Times New Roman" w:hAnsi="Times New Roman" w:cs="Times New Roman"/>
          <w:sz w:val="20"/>
          <w:szCs w:val="20"/>
        </w:rPr>
        <w:t xml:space="preserve">, se reconocen las </w:t>
      </w:r>
      <w:r w:rsidR="004D2C57">
        <w:rPr>
          <w:rFonts w:ascii="Times New Roman" w:hAnsi="Times New Roman" w:cs="Times New Roman"/>
          <w:sz w:val="20"/>
          <w:szCs w:val="20"/>
        </w:rPr>
        <w:t>tarifas acordadas</w:t>
      </w:r>
      <w:r w:rsidR="001A4BCF">
        <w:rPr>
          <w:rFonts w:ascii="Times New Roman" w:hAnsi="Times New Roman" w:cs="Times New Roman"/>
          <w:sz w:val="20"/>
          <w:szCs w:val="20"/>
        </w:rPr>
        <w:t xml:space="preserve"> en el </w:t>
      </w:r>
      <w:r w:rsidR="00CC4303">
        <w:rPr>
          <w:rFonts w:ascii="Times New Roman" w:hAnsi="Times New Roman" w:cs="Times New Roman"/>
          <w:sz w:val="20"/>
          <w:szCs w:val="20"/>
        </w:rPr>
        <w:t>A</w:t>
      </w:r>
      <w:r w:rsidR="001A4BCF">
        <w:rPr>
          <w:rFonts w:ascii="Times New Roman" w:hAnsi="Times New Roman" w:cs="Times New Roman"/>
          <w:sz w:val="20"/>
          <w:szCs w:val="20"/>
        </w:rPr>
        <w:t xml:space="preserve">nexo </w:t>
      </w:r>
      <w:r w:rsidR="00CC4303">
        <w:rPr>
          <w:rFonts w:ascii="Times New Roman" w:hAnsi="Times New Roman" w:cs="Times New Roman"/>
          <w:sz w:val="20"/>
          <w:szCs w:val="20"/>
        </w:rPr>
        <w:t>I - P</w:t>
      </w:r>
      <w:r w:rsidR="001A4BCF">
        <w:rPr>
          <w:rFonts w:ascii="Times New Roman" w:hAnsi="Times New Roman" w:cs="Times New Roman"/>
          <w:sz w:val="20"/>
          <w:szCs w:val="20"/>
        </w:rPr>
        <w:t>recios</w:t>
      </w:r>
      <w:r w:rsidR="00113A32">
        <w:rPr>
          <w:rFonts w:ascii="Times New Roman" w:hAnsi="Times New Roman" w:cs="Times New Roman"/>
          <w:sz w:val="20"/>
          <w:szCs w:val="20"/>
        </w:rPr>
        <w:t>.</w:t>
      </w:r>
    </w:p>
    <w:p w14:paraId="45A94B38" w14:textId="77777777" w:rsidR="00B83D33" w:rsidRDefault="00B83D33" w:rsidP="00F81149">
      <w:pPr>
        <w:spacing w:after="0" w:line="240" w:lineRule="auto"/>
        <w:jc w:val="both"/>
        <w:rPr>
          <w:rFonts w:ascii="Times New Roman" w:hAnsi="Times New Roman" w:cs="Times New Roman"/>
          <w:sz w:val="20"/>
          <w:szCs w:val="20"/>
        </w:rPr>
      </w:pPr>
    </w:p>
    <w:p w14:paraId="0AB78069" w14:textId="77777777" w:rsidR="00B83D33" w:rsidRPr="00E51475" w:rsidRDefault="00B83D33" w:rsidP="00F81149">
      <w:pPr>
        <w:spacing w:after="0" w:line="240" w:lineRule="auto"/>
        <w:jc w:val="both"/>
        <w:rPr>
          <w:rFonts w:ascii="Times New Roman" w:hAnsi="Times New Roman" w:cs="Times New Roman"/>
          <w:sz w:val="20"/>
          <w:szCs w:val="20"/>
        </w:rPr>
      </w:pPr>
      <w:r w:rsidRPr="00B83D33">
        <w:rPr>
          <w:rFonts w:ascii="Times New Roman" w:hAnsi="Times New Roman" w:cs="Times New Roman"/>
          <w:sz w:val="20"/>
          <w:szCs w:val="20"/>
        </w:rPr>
        <w:t>En caso de una falla o mal funcionamiento de alguna embarcación que requiera una inspección de condición adicional por parte de LA EMPRESA, los costos asociados a dicha inspección (si los hubiera) serán cargados al CONTRATISTA</w:t>
      </w:r>
      <w:r>
        <w:rPr>
          <w:rFonts w:ascii="Times New Roman" w:hAnsi="Times New Roman" w:cs="Times New Roman"/>
          <w:sz w:val="20"/>
          <w:szCs w:val="20"/>
        </w:rPr>
        <w:t>.</w:t>
      </w:r>
    </w:p>
    <w:p w14:paraId="3CC5E030" w14:textId="77777777" w:rsidR="00F81149" w:rsidRDefault="00F81149" w:rsidP="00F81149">
      <w:pPr>
        <w:spacing w:after="0" w:line="240" w:lineRule="auto"/>
        <w:jc w:val="both"/>
        <w:rPr>
          <w:rFonts w:ascii="Times New Roman" w:hAnsi="Times New Roman" w:cs="Times New Roman"/>
          <w:sz w:val="20"/>
          <w:szCs w:val="20"/>
        </w:rPr>
      </w:pPr>
    </w:p>
    <w:p w14:paraId="0E365314" w14:textId="77777777" w:rsidR="00F81149" w:rsidRDefault="00F81149" w:rsidP="00F81149">
      <w:pPr>
        <w:pStyle w:val="Ttulo2"/>
        <w:rPr>
          <w:rFonts w:ascii="Times New Roman" w:hAnsi="Times New Roman" w:cs="Times New Roman"/>
          <w:b/>
          <w:bCs/>
          <w:color w:val="auto"/>
          <w:sz w:val="20"/>
          <w:szCs w:val="20"/>
        </w:rPr>
      </w:pPr>
      <w:r>
        <w:rPr>
          <w:rFonts w:ascii="Times New Roman" w:hAnsi="Times New Roman" w:cs="Times New Roman"/>
          <w:b/>
          <w:bCs/>
          <w:color w:val="auto"/>
          <w:sz w:val="20"/>
          <w:szCs w:val="20"/>
        </w:rPr>
        <w:t>Registro de Informaciones</w:t>
      </w:r>
    </w:p>
    <w:p w14:paraId="551DDE3C" w14:textId="77777777" w:rsidR="00F81149" w:rsidRPr="00B1117D" w:rsidRDefault="00F81149" w:rsidP="00F81149">
      <w:pPr>
        <w:pStyle w:val="NormalWeb"/>
        <w:jc w:val="both"/>
        <w:rPr>
          <w:color w:val="2D2D2D"/>
          <w:sz w:val="20"/>
          <w:szCs w:val="20"/>
        </w:rPr>
      </w:pPr>
      <w:r>
        <w:rPr>
          <w:color w:val="2D2D2D"/>
          <w:sz w:val="20"/>
          <w:szCs w:val="20"/>
        </w:rPr>
        <w:t>EL</w:t>
      </w:r>
      <w:r w:rsidRPr="00B1117D">
        <w:rPr>
          <w:color w:val="2D2D2D"/>
          <w:sz w:val="20"/>
          <w:szCs w:val="20"/>
        </w:rPr>
        <w:t xml:space="preserve"> CONTRATISTA deberá notificar de inmediato a </w:t>
      </w:r>
      <w:r>
        <w:rPr>
          <w:color w:val="2D2D2D"/>
          <w:sz w:val="20"/>
          <w:szCs w:val="20"/>
        </w:rPr>
        <w:t>LA</w:t>
      </w:r>
      <w:r w:rsidRPr="00B1117D">
        <w:rPr>
          <w:color w:val="2D2D2D"/>
          <w:sz w:val="20"/>
          <w:szCs w:val="20"/>
        </w:rPr>
        <w:t xml:space="preserve"> EMPRESA (</w:t>
      </w:r>
      <w:r>
        <w:rPr>
          <w:color w:val="2D2D2D"/>
          <w:sz w:val="20"/>
          <w:szCs w:val="20"/>
        </w:rPr>
        <w:t xml:space="preserve">Inspector de Contrato </w:t>
      </w:r>
      <w:r w:rsidRPr="00B1117D">
        <w:rPr>
          <w:color w:val="2D2D2D"/>
          <w:sz w:val="20"/>
          <w:szCs w:val="20"/>
        </w:rPr>
        <w:t xml:space="preserve">y personal de HSE) todos los incidentes del GRUPO CONTRATISTA que resulten en lesiones personales, rotura de herramientas, derrames o descargas, pérdidas o daños a los activos o </w:t>
      </w:r>
      <w:proofErr w:type="spellStart"/>
      <w:r w:rsidRPr="00B1117D">
        <w:rPr>
          <w:color w:val="2D2D2D"/>
          <w:sz w:val="20"/>
          <w:szCs w:val="20"/>
        </w:rPr>
        <w:t>cuasi-accidentes</w:t>
      </w:r>
      <w:proofErr w:type="spellEnd"/>
      <w:r w:rsidRPr="00B1117D">
        <w:rPr>
          <w:color w:val="2D2D2D"/>
          <w:sz w:val="20"/>
          <w:szCs w:val="20"/>
        </w:rPr>
        <w:t xml:space="preserve"> y/o relacionados con</w:t>
      </w:r>
      <w:r>
        <w:rPr>
          <w:color w:val="2D2D2D"/>
          <w:sz w:val="20"/>
          <w:szCs w:val="20"/>
        </w:rPr>
        <w:t xml:space="preserve"> las</w:t>
      </w:r>
      <w:r w:rsidRPr="00B1117D">
        <w:rPr>
          <w:color w:val="2D2D2D"/>
          <w:sz w:val="20"/>
          <w:szCs w:val="20"/>
        </w:rPr>
        <w:t xml:space="preserve"> operaciones </w:t>
      </w:r>
      <w:r>
        <w:rPr>
          <w:color w:val="2D2D2D"/>
          <w:sz w:val="20"/>
          <w:szCs w:val="20"/>
        </w:rPr>
        <w:t xml:space="preserve">objeto del contrato, </w:t>
      </w:r>
      <w:r w:rsidRPr="00B1117D">
        <w:rPr>
          <w:color w:val="2D2D2D"/>
          <w:sz w:val="20"/>
          <w:szCs w:val="20"/>
        </w:rPr>
        <w:t>tal como lo estable</w:t>
      </w:r>
      <w:r>
        <w:rPr>
          <w:color w:val="2D2D2D"/>
          <w:sz w:val="20"/>
          <w:szCs w:val="20"/>
        </w:rPr>
        <w:t>ce</w:t>
      </w:r>
      <w:r w:rsidRPr="00B1117D">
        <w:rPr>
          <w:color w:val="2D2D2D"/>
          <w:sz w:val="20"/>
          <w:szCs w:val="20"/>
        </w:rPr>
        <w:t xml:space="preserve"> el Rol de Llamado. La falta de información en</w:t>
      </w:r>
      <w:r>
        <w:rPr>
          <w:color w:val="2D2D2D"/>
          <w:sz w:val="20"/>
          <w:szCs w:val="20"/>
        </w:rPr>
        <w:t xml:space="preserve"> este</w:t>
      </w:r>
      <w:r w:rsidRPr="00B1117D">
        <w:rPr>
          <w:color w:val="2D2D2D"/>
          <w:sz w:val="20"/>
          <w:szCs w:val="20"/>
        </w:rPr>
        <w:t xml:space="preserve"> término será considerada como una Falta Grave. </w:t>
      </w:r>
      <w:r>
        <w:rPr>
          <w:color w:val="2D2D2D"/>
          <w:sz w:val="20"/>
          <w:szCs w:val="20"/>
        </w:rPr>
        <w:t>EL</w:t>
      </w:r>
      <w:r w:rsidRPr="00B1117D">
        <w:rPr>
          <w:color w:val="2D2D2D"/>
          <w:sz w:val="20"/>
          <w:szCs w:val="20"/>
        </w:rPr>
        <w:t xml:space="preserve"> CONTRATISTA deberá presentar diariamente registro de esta información, incluirla en el Parte Diario y presentarla a</w:t>
      </w:r>
      <w:r>
        <w:rPr>
          <w:color w:val="2D2D2D"/>
          <w:sz w:val="20"/>
          <w:szCs w:val="20"/>
        </w:rPr>
        <w:t xml:space="preserve"> la Inspección</w:t>
      </w:r>
      <w:r w:rsidRPr="00B1117D">
        <w:rPr>
          <w:color w:val="2D2D2D"/>
          <w:sz w:val="20"/>
          <w:szCs w:val="20"/>
        </w:rPr>
        <w:t xml:space="preserve">. </w:t>
      </w:r>
      <w:r>
        <w:rPr>
          <w:color w:val="2D2D2D"/>
          <w:sz w:val="20"/>
          <w:szCs w:val="20"/>
        </w:rPr>
        <w:t>EL</w:t>
      </w:r>
      <w:r w:rsidRPr="00B1117D">
        <w:rPr>
          <w:color w:val="2D2D2D"/>
          <w:sz w:val="20"/>
          <w:szCs w:val="20"/>
        </w:rPr>
        <w:t xml:space="preserve"> CONTRATISTA deberá presentar el “reporte inicial de incidentes” dentro de las próximas 4 horas de ocurrido cualquier incidente, el incumplimiento será considerado una FALTA GRAVE.</w:t>
      </w:r>
    </w:p>
    <w:p w14:paraId="75E397EF" w14:textId="77777777" w:rsidR="00F81149" w:rsidRPr="00B1117D" w:rsidRDefault="00F81149" w:rsidP="00F81149">
      <w:pPr>
        <w:pStyle w:val="NormalWeb"/>
        <w:jc w:val="both"/>
        <w:rPr>
          <w:color w:val="2D2D2D"/>
          <w:sz w:val="20"/>
          <w:szCs w:val="20"/>
        </w:rPr>
      </w:pPr>
      <w:r w:rsidRPr="00B1117D">
        <w:rPr>
          <w:color w:val="2D2D2D"/>
          <w:sz w:val="20"/>
          <w:szCs w:val="20"/>
        </w:rPr>
        <w:lastRenderedPageBreak/>
        <w:t xml:space="preserve">Ante un evento, deberá proveer el sistema de filmación a </w:t>
      </w:r>
      <w:r w:rsidR="001243EE">
        <w:rPr>
          <w:color w:val="2D2D2D"/>
          <w:sz w:val="20"/>
          <w:szCs w:val="20"/>
        </w:rPr>
        <w:t>LA</w:t>
      </w:r>
      <w:r w:rsidR="001243EE" w:rsidRPr="00B1117D">
        <w:rPr>
          <w:color w:val="2D2D2D"/>
          <w:sz w:val="20"/>
          <w:szCs w:val="20"/>
        </w:rPr>
        <w:t xml:space="preserve"> </w:t>
      </w:r>
      <w:r w:rsidRPr="00B1117D">
        <w:rPr>
          <w:color w:val="2D2D2D"/>
          <w:sz w:val="20"/>
          <w:szCs w:val="20"/>
        </w:rPr>
        <w:t xml:space="preserve">EMPRESA en las 4 </w:t>
      </w:r>
      <w:r>
        <w:rPr>
          <w:color w:val="2D2D2D"/>
          <w:sz w:val="20"/>
          <w:szCs w:val="20"/>
        </w:rPr>
        <w:t>horas</w:t>
      </w:r>
      <w:r w:rsidRPr="00B1117D">
        <w:rPr>
          <w:color w:val="2D2D2D"/>
          <w:sz w:val="20"/>
          <w:szCs w:val="20"/>
        </w:rPr>
        <w:t xml:space="preserve"> siguientes a la ocurrencia </w:t>
      </w:r>
      <w:proofErr w:type="gramStart"/>
      <w:r w:rsidRPr="00B1117D">
        <w:rPr>
          <w:color w:val="2D2D2D"/>
          <w:sz w:val="20"/>
          <w:szCs w:val="20"/>
        </w:rPr>
        <w:t>del mismo</w:t>
      </w:r>
      <w:proofErr w:type="gramEnd"/>
      <w:r w:rsidRPr="00B1117D">
        <w:rPr>
          <w:color w:val="2D2D2D"/>
          <w:sz w:val="20"/>
          <w:szCs w:val="20"/>
        </w:rPr>
        <w:t>.</w:t>
      </w:r>
    </w:p>
    <w:p w14:paraId="37489A7F" w14:textId="77777777" w:rsidR="00F81149" w:rsidRDefault="00F81149" w:rsidP="00F8114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EL CONTRATISTA deberá presentar al </w:t>
      </w:r>
      <w:r w:rsidR="00856416">
        <w:rPr>
          <w:rFonts w:ascii="Times New Roman" w:hAnsi="Times New Roman" w:cs="Times New Roman"/>
          <w:sz w:val="20"/>
          <w:szCs w:val="20"/>
        </w:rPr>
        <w:t xml:space="preserve">inspector del </w:t>
      </w:r>
      <w:r w:rsidR="0052626B">
        <w:rPr>
          <w:rFonts w:ascii="Times New Roman" w:hAnsi="Times New Roman" w:cs="Times New Roman"/>
          <w:sz w:val="20"/>
          <w:szCs w:val="20"/>
        </w:rPr>
        <w:t>c</w:t>
      </w:r>
      <w:r w:rsidR="00856416">
        <w:rPr>
          <w:rFonts w:ascii="Times New Roman" w:hAnsi="Times New Roman" w:cs="Times New Roman"/>
          <w:sz w:val="20"/>
          <w:szCs w:val="20"/>
        </w:rPr>
        <w:t>ontrato</w:t>
      </w:r>
      <w:r>
        <w:rPr>
          <w:rFonts w:ascii="Times New Roman" w:hAnsi="Times New Roman" w:cs="Times New Roman"/>
          <w:sz w:val="20"/>
          <w:szCs w:val="20"/>
        </w:rPr>
        <w:t xml:space="preserve"> todos los </w:t>
      </w:r>
      <w:r w:rsidRPr="00360226">
        <w:rPr>
          <w:rFonts w:ascii="Times New Roman" w:hAnsi="Times New Roman" w:cs="Times New Roman"/>
          <w:sz w:val="20"/>
          <w:szCs w:val="20"/>
        </w:rPr>
        <w:t>documentos de transporte marítimo hacia y desde l</w:t>
      </w:r>
      <w:r>
        <w:rPr>
          <w:rFonts w:ascii="Times New Roman" w:hAnsi="Times New Roman" w:cs="Times New Roman"/>
          <w:sz w:val="20"/>
          <w:szCs w:val="20"/>
        </w:rPr>
        <w:t>as Instalaciones Costa Afuera</w:t>
      </w:r>
      <w:r w:rsidRPr="00360226">
        <w:rPr>
          <w:rFonts w:ascii="Times New Roman" w:hAnsi="Times New Roman" w:cs="Times New Roman"/>
          <w:sz w:val="20"/>
          <w:szCs w:val="20"/>
        </w:rPr>
        <w:t>, incluyendo lo transportado para el GRUPO CONTRATISTA y para el GRUPO EMPRESA.</w:t>
      </w:r>
    </w:p>
    <w:p w14:paraId="775BB88D" w14:textId="77777777" w:rsidR="00BE36B2" w:rsidRDefault="00BE36B2" w:rsidP="00F81149">
      <w:pPr>
        <w:spacing w:after="0" w:line="240" w:lineRule="auto"/>
        <w:jc w:val="both"/>
        <w:rPr>
          <w:rFonts w:ascii="Times New Roman" w:hAnsi="Times New Roman" w:cs="Times New Roman"/>
          <w:sz w:val="20"/>
          <w:szCs w:val="20"/>
        </w:rPr>
      </w:pPr>
    </w:p>
    <w:p w14:paraId="14C3DED4" w14:textId="77777777" w:rsidR="00F81149" w:rsidRPr="00360226" w:rsidRDefault="00F81149" w:rsidP="00F81149">
      <w:pPr>
        <w:spacing w:after="0" w:line="240" w:lineRule="auto"/>
        <w:jc w:val="both"/>
        <w:rPr>
          <w:rFonts w:ascii="Times New Roman" w:hAnsi="Times New Roman" w:cs="Times New Roman"/>
          <w:sz w:val="20"/>
          <w:szCs w:val="20"/>
        </w:rPr>
      </w:pPr>
    </w:p>
    <w:p w14:paraId="39482A2E" w14:textId="77777777" w:rsidR="00F81149" w:rsidRPr="00360226" w:rsidRDefault="00F81149" w:rsidP="00F81149">
      <w:pPr>
        <w:spacing w:after="0" w:line="240" w:lineRule="auto"/>
        <w:jc w:val="both"/>
        <w:rPr>
          <w:rFonts w:ascii="Times New Roman" w:hAnsi="Times New Roman" w:cs="Times New Roman"/>
          <w:sz w:val="20"/>
          <w:szCs w:val="20"/>
        </w:rPr>
      </w:pPr>
      <w:r w:rsidRPr="00360226">
        <w:rPr>
          <w:rFonts w:ascii="Times New Roman" w:hAnsi="Times New Roman" w:cs="Times New Roman"/>
          <w:sz w:val="20"/>
          <w:szCs w:val="20"/>
        </w:rPr>
        <w:t>El CONTRATISTA deberá presentar al</w:t>
      </w:r>
      <w:r w:rsidR="0052626B">
        <w:rPr>
          <w:rFonts w:ascii="Times New Roman" w:hAnsi="Times New Roman" w:cs="Times New Roman"/>
          <w:sz w:val="20"/>
          <w:szCs w:val="20"/>
        </w:rPr>
        <w:t xml:space="preserve"> Inspector del Contrato</w:t>
      </w:r>
      <w:r>
        <w:rPr>
          <w:rFonts w:ascii="Times New Roman" w:hAnsi="Times New Roman" w:cs="Times New Roman"/>
          <w:sz w:val="20"/>
          <w:szCs w:val="20"/>
        </w:rPr>
        <w:t xml:space="preserve"> de LA EMPRESA</w:t>
      </w:r>
      <w:r w:rsidRPr="00360226">
        <w:rPr>
          <w:rFonts w:ascii="Times New Roman" w:hAnsi="Times New Roman" w:cs="Times New Roman"/>
          <w:sz w:val="20"/>
          <w:szCs w:val="20"/>
        </w:rPr>
        <w:t>:</w:t>
      </w:r>
    </w:p>
    <w:p w14:paraId="20870546" w14:textId="77777777" w:rsidR="00F81149" w:rsidRPr="00360226" w:rsidRDefault="00F81149" w:rsidP="00F81149">
      <w:pPr>
        <w:spacing w:after="0" w:line="240" w:lineRule="auto"/>
        <w:jc w:val="both"/>
        <w:rPr>
          <w:rFonts w:ascii="Times New Roman" w:hAnsi="Times New Roman" w:cs="Times New Roman"/>
          <w:sz w:val="20"/>
          <w:szCs w:val="20"/>
        </w:rPr>
      </w:pPr>
    </w:p>
    <w:p w14:paraId="76E20ABE" w14:textId="77777777" w:rsidR="00F81149" w:rsidRDefault="00F81149">
      <w:pPr>
        <w:pStyle w:val="Prrafodelista"/>
        <w:numPr>
          <w:ilvl w:val="0"/>
          <w:numId w:val="11"/>
        </w:numPr>
        <w:spacing w:after="0" w:line="240" w:lineRule="auto"/>
        <w:jc w:val="both"/>
        <w:rPr>
          <w:rFonts w:ascii="Times New Roman" w:hAnsi="Times New Roman" w:cs="Times New Roman"/>
          <w:sz w:val="20"/>
          <w:szCs w:val="20"/>
          <w:lang w:val="es-ES"/>
        </w:rPr>
      </w:pPr>
      <w:r w:rsidRPr="4D5560DF">
        <w:rPr>
          <w:rFonts w:ascii="Times New Roman" w:hAnsi="Times New Roman" w:cs="Times New Roman"/>
          <w:sz w:val="20"/>
          <w:szCs w:val="20"/>
          <w:lang w:val="es-ES"/>
        </w:rPr>
        <w:t>Un reporte diario con todos los eventos de tiempos no productivos (</w:t>
      </w:r>
      <w:proofErr w:type="spellStart"/>
      <w:r w:rsidRPr="4D5560DF">
        <w:rPr>
          <w:rFonts w:ascii="Times New Roman" w:hAnsi="Times New Roman" w:cs="Times New Roman"/>
          <w:sz w:val="20"/>
          <w:szCs w:val="20"/>
          <w:lang w:val="es-ES"/>
        </w:rPr>
        <w:t>NPTs</w:t>
      </w:r>
      <w:proofErr w:type="spellEnd"/>
      <w:r w:rsidRPr="4D5560DF">
        <w:rPr>
          <w:rFonts w:ascii="Times New Roman" w:hAnsi="Times New Roman" w:cs="Times New Roman"/>
          <w:sz w:val="20"/>
          <w:szCs w:val="20"/>
          <w:lang w:val="es-ES"/>
        </w:rPr>
        <w:t>) durante la operación.</w:t>
      </w:r>
    </w:p>
    <w:p w14:paraId="58C323B1" w14:textId="77777777" w:rsidR="00F81149" w:rsidRPr="00B1117D" w:rsidRDefault="00F81149">
      <w:pPr>
        <w:pStyle w:val="Prrafodelista"/>
        <w:numPr>
          <w:ilvl w:val="0"/>
          <w:numId w:val="11"/>
        </w:numPr>
        <w:spacing w:after="0" w:line="240" w:lineRule="auto"/>
        <w:jc w:val="both"/>
        <w:rPr>
          <w:rFonts w:ascii="Times New Roman" w:hAnsi="Times New Roman" w:cs="Times New Roman"/>
          <w:sz w:val="20"/>
          <w:szCs w:val="20"/>
          <w:lang w:val="es-ES_tradnl"/>
        </w:rPr>
      </w:pPr>
      <w:r>
        <w:rPr>
          <w:rFonts w:ascii="Times New Roman" w:hAnsi="Times New Roman" w:cs="Times New Roman"/>
          <w:sz w:val="20"/>
          <w:szCs w:val="20"/>
          <w:lang w:val="es-ES_tradnl"/>
        </w:rPr>
        <w:t xml:space="preserve">Reporte diario con tiempos precisos de todos los eventos y actividades Embarcación de Apoyo, así como el estatus de </w:t>
      </w:r>
      <w:r w:rsidR="00DB353F">
        <w:rPr>
          <w:rFonts w:ascii="Times New Roman" w:hAnsi="Times New Roman" w:cs="Times New Roman"/>
          <w:sz w:val="20"/>
          <w:szCs w:val="20"/>
          <w:lang w:val="es-ES_tradnl"/>
        </w:rPr>
        <w:t>esta</w:t>
      </w:r>
      <w:r>
        <w:rPr>
          <w:rFonts w:ascii="Times New Roman" w:hAnsi="Times New Roman" w:cs="Times New Roman"/>
          <w:sz w:val="20"/>
          <w:szCs w:val="20"/>
          <w:lang w:val="es-ES_tradnl"/>
        </w:rPr>
        <w:t xml:space="preserve"> (Existencias y POB), el formato será acordado entre las partes al menos 30 días naturales de antelación.</w:t>
      </w:r>
    </w:p>
    <w:p w14:paraId="513D2321" w14:textId="77777777" w:rsidR="00F81149" w:rsidRPr="00B1117D" w:rsidRDefault="00F81149">
      <w:pPr>
        <w:pStyle w:val="Prrafodelista"/>
        <w:numPr>
          <w:ilvl w:val="0"/>
          <w:numId w:val="11"/>
        </w:numPr>
        <w:spacing w:after="0" w:line="240" w:lineRule="auto"/>
        <w:jc w:val="both"/>
        <w:rPr>
          <w:rFonts w:ascii="Times New Roman" w:hAnsi="Times New Roman" w:cs="Times New Roman"/>
          <w:sz w:val="20"/>
          <w:szCs w:val="20"/>
          <w:lang w:val="es-ES_tradnl"/>
        </w:rPr>
      </w:pPr>
      <w:r w:rsidRPr="00B1117D">
        <w:rPr>
          <w:rFonts w:ascii="Times New Roman" w:hAnsi="Times New Roman" w:cs="Times New Roman"/>
          <w:sz w:val="20"/>
          <w:szCs w:val="20"/>
          <w:lang w:val="es-ES_tradnl"/>
        </w:rPr>
        <w:t>Un reporte diario con las minutas de las reuniones de seguridad, incluyendo también un reporte de los simulacros realizados.</w:t>
      </w:r>
    </w:p>
    <w:p w14:paraId="31797D0F" w14:textId="77777777" w:rsidR="00F81149" w:rsidRDefault="00F81149">
      <w:pPr>
        <w:pStyle w:val="Prrafodelista"/>
        <w:numPr>
          <w:ilvl w:val="0"/>
          <w:numId w:val="11"/>
        </w:numPr>
        <w:spacing w:after="0" w:line="240" w:lineRule="auto"/>
        <w:jc w:val="both"/>
        <w:rPr>
          <w:rFonts w:ascii="Times New Roman" w:hAnsi="Times New Roman" w:cs="Times New Roman"/>
          <w:sz w:val="20"/>
          <w:szCs w:val="20"/>
          <w:lang w:val="es-ES_tradnl"/>
        </w:rPr>
      </w:pPr>
      <w:r w:rsidRPr="00B1117D">
        <w:rPr>
          <w:rFonts w:ascii="Times New Roman" w:hAnsi="Times New Roman" w:cs="Times New Roman"/>
          <w:sz w:val="20"/>
          <w:szCs w:val="20"/>
          <w:lang w:val="es-ES_tradnl"/>
        </w:rPr>
        <w:t xml:space="preserve">Un reporte semanal con el estado de cada uno de los puntos pendientes observados en las auditorias de condición, observaciones de SSA que provengan de tarjetas tipo </w:t>
      </w:r>
      <w:r w:rsidR="00A859FB">
        <w:rPr>
          <w:rFonts w:ascii="Times New Roman" w:hAnsi="Times New Roman" w:cs="Times New Roman"/>
          <w:sz w:val="20"/>
          <w:szCs w:val="20"/>
          <w:lang w:val="es-ES_tradnl"/>
        </w:rPr>
        <w:t>TOSS</w:t>
      </w:r>
      <w:r w:rsidRPr="00B1117D">
        <w:rPr>
          <w:rFonts w:ascii="Times New Roman" w:hAnsi="Times New Roman" w:cs="Times New Roman"/>
          <w:sz w:val="20"/>
          <w:szCs w:val="20"/>
          <w:lang w:val="es-ES_tradnl"/>
        </w:rPr>
        <w:t xml:space="preserve"> o similar, investigación de incidentes, cacería de riesgo y de simulacros.</w:t>
      </w:r>
    </w:p>
    <w:p w14:paraId="1CBF7AA6" w14:textId="77777777" w:rsidR="00EA1F15" w:rsidRPr="00560D21" w:rsidRDefault="0016212C">
      <w:pPr>
        <w:pStyle w:val="Prrafodelista"/>
        <w:numPr>
          <w:ilvl w:val="0"/>
          <w:numId w:val="11"/>
        </w:numPr>
        <w:rPr>
          <w:rFonts w:ascii="Times New Roman" w:hAnsi="Times New Roman" w:cs="Times New Roman"/>
          <w:sz w:val="20"/>
          <w:szCs w:val="20"/>
          <w:lang w:val="es-ES_tradnl"/>
        </w:rPr>
      </w:pPr>
      <w:r w:rsidRPr="0016212C">
        <w:rPr>
          <w:rFonts w:ascii="Times New Roman" w:hAnsi="Times New Roman" w:cs="Times New Roman"/>
          <w:sz w:val="20"/>
          <w:szCs w:val="20"/>
          <w:lang w:val="es-ES_tradnl"/>
        </w:rPr>
        <w:t>Un reporte de incidentes ambientales y sociales, de manera inmediata</w:t>
      </w:r>
      <w:r>
        <w:rPr>
          <w:rFonts w:ascii="Times New Roman" w:hAnsi="Times New Roman" w:cs="Times New Roman"/>
          <w:sz w:val="20"/>
          <w:szCs w:val="20"/>
          <w:lang w:val="es-ES_tradnl"/>
        </w:rPr>
        <w:t>, en el caso que sucedan.</w:t>
      </w:r>
    </w:p>
    <w:p w14:paraId="78D0EFBE" w14:textId="77777777" w:rsidR="00F81149" w:rsidRPr="00360226" w:rsidRDefault="00F81149" w:rsidP="00F81149">
      <w:pPr>
        <w:spacing w:after="0" w:line="240" w:lineRule="auto"/>
        <w:jc w:val="both"/>
        <w:rPr>
          <w:rFonts w:ascii="Times New Roman" w:hAnsi="Times New Roman" w:cs="Times New Roman"/>
          <w:sz w:val="20"/>
          <w:szCs w:val="20"/>
        </w:rPr>
      </w:pPr>
    </w:p>
    <w:p w14:paraId="028A4A22" w14:textId="77777777" w:rsidR="00164A34" w:rsidRDefault="00164A34" w:rsidP="00164A34">
      <w:pPr>
        <w:spacing w:after="0" w:line="240" w:lineRule="auto"/>
        <w:jc w:val="both"/>
        <w:rPr>
          <w:rFonts w:ascii="Times New Roman" w:hAnsi="Times New Roman" w:cs="Times New Roman"/>
          <w:sz w:val="20"/>
          <w:szCs w:val="20"/>
        </w:rPr>
      </w:pPr>
      <w:r w:rsidRPr="00164A34">
        <w:rPr>
          <w:rFonts w:ascii="Times New Roman" w:hAnsi="Times New Roman" w:cs="Times New Roman"/>
          <w:sz w:val="20"/>
          <w:szCs w:val="20"/>
        </w:rPr>
        <w:t>El incumplimiento en la presentación de estos informes por parte del CONTRATISTA será considerado como una FALTA GRAVE.</w:t>
      </w:r>
    </w:p>
    <w:p w14:paraId="0E4AA271" w14:textId="77777777" w:rsidR="00051F03" w:rsidRPr="00164A34" w:rsidRDefault="00051F03" w:rsidP="00164A34">
      <w:pPr>
        <w:spacing w:after="0" w:line="240" w:lineRule="auto"/>
        <w:jc w:val="both"/>
        <w:rPr>
          <w:rFonts w:ascii="Times New Roman" w:hAnsi="Times New Roman" w:cs="Times New Roman"/>
          <w:sz w:val="20"/>
          <w:szCs w:val="20"/>
        </w:rPr>
      </w:pPr>
    </w:p>
    <w:p w14:paraId="60468358" w14:textId="77777777" w:rsidR="00164A34" w:rsidRPr="00164A34" w:rsidRDefault="00164A34" w:rsidP="00164A34">
      <w:pPr>
        <w:spacing w:after="0" w:line="240" w:lineRule="auto"/>
        <w:jc w:val="both"/>
        <w:rPr>
          <w:rFonts w:ascii="Times New Roman" w:hAnsi="Times New Roman" w:cs="Times New Roman"/>
          <w:sz w:val="20"/>
          <w:szCs w:val="20"/>
        </w:rPr>
      </w:pPr>
      <w:r w:rsidRPr="00164A34">
        <w:rPr>
          <w:rFonts w:ascii="Times New Roman" w:hAnsi="Times New Roman" w:cs="Times New Roman"/>
          <w:sz w:val="20"/>
          <w:szCs w:val="20"/>
        </w:rPr>
        <w:t>Cualquier información adicional requerida por LA EMPRESA será analizada y validada entre las PARTES.</w:t>
      </w:r>
    </w:p>
    <w:p w14:paraId="0C29C3F4" w14:textId="77777777" w:rsidR="00051F03" w:rsidRDefault="00051F03" w:rsidP="00F81149">
      <w:pPr>
        <w:spacing w:after="0" w:line="240" w:lineRule="auto"/>
        <w:jc w:val="both"/>
        <w:rPr>
          <w:rFonts w:ascii="Times New Roman" w:hAnsi="Times New Roman" w:cs="Times New Roman"/>
          <w:sz w:val="20"/>
          <w:szCs w:val="20"/>
        </w:rPr>
      </w:pPr>
    </w:p>
    <w:p w14:paraId="394F1A38" w14:textId="77777777" w:rsidR="000A4100" w:rsidRDefault="003C0257" w:rsidP="00F8114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Sin perjuicio a lo establecido </w:t>
      </w:r>
      <w:r w:rsidR="00A3072F">
        <w:rPr>
          <w:rFonts w:ascii="Times New Roman" w:hAnsi="Times New Roman" w:cs="Times New Roman"/>
          <w:sz w:val="20"/>
          <w:szCs w:val="20"/>
        </w:rPr>
        <w:t>precedentemente, EL CONTRATISTA deberá</w:t>
      </w:r>
      <w:r w:rsidR="00950DD9">
        <w:rPr>
          <w:rFonts w:ascii="Times New Roman" w:hAnsi="Times New Roman" w:cs="Times New Roman"/>
          <w:sz w:val="20"/>
          <w:szCs w:val="20"/>
        </w:rPr>
        <w:t xml:space="preserve">, mediante la tripulación a bordo de las </w:t>
      </w:r>
      <w:r w:rsidR="009712CD">
        <w:rPr>
          <w:rFonts w:ascii="Times New Roman" w:hAnsi="Times New Roman" w:cs="Times New Roman"/>
          <w:sz w:val="20"/>
          <w:szCs w:val="20"/>
        </w:rPr>
        <w:t xml:space="preserve">embarcaciones, </w:t>
      </w:r>
      <w:r w:rsidR="001D7A1D">
        <w:rPr>
          <w:rFonts w:ascii="Times New Roman" w:hAnsi="Times New Roman" w:cs="Times New Roman"/>
          <w:sz w:val="20"/>
          <w:szCs w:val="20"/>
        </w:rPr>
        <w:t>registrar y cargar</w:t>
      </w:r>
      <w:r w:rsidR="00A3072F">
        <w:rPr>
          <w:rFonts w:ascii="Times New Roman" w:hAnsi="Times New Roman" w:cs="Times New Roman"/>
          <w:sz w:val="20"/>
          <w:szCs w:val="20"/>
        </w:rPr>
        <w:t xml:space="preserve"> </w:t>
      </w:r>
      <w:r w:rsidR="00B41E7A">
        <w:rPr>
          <w:rFonts w:ascii="Times New Roman" w:hAnsi="Times New Roman" w:cs="Times New Roman"/>
          <w:sz w:val="20"/>
          <w:szCs w:val="20"/>
        </w:rPr>
        <w:t>toda información concerniente a las operaciones objeto del contrato</w:t>
      </w:r>
      <w:r w:rsidR="009712CD">
        <w:rPr>
          <w:rFonts w:ascii="Times New Roman" w:hAnsi="Times New Roman" w:cs="Times New Roman"/>
          <w:sz w:val="20"/>
          <w:szCs w:val="20"/>
        </w:rPr>
        <w:t xml:space="preserve"> </w:t>
      </w:r>
      <w:r w:rsidR="00950DD9">
        <w:rPr>
          <w:rFonts w:ascii="Times New Roman" w:hAnsi="Times New Roman" w:cs="Times New Roman"/>
          <w:sz w:val="20"/>
          <w:szCs w:val="20"/>
        </w:rPr>
        <w:t xml:space="preserve">en un </w:t>
      </w:r>
      <w:r w:rsidR="009712CD">
        <w:rPr>
          <w:rFonts w:ascii="Times New Roman" w:hAnsi="Times New Roman" w:cs="Times New Roman"/>
          <w:sz w:val="20"/>
          <w:szCs w:val="20"/>
        </w:rPr>
        <w:t>sistema electrónico de gestión de logística marina</w:t>
      </w:r>
      <w:r w:rsidR="000A4100">
        <w:rPr>
          <w:rFonts w:ascii="Times New Roman" w:hAnsi="Times New Roman" w:cs="Times New Roman"/>
          <w:sz w:val="20"/>
          <w:szCs w:val="20"/>
        </w:rPr>
        <w:t xml:space="preserve"> y/o sistema registro de actividades</w:t>
      </w:r>
      <w:r w:rsidR="001D7A1D">
        <w:rPr>
          <w:rFonts w:ascii="Times New Roman" w:hAnsi="Times New Roman" w:cs="Times New Roman"/>
          <w:sz w:val="20"/>
          <w:szCs w:val="20"/>
        </w:rPr>
        <w:t xml:space="preserve"> de LA EMPRESA</w:t>
      </w:r>
      <w:r w:rsidR="009712CD">
        <w:rPr>
          <w:rFonts w:ascii="Times New Roman" w:hAnsi="Times New Roman" w:cs="Times New Roman"/>
          <w:sz w:val="20"/>
          <w:szCs w:val="20"/>
        </w:rPr>
        <w:t xml:space="preserve">. </w:t>
      </w:r>
    </w:p>
    <w:p w14:paraId="2AADA120" w14:textId="77777777" w:rsidR="000A4100" w:rsidRDefault="000A4100" w:rsidP="00F81149">
      <w:pPr>
        <w:spacing w:after="0" w:line="240" w:lineRule="auto"/>
        <w:jc w:val="both"/>
        <w:rPr>
          <w:rFonts w:ascii="Times New Roman" w:hAnsi="Times New Roman" w:cs="Times New Roman"/>
          <w:sz w:val="20"/>
          <w:szCs w:val="20"/>
        </w:rPr>
      </w:pPr>
    </w:p>
    <w:p w14:paraId="620B06BD" w14:textId="77777777" w:rsidR="003C0257" w:rsidRDefault="009712CD" w:rsidP="00F8114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LA EMPRESA proveerá las credenciales necesarias para que puedan cumplir con lo solicitado. </w:t>
      </w:r>
    </w:p>
    <w:p w14:paraId="5C0E70C0" w14:textId="77777777" w:rsidR="00F81149" w:rsidRPr="00E51475" w:rsidRDefault="00F81149" w:rsidP="00F81149">
      <w:pPr>
        <w:spacing w:after="0" w:line="240" w:lineRule="auto"/>
        <w:jc w:val="both"/>
        <w:rPr>
          <w:rFonts w:ascii="Times New Roman" w:hAnsi="Times New Roman" w:cs="Times New Roman"/>
          <w:sz w:val="20"/>
          <w:szCs w:val="20"/>
        </w:rPr>
      </w:pPr>
    </w:p>
    <w:p w14:paraId="31086BC3" w14:textId="77777777" w:rsidR="00F81149" w:rsidRPr="00B1117D" w:rsidRDefault="00F81149" w:rsidP="00F81149">
      <w:pPr>
        <w:pStyle w:val="Ttulo2"/>
        <w:rPr>
          <w:rFonts w:ascii="Times New Roman" w:hAnsi="Times New Roman" w:cs="Times New Roman"/>
          <w:b/>
          <w:bCs/>
          <w:color w:val="auto"/>
          <w:sz w:val="20"/>
          <w:szCs w:val="20"/>
        </w:rPr>
      </w:pPr>
      <w:r w:rsidRPr="00B1117D">
        <w:rPr>
          <w:rFonts w:ascii="Times New Roman" w:hAnsi="Times New Roman" w:cs="Times New Roman"/>
          <w:b/>
          <w:bCs/>
          <w:color w:val="auto"/>
          <w:sz w:val="20"/>
          <w:szCs w:val="20"/>
        </w:rPr>
        <w:t xml:space="preserve"> Solución de Divergencia</w:t>
      </w:r>
      <w:r w:rsidRPr="00B1117D">
        <w:rPr>
          <w:rFonts w:ascii="Times New Roman" w:hAnsi="Times New Roman" w:cs="Times New Roman"/>
          <w:b/>
          <w:bCs/>
          <w:color w:val="auto"/>
          <w:sz w:val="20"/>
          <w:szCs w:val="20"/>
        </w:rPr>
        <w:tab/>
      </w:r>
      <w:r w:rsidRPr="00B1117D">
        <w:rPr>
          <w:rFonts w:ascii="Times New Roman" w:hAnsi="Times New Roman" w:cs="Times New Roman"/>
          <w:b/>
          <w:bCs/>
          <w:color w:val="auto"/>
          <w:sz w:val="20"/>
          <w:szCs w:val="20"/>
        </w:rPr>
        <w:tab/>
      </w:r>
    </w:p>
    <w:p w14:paraId="2B1AF4E7" w14:textId="77777777" w:rsidR="00F81149" w:rsidRPr="00B1117D" w:rsidRDefault="00F81149" w:rsidP="00F81149">
      <w:pPr>
        <w:jc w:val="both"/>
        <w:rPr>
          <w:rFonts w:ascii="Times New Roman" w:hAnsi="Times New Roman" w:cs="Times New Roman"/>
          <w:sz w:val="20"/>
          <w:szCs w:val="20"/>
        </w:rPr>
      </w:pPr>
      <w:r w:rsidRPr="00B1117D">
        <w:rPr>
          <w:rFonts w:ascii="Times New Roman" w:hAnsi="Times New Roman" w:cs="Times New Roman"/>
          <w:sz w:val="20"/>
          <w:szCs w:val="20"/>
        </w:rPr>
        <w:t xml:space="preserve">En caso de existir divergencias </w:t>
      </w:r>
      <w:r w:rsidR="00D2190A">
        <w:rPr>
          <w:rFonts w:ascii="Times New Roman" w:hAnsi="Times New Roman" w:cs="Times New Roman"/>
          <w:sz w:val="20"/>
          <w:szCs w:val="20"/>
        </w:rPr>
        <w:t xml:space="preserve">y/o discrepancias </w:t>
      </w:r>
      <w:r w:rsidRPr="00B1117D">
        <w:rPr>
          <w:rFonts w:ascii="Times New Roman" w:hAnsi="Times New Roman" w:cs="Times New Roman"/>
          <w:sz w:val="20"/>
          <w:szCs w:val="20"/>
        </w:rPr>
        <w:t>en el Parte de Avance de Trabajo de los Servicios</w:t>
      </w:r>
      <w:r w:rsidR="004F0C93">
        <w:rPr>
          <w:rFonts w:ascii="Times New Roman" w:hAnsi="Times New Roman" w:cs="Times New Roman"/>
          <w:sz w:val="20"/>
          <w:szCs w:val="20"/>
        </w:rPr>
        <w:t xml:space="preserve">, estimaciones, facturas, </w:t>
      </w:r>
      <w:proofErr w:type="spellStart"/>
      <w:r w:rsidR="004F0C93">
        <w:rPr>
          <w:rFonts w:ascii="Times New Roman" w:hAnsi="Times New Roman" w:cs="Times New Roman"/>
          <w:sz w:val="20"/>
          <w:szCs w:val="20"/>
        </w:rPr>
        <w:t>etc</w:t>
      </w:r>
      <w:proofErr w:type="spellEnd"/>
      <w:r w:rsidRPr="00B1117D">
        <w:rPr>
          <w:rFonts w:ascii="Times New Roman" w:hAnsi="Times New Roman" w:cs="Times New Roman"/>
          <w:sz w:val="20"/>
          <w:szCs w:val="20"/>
        </w:rPr>
        <w:t>, la INSPECCIÓN y el REPRESENTANTE TÉCNICO formarán un comité de divergencia para resolver la misma dentro de los siete (7) días hábiles.</w:t>
      </w:r>
    </w:p>
    <w:p w14:paraId="44320C52" w14:textId="77777777" w:rsidR="00F81149" w:rsidRDefault="00F81149" w:rsidP="00F81149">
      <w:pPr>
        <w:jc w:val="both"/>
        <w:rPr>
          <w:rFonts w:ascii="Times New Roman" w:hAnsi="Times New Roman" w:cs="Times New Roman"/>
          <w:sz w:val="20"/>
          <w:szCs w:val="20"/>
        </w:rPr>
      </w:pPr>
      <w:r w:rsidRPr="00B1117D">
        <w:rPr>
          <w:rFonts w:ascii="Times New Roman" w:hAnsi="Times New Roman" w:cs="Times New Roman"/>
          <w:sz w:val="20"/>
          <w:szCs w:val="20"/>
        </w:rPr>
        <w:t>De no llegar a un acuerdo, las PARTES pueden optar por extender el plazo de comité o elevarlo a la instancia jerárquica superior</w:t>
      </w:r>
      <w:r w:rsidR="00793627">
        <w:rPr>
          <w:rFonts w:ascii="Times New Roman" w:hAnsi="Times New Roman" w:cs="Times New Roman"/>
          <w:sz w:val="20"/>
          <w:szCs w:val="20"/>
        </w:rPr>
        <w:t xml:space="preserve"> para su resolución.</w:t>
      </w:r>
    </w:p>
    <w:p w14:paraId="4F0F8DCA" w14:textId="77777777" w:rsidR="00F81149" w:rsidRPr="00B1117D" w:rsidRDefault="00F81149" w:rsidP="00F81149">
      <w:pPr>
        <w:pStyle w:val="Ttulo2"/>
        <w:rPr>
          <w:rFonts w:ascii="Times New Roman" w:hAnsi="Times New Roman" w:cs="Times New Roman"/>
          <w:b/>
          <w:bCs/>
          <w:color w:val="auto"/>
          <w:sz w:val="20"/>
          <w:szCs w:val="20"/>
        </w:rPr>
      </w:pPr>
      <w:r>
        <w:rPr>
          <w:rFonts w:ascii="Times New Roman" w:hAnsi="Times New Roman" w:cs="Times New Roman"/>
          <w:b/>
          <w:bCs/>
          <w:color w:val="auto"/>
          <w:sz w:val="20"/>
          <w:szCs w:val="20"/>
        </w:rPr>
        <w:t xml:space="preserve">Comunicaciones y Sistema Informático </w:t>
      </w:r>
      <w:r w:rsidRPr="008169E0">
        <w:rPr>
          <w:rFonts w:ascii="Times New Roman" w:hAnsi="Times New Roman" w:cs="Times New Roman"/>
          <w:b/>
          <w:bCs/>
          <w:color w:val="auto"/>
          <w:sz w:val="20"/>
          <w:szCs w:val="20"/>
        </w:rPr>
        <w:tab/>
      </w:r>
      <w:r w:rsidRPr="008169E0">
        <w:rPr>
          <w:rFonts w:ascii="Times New Roman" w:hAnsi="Times New Roman" w:cs="Times New Roman"/>
          <w:b/>
          <w:bCs/>
          <w:color w:val="auto"/>
          <w:sz w:val="20"/>
          <w:szCs w:val="20"/>
        </w:rPr>
        <w:tab/>
      </w:r>
    </w:p>
    <w:p w14:paraId="22BF5CB8" w14:textId="77777777" w:rsidR="00F81149" w:rsidRDefault="00280A2B" w:rsidP="00F81149">
      <w:pPr>
        <w:pStyle w:val="NormalWeb"/>
        <w:jc w:val="both"/>
        <w:rPr>
          <w:color w:val="2D2D2D"/>
          <w:sz w:val="20"/>
          <w:szCs w:val="20"/>
        </w:rPr>
      </w:pPr>
      <w:r>
        <w:rPr>
          <w:color w:val="2D2D2D"/>
          <w:sz w:val="20"/>
          <w:szCs w:val="20"/>
        </w:rPr>
        <w:t>EL</w:t>
      </w:r>
      <w:r w:rsidRPr="00B1117D">
        <w:rPr>
          <w:color w:val="2D2D2D"/>
          <w:sz w:val="20"/>
          <w:szCs w:val="20"/>
        </w:rPr>
        <w:t xml:space="preserve"> </w:t>
      </w:r>
      <w:r w:rsidR="00F81149" w:rsidRPr="00B1117D">
        <w:rPr>
          <w:color w:val="2D2D2D"/>
          <w:sz w:val="20"/>
          <w:szCs w:val="20"/>
        </w:rPr>
        <w:t>CONTRATISTA deberá mantener un sistema de comunicación permanente y eficaz entre la</w:t>
      </w:r>
      <w:r w:rsidR="00F81149">
        <w:rPr>
          <w:color w:val="2D2D2D"/>
          <w:sz w:val="20"/>
          <w:szCs w:val="20"/>
        </w:rPr>
        <w:t>s Embarcaciones de</w:t>
      </w:r>
      <w:r w:rsidR="009B6795">
        <w:rPr>
          <w:color w:val="2D2D2D"/>
          <w:sz w:val="20"/>
          <w:szCs w:val="20"/>
        </w:rPr>
        <w:t xml:space="preserve"> Soporte</w:t>
      </w:r>
      <w:r w:rsidR="00F81149">
        <w:rPr>
          <w:color w:val="2D2D2D"/>
          <w:sz w:val="20"/>
          <w:szCs w:val="20"/>
        </w:rPr>
        <w:t xml:space="preserve"> </w:t>
      </w:r>
      <w:r w:rsidR="0007757D">
        <w:rPr>
          <w:color w:val="2D2D2D"/>
          <w:sz w:val="20"/>
          <w:szCs w:val="20"/>
        </w:rPr>
        <w:t xml:space="preserve">a las Operaciones Costa Afuera </w:t>
      </w:r>
      <w:r w:rsidR="00F81149">
        <w:rPr>
          <w:color w:val="2D2D2D"/>
          <w:sz w:val="20"/>
          <w:szCs w:val="20"/>
        </w:rPr>
        <w:t>y LA EMPRESA</w:t>
      </w:r>
      <w:r w:rsidR="0007757D">
        <w:rPr>
          <w:color w:val="2D2D2D"/>
          <w:sz w:val="20"/>
          <w:szCs w:val="20"/>
        </w:rPr>
        <w:t xml:space="preserve">, así como con </w:t>
      </w:r>
      <w:r w:rsidR="008E58B8">
        <w:rPr>
          <w:color w:val="2D2D2D"/>
          <w:sz w:val="20"/>
          <w:szCs w:val="20"/>
        </w:rPr>
        <w:t>las oficinas del CONTRATISTA</w:t>
      </w:r>
      <w:r w:rsidR="00F81149">
        <w:rPr>
          <w:color w:val="2D2D2D"/>
          <w:sz w:val="20"/>
          <w:szCs w:val="20"/>
        </w:rPr>
        <w:t xml:space="preserve">, </w:t>
      </w:r>
      <w:r w:rsidR="00D41A33">
        <w:rPr>
          <w:color w:val="2D2D2D"/>
          <w:sz w:val="20"/>
          <w:szCs w:val="20"/>
        </w:rPr>
        <w:t>incluso</w:t>
      </w:r>
      <w:r w:rsidR="00F81149" w:rsidRPr="00B1117D">
        <w:rPr>
          <w:color w:val="2D2D2D"/>
          <w:sz w:val="20"/>
          <w:szCs w:val="20"/>
        </w:rPr>
        <w:t xml:space="preserve"> en condiciones de emergencia</w:t>
      </w:r>
      <w:r w:rsidR="00F81149">
        <w:rPr>
          <w:color w:val="2D2D2D"/>
          <w:sz w:val="20"/>
          <w:szCs w:val="20"/>
        </w:rPr>
        <w:t>.</w:t>
      </w:r>
    </w:p>
    <w:p w14:paraId="2254CC9F" w14:textId="77777777" w:rsidR="00412647" w:rsidRPr="00B1117D" w:rsidRDefault="00412647" w:rsidP="00412647">
      <w:pPr>
        <w:pStyle w:val="Ttulo2"/>
        <w:rPr>
          <w:rFonts w:ascii="Times New Roman" w:hAnsi="Times New Roman" w:cs="Times New Roman"/>
          <w:b/>
          <w:bCs/>
          <w:color w:val="auto"/>
          <w:sz w:val="20"/>
          <w:szCs w:val="20"/>
        </w:rPr>
      </w:pPr>
      <w:r>
        <w:rPr>
          <w:rFonts w:ascii="Times New Roman" w:hAnsi="Times New Roman" w:cs="Times New Roman"/>
          <w:b/>
          <w:bCs/>
          <w:color w:val="auto"/>
          <w:sz w:val="20"/>
          <w:szCs w:val="20"/>
        </w:rPr>
        <w:t xml:space="preserve">Sistema de </w:t>
      </w:r>
      <w:r w:rsidR="00B105A0">
        <w:rPr>
          <w:rFonts w:ascii="Times New Roman" w:hAnsi="Times New Roman" w:cs="Times New Roman"/>
          <w:b/>
          <w:bCs/>
          <w:color w:val="auto"/>
          <w:sz w:val="20"/>
          <w:szCs w:val="20"/>
        </w:rPr>
        <w:t>Administración</w:t>
      </w:r>
      <w:r w:rsidR="00A47924">
        <w:rPr>
          <w:rFonts w:ascii="Times New Roman" w:hAnsi="Times New Roman" w:cs="Times New Roman"/>
          <w:b/>
          <w:bCs/>
          <w:color w:val="auto"/>
          <w:sz w:val="20"/>
          <w:szCs w:val="20"/>
        </w:rPr>
        <w:t xml:space="preserve"> </w:t>
      </w:r>
      <w:r w:rsidR="00B105A0">
        <w:rPr>
          <w:rFonts w:ascii="Times New Roman" w:hAnsi="Times New Roman" w:cs="Times New Roman"/>
          <w:b/>
          <w:bCs/>
          <w:color w:val="auto"/>
          <w:sz w:val="20"/>
          <w:szCs w:val="20"/>
        </w:rPr>
        <w:t>Electrónica</w:t>
      </w:r>
      <w:r w:rsidR="00AA12B4">
        <w:rPr>
          <w:rFonts w:ascii="Times New Roman" w:hAnsi="Times New Roman" w:cs="Times New Roman"/>
          <w:b/>
          <w:bCs/>
          <w:color w:val="auto"/>
          <w:sz w:val="20"/>
          <w:szCs w:val="20"/>
        </w:rPr>
        <w:t xml:space="preserve"> de Combustible</w:t>
      </w:r>
      <w:r>
        <w:rPr>
          <w:rFonts w:ascii="Times New Roman" w:hAnsi="Times New Roman" w:cs="Times New Roman"/>
          <w:b/>
          <w:bCs/>
          <w:color w:val="auto"/>
          <w:sz w:val="20"/>
          <w:szCs w:val="20"/>
        </w:rPr>
        <w:t xml:space="preserve"> </w:t>
      </w:r>
      <w:r w:rsidRPr="008169E0">
        <w:rPr>
          <w:rFonts w:ascii="Times New Roman" w:hAnsi="Times New Roman" w:cs="Times New Roman"/>
          <w:b/>
          <w:bCs/>
          <w:color w:val="auto"/>
          <w:sz w:val="20"/>
          <w:szCs w:val="20"/>
        </w:rPr>
        <w:tab/>
      </w:r>
      <w:r w:rsidRPr="008169E0">
        <w:rPr>
          <w:rFonts w:ascii="Times New Roman" w:hAnsi="Times New Roman" w:cs="Times New Roman"/>
          <w:b/>
          <w:bCs/>
          <w:color w:val="auto"/>
          <w:sz w:val="20"/>
          <w:szCs w:val="20"/>
        </w:rPr>
        <w:tab/>
      </w:r>
    </w:p>
    <w:p w14:paraId="2A3AB812" w14:textId="77777777" w:rsidR="00481A41" w:rsidRPr="00481A41" w:rsidRDefault="00481A41" w:rsidP="00481A41">
      <w:pPr>
        <w:jc w:val="both"/>
        <w:rPr>
          <w:rFonts w:ascii="Times New Roman" w:hAnsi="Times New Roman" w:cs="Times New Roman"/>
          <w:sz w:val="20"/>
          <w:szCs w:val="20"/>
        </w:rPr>
      </w:pPr>
      <w:r w:rsidRPr="00481A41">
        <w:rPr>
          <w:rFonts w:ascii="Times New Roman" w:hAnsi="Times New Roman" w:cs="Times New Roman"/>
          <w:sz w:val="20"/>
          <w:szCs w:val="20"/>
        </w:rPr>
        <w:t xml:space="preserve">Según se acuerde entre las partes, cada embarcación deberá contar, desde el inicio y durante toda la vigencia del contrato, con un sistema SAEC o equivalente en operación. El sistema deberá medir de forma directa el volumen, densidad y temperatura del combustible almacenado, consumido, recibido y transferido, registrando los datos por tanque y por cada consumidor individual (motores principales, auxiliares y demás equipos </w:t>
      </w:r>
      <w:r w:rsidRPr="00481A41">
        <w:rPr>
          <w:rFonts w:ascii="Times New Roman" w:hAnsi="Times New Roman" w:cs="Times New Roman"/>
          <w:sz w:val="20"/>
          <w:szCs w:val="20"/>
        </w:rPr>
        <w:lastRenderedPageBreak/>
        <w:t xml:space="preserve">conectados). Preferentemente deberá contar con flujómetros de masa tipo Coriolis certificados o equivalentes técnicamente validados, calibrados conforme ISO/IEC 17025 o estándar de clase. En caso de proponerse tecnología distinta a Coriolis, el proveedor deberá entregar especificaciones técnicas y certificaciones para su revisión y aprobación. Todos los equipos deberán contar con verificación al menos cada seis (6), en caso de estar en calibración o falla, ser sustituidos o reparados de manera inmediata para mantener el sistema en condiciones operativas durante toda la vigencia del </w:t>
      </w:r>
      <w:proofErr w:type="spellStart"/>
      <w:proofErr w:type="gramStart"/>
      <w:r w:rsidRPr="00481A41">
        <w:rPr>
          <w:rFonts w:ascii="Times New Roman" w:hAnsi="Times New Roman" w:cs="Times New Roman"/>
          <w:sz w:val="20"/>
          <w:szCs w:val="20"/>
        </w:rPr>
        <w:t>contrato.El</w:t>
      </w:r>
      <w:proofErr w:type="spellEnd"/>
      <w:proofErr w:type="gramEnd"/>
      <w:r w:rsidRPr="00481A41">
        <w:rPr>
          <w:rFonts w:ascii="Times New Roman" w:hAnsi="Times New Roman" w:cs="Times New Roman"/>
          <w:sz w:val="20"/>
          <w:szCs w:val="20"/>
        </w:rPr>
        <w:t xml:space="preserve"> sistema deberá generar reportes diarios con:</w:t>
      </w:r>
    </w:p>
    <w:p w14:paraId="29B448E2" w14:textId="77777777" w:rsidR="00481A41" w:rsidRPr="00481A41" w:rsidRDefault="00481A41" w:rsidP="00481A41">
      <w:pPr>
        <w:jc w:val="both"/>
        <w:rPr>
          <w:rFonts w:ascii="Times New Roman" w:hAnsi="Times New Roman" w:cs="Times New Roman"/>
          <w:sz w:val="20"/>
          <w:szCs w:val="20"/>
        </w:rPr>
      </w:pPr>
      <w:r w:rsidRPr="00481A41">
        <w:rPr>
          <w:rFonts w:ascii="Times New Roman" w:hAnsi="Times New Roman" w:cs="Times New Roman"/>
          <w:sz w:val="20"/>
          <w:szCs w:val="20"/>
        </w:rPr>
        <w:t>•</w:t>
      </w:r>
      <w:r w:rsidRPr="00481A41">
        <w:rPr>
          <w:rFonts w:ascii="Times New Roman" w:hAnsi="Times New Roman" w:cs="Times New Roman"/>
          <w:sz w:val="20"/>
          <w:szCs w:val="20"/>
        </w:rPr>
        <w:tab/>
        <w:t>Consumo total y por consumidor.</w:t>
      </w:r>
    </w:p>
    <w:p w14:paraId="045CBE60" w14:textId="77777777" w:rsidR="00481A41" w:rsidRPr="00481A41" w:rsidRDefault="00481A41" w:rsidP="00481A41">
      <w:pPr>
        <w:jc w:val="both"/>
        <w:rPr>
          <w:rFonts w:ascii="Times New Roman" w:hAnsi="Times New Roman" w:cs="Times New Roman"/>
          <w:sz w:val="20"/>
          <w:szCs w:val="20"/>
        </w:rPr>
      </w:pPr>
      <w:r w:rsidRPr="00481A41">
        <w:rPr>
          <w:rFonts w:ascii="Times New Roman" w:hAnsi="Times New Roman" w:cs="Times New Roman"/>
          <w:sz w:val="20"/>
          <w:szCs w:val="20"/>
        </w:rPr>
        <w:t>•</w:t>
      </w:r>
      <w:r w:rsidRPr="00481A41">
        <w:rPr>
          <w:rFonts w:ascii="Times New Roman" w:hAnsi="Times New Roman" w:cs="Times New Roman"/>
          <w:sz w:val="20"/>
          <w:szCs w:val="20"/>
        </w:rPr>
        <w:tab/>
        <w:t>Existencia total y por tanque.</w:t>
      </w:r>
    </w:p>
    <w:p w14:paraId="75002C28" w14:textId="77777777" w:rsidR="00481A41" w:rsidRPr="00481A41" w:rsidRDefault="00481A41" w:rsidP="00481A41">
      <w:pPr>
        <w:jc w:val="both"/>
        <w:rPr>
          <w:rFonts w:ascii="Times New Roman" w:hAnsi="Times New Roman" w:cs="Times New Roman"/>
          <w:sz w:val="20"/>
          <w:szCs w:val="20"/>
        </w:rPr>
      </w:pPr>
      <w:r w:rsidRPr="00481A41">
        <w:rPr>
          <w:rFonts w:ascii="Times New Roman" w:hAnsi="Times New Roman" w:cs="Times New Roman"/>
          <w:sz w:val="20"/>
          <w:szCs w:val="20"/>
        </w:rPr>
        <w:t>•</w:t>
      </w:r>
      <w:r w:rsidRPr="00481A41">
        <w:rPr>
          <w:rFonts w:ascii="Times New Roman" w:hAnsi="Times New Roman" w:cs="Times New Roman"/>
          <w:sz w:val="20"/>
          <w:szCs w:val="20"/>
        </w:rPr>
        <w:tab/>
        <w:t>Volúmenes recibidos y transferidos en el día.</w:t>
      </w:r>
    </w:p>
    <w:p w14:paraId="22AAFF15" w14:textId="77777777" w:rsidR="00481A41" w:rsidRPr="00481A41" w:rsidRDefault="00481A41" w:rsidP="00481A41">
      <w:pPr>
        <w:jc w:val="both"/>
        <w:rPr>
          <w:rFonts w:ascii="Times New Roman" w:hAnsi="Times New Roman" w:cs="Times New Roman"/>
          <w:sz w:val="20"/>
          <w:szCs w:val="20"/>
        </w:rPr>
      </w:pPr>
      <w:r w:rsidRPr="00481A41">
        <w:rPr>
          <w:rFonts w:ascii="Times New Roman" w:hAnsi="Times New Roman" w:cs="Times New Roman"/>
          <w:sz w:val="20"/>
          <w:szCs w:val="20"/>
        </w:rPr>
        <w:t xml:space="preserve">Estos reportes deberán ser impresos a las 00:00 horas, firmados por el </w:t>
      </w:r>
      <w:proofErr w:type="gramStart"/>
      <w:r w:rsidRPr="00481A41">
        <w:rPr>
          <w:rFonts w:ascii="Times New Roman" w:hAnsi="Times New Roman" w:cs="Times New Roman"/>
          <w:sz w:val="20"/>
          <w:szCs w:val="20"/>
        </w:rPr>
        <w:t>Jefe</w:t>
      </w:r>
      <w:proofErr w:type="gramEnd"/>
      <w:r w:rsidRPr="00481A41">
        <w:rPr>
          <w:rFonts w:ascii="Times New Roman" w:hAnsi="Times New Roman" w:cs="Times New Roman"/>
          <w:sz w:val="20"/>
          <w:szCs w:val="20"/>
        </w:rPr>
        <w:t xml:space="preserve"> de Máquinas y el Capitán, sellados por la embarcación, y enviados al Inspector de Contrato. Cada recepción o transferencia deberá contar con un recibo individual con folio consecutivo, hora, fecha, volumen en litros, firma del </w:t>
      </w:r>
      <w:proofErr w:type="gramStart"/>
      <w:r w:rsidRPr="00481A41">
        <w:rPr>
          <w:rFonts w:ascii="Times New Roman" w:hAnsi="Times New Roman" w:cs="Times New Roman"/>
          <w:sz w:val="20"/>
          <w:szCs w:val="20"/>
        </w:rPr>
        <w:t>Jefe</w:t>
      </w:r>
      <w:proofErr w:type="gramEnd"/>
      <w:r w:rsidRPr="00481A41">
        <w:rPr>
          <w:rFonts w:ascii="Times New Roman" w:hAnsi="Times New Roman" w:cs="Times New Roman"/>
          <w:sz w:val="20"/>
          <w:szCs w:val="20"/>
        </w:rPr>
        <w:t xml:space="preserve"> de Máquinas y sello, en tinta indeleble; el sistema deberá guardar copia electrónica para consulta histórica.</w:t>
      </w:r>
    </w:p>
    <w:p w14:paraId="1508888C" w14:textId="77777777" w:rsidR="00481A41" w:rsidRPr="00481A41" w:rsidRDefault="00481A41" w:rsidP="00481A41">
      <w:pPr>
        <w:jc w:val="both"/>
        <w:rPr>
          <w:rFonts w:ascii="Times New Roman" w:hAnsi="Times New Roman" w:cs="Times New Roman"/>
          <w:sz w:val="20"/>
          <w:szCs w:val="20"/>
        </w:rPr>
      </w:pPr>
      <w:r w:rsidRPr="00481A41">
        <w:rPr>
          <w:rFonts w:ascii="Times New Roman" w:hAnsi="Times New Roman" w:cs="Times New Roman"/>
          <w:sz w:val="20"/>
          <w:szCs w:val="20"/>
        </w:rPr>
        <w:t>El Sistema deberá incluir GPS independiente, transmitir en tiempo real todos los datos (existencias, consumos, recepciones, transferencias, posición y velocidad) a un servidor seguro en tierra mediante canal satelital dedicado, y permitir acceso remoto en línea a LA EMPRESA para monitoreo y descarga de información histórica.</w:t>
      </w:r>
    </w:p>
    <w:p w14:paraId="036B1404" w14:textId="77777777" w:rsidR="00481A41" w:rsidRPr="00481A41" w:rsidRDefault="00481A41" w:rsidP="00481A41">
      <w:pPr>
        <w:jc w:val="both"/>
        <w:rPr>
          <w:rFonts w:ascii="Times New Roman" w:hAnsi="Times New Roman" w:cs="Times New Roman"/>
          <w:sz w:val="20"/>
          <w:szCs w:val="20"/>
        </w:rPr>
      </w:pPr>
      <w:r w:rsidRPr="00481A41">
        <w:rPr>
          <w:rFonts w:ascii="Times New Roman" w:hAnsi="Times New Roman" w:cs="Times New Roman"/>
          <w:sz w:val="20"/>
          <w:szCs w:val="20"/>
        </w:rPr>
        <w:t>Deberá contar con medidas físicas y electrónicas contra manipulación, tales como sellos, protecciones, alarmas en tiempo real, registro de aperturas de gabinetes y alertas ante alteraciones o desconexiones. El mal uso de las claves de acceso o el incumplimiento de mantener el sistema operativo y certificado durante toda la vigencia del contrato será considerado falta muy grave.</w:t>
      </w:r>
    </w:p>
    <w:p w14:paraId="3DEB96EC" w14:textId="77777777" w:rsidR="00481A41" w:rsidRPr="00481A41" w:rsidRDefault="00481A41" w:rsidP="00481A41">
      <w:pPr>
        <w:jc w:val="both"/>
        <w:rPr>
          <w:rFonts w:ascii="Times New Roman" w:hAnsi="Times New Roman" w:cs="Times New Roman"/>
          <w:sz w:val="20"/>
          <w:szCs w:val="20"/>
        </w:rPr>
      </w:pPr>
      <w:r w:rsidRPr="00481A41">
        <w:rPr>
          <w:rFonts w:ascii="Times New Roman" w:hAnsi="Times New Roman" w:cs="Times New Roman"/>
          <w:sz w:val="20"/>
          <w:szCs w:val="20"/>
        </w:rPr>
        <w:t xml:space="preserve">En caso de que no se acuerde la instalación del sistema, el contratista deberá instalar como mínimo medidores de masa tipo Coriolis certificados o equipo similar técnicamente validados para todas las operaciones de carga en puerto y transferencias </w:t>
      </w:r>
      <w:proofErr w:type="gramStart"/>
      <w:r w:rsidRPr="00481A41">
        <w:rPr>
          <w:rFonts w:ascii="Times New Roman" w:hAnsi="Times New Roman" w:cs="Times New Roman"/>
          <w:sz w:val="20"/>
          <w:szCs w:val="20"/>
        </w:rPr>
        <w:t>offshore</w:t>
      </w:r>
      <w:proofErr w:type="gramEnd"/>
      <w:r w:rsidRPr="00481A41">
        <w:rPr>
          <w:rFonts w:ascii="Times New Roman" w:hAnsi="Times New Roman" w:cs="Times New Roman"/>
          <w:sz w:val="20"/>
          <w:szCs w:val="20"/>
        </w:rPr>
        <w:t xml:space="preserve">, manteniéndolos operativos y calibrados durante toda la vigencia contractual. </w:t>
      </w:r>
    </w:p>
    <w:p w14:paraId="1209C1CA" w14:textId="77777777" w:rsidR="009F7B57" w:rsidRDefault="00481A41" w:rsidP="00C96161">
      <w:pPr>
        <w:jc w:val="both"/>
        <w:rPr>
          <w:rFonts w:ascii="Times New Roman" w:hAnsi="Times New Roman" w:cs="Times New Roman"/>
          <w:sz w:val="20"/>
          <w:szCs w:val="20"/>
        </w:rPr>
      </w:pPr>
      <w:r w:rsidRPr="00481A41">
        <w:rPr>
          <w:rFonts w:ascii="Times New Roman" w:hAnsi="Times New Roman" w:cs="Times New Roman"/>
          <w:sz w:val="20"/>
          <w:szCs w:val="20"/>
        </w:rPr>
        <w:t>Una vez que se haya acordado el sistema a tener en las embarcaciones, EL CONTRATISTA deberá contar con el mismo en estatus operativo al momento de inicio de los servicios, manteniéndolo así durante la vigencia del contrato con sus respectivos mantenimientos y certificaciones. El incumplimiento a lo solicitado será considerado una falta muy grave</w:t>
      </w:r>
      <w:r w:rsidR="006C6B0F">
        <w:rPr>
          <w:rFonts w:ascii="Times New Roman" w:hAnsi="Times New Roman" w:cs="Times New Roman"/>
          <w:sz w:val="20"/>
          <w:szCs w:val="20"/>
        </w:rPr>
        <w:t xml:space="preserve"> </w:t>
      </w:r>
    </w:p>
    <w:p w14:paraId="1B5C24FF" w14:textId="77777777" w:rsidR="00925FB5" w:rsidRPr="00A80C3D" w:rsidRDefault="008E58B8" w:rsidP="00382EE2">
      <w:pPr>
        <w:pStyle w:val="Ttulo1"/>
        <w:rPr>
          <w:rFonts w:ascii="Times New Roman" w:hAnsi="Times New Roman" w:cs="Times New Roman"/>
          <w:b/>
          <w:bCs/>
          <w:color w:val="auto"/>
          <w:sz w:val="20"/>
          <w:szCs w:val="20"/>
        </w:rPr>
      </w:pPr>
      <w:r>
        <w:rPr>
          <w:rFonts w:ascii="Times New Roman" w:hAnsi="Times New Roman" w:cs="Times New Roman"/>
          <w:b/>
          <w:bCs/>
          <w:color w:val="auto"/>
          <w:sz w:val="20"/>
          <w:szCs w:val="20"/>
        </w:rPr>
        <w:t xml:space="preserve">Servicio de </w:t>
      </w:r>
      <w:r w:rsidR="003B39EE">
        <w:rPr>
          <w:rFonts w:ascii="Times New Roman" w:hAnsi="Times New Roman" w:cs="Times New Roman"/>
          <w:b/>
          <w:bCs/>
          <w:color w:val="auto"/>
          <w:sz w:val="20"/>
          <w:szCs w:val="20"/>
        </w:rPr>
        <w:t xml:space="preserve">Soporte a las Operaciones </w:t>
      </w:r>
      <w:r w:rsidR="00437962">
        <w:rPr>
          <w:rFonts w:ascii="Times New Roman" w:hAnsi="Times New Roman" w:cs="Times New Roman"/>
          <w:b/>
          <w:bCs/>
          <w:color w:val="auto"/>
          <w:sz w:val="20"/>
          <w:szCs w:val="20"/>
        </w:rPr>
        <w:t>Costa Afuera</w:t>
      </w:r>
    </w:p>
    <w:p w14:paraId="39041078" w14:textId="77777777" w:rsidR="00233568" w:rsidRPr="000A6BA6" w:rsidRDefault="00233568" w:rsidP="00472EB2">
      <w:pPr>
        <w:jc w:val="both"/>
        <w:rPr>
          <w:rFonts w:ascii="Times New Roman" w:hAnsi="Times New Roman" w:cs="Times New Roman"/>
          <w:sz w:val="20"/>
          <w:szCs w:val="20"/>
        </w:rPr>
      </w:pPr>
      <w:r w:rsidRPr="000A6BA6">
        <w:rPr>
          <w:rFonts w:ascii="Times New Roman" w:hAnsi="Times New Roman" w:cs="Times New Roman"/>
          <w:sz w:val="20"/>
          <w:szCs w:val="20"/>
        </w:rPr>
        <w:t xml:space="preserve">Las actividades y tareas </w:t>
      </w:r>
      <w:r w:rsidR="00D4577F" w:rsidRPr="000A6BA6">
        <w:rPr>
          <w:rFonts w:ascii="Times New Roman" w:hAnsi="Times New Roman" w:cs="Times New Roman"/>
          <w:sz w:val="20"/>
          <w:szCs w:val="20"/>
        </w:rPr>
        <w:t xml:space="preserve">establecidas en </w:t>
      </w:r>
      <w:r w:rsidRPr="000A6BA6">
        <w:rPr>
          <w:rFonts w:ascii="Times New Roman" w:hAnsi="Times New Roman" w:cs="Times New Roman"/>
          <w:sz w:val="20"/>
          <w:szCs w:val="20"/>
        </w:rPr>
        <w:t xml:space="preserve">este </w:t>
      </w:r>
      <w:r w:rsidR="008824BC" w:rsidRPr="000A6BA6">
        <w:rPr>
          <w:rFonts w:ascii="Times New Roman" w:hAnsi="Times New Roman" w:cs="Times New Roman"/>
          <w:sz w:val="20"/>
          <w:szCs w:val="20"/>
        </w:rPr>
        <w:t>A</w:t>
      </w:r>
      <w:r w:rsidR="006346D5" w:rsidRPr="000A6BA6">
        <w:rPr>
          <w:rFonts w:ascii="Times New Roman" w:hAnsi="Times New Roman" w:cs="Times New Roman"/>
          <w:sz w:val="20"/>
          <w:szCs w:val="20"/>
        </w:rPr>
        <w:t>nexo</w:t>
      </w:r>
      <w:r w:rsidRPr="000A6BA6">
        <w:rPr>
          <w:rFonts w:ascii="Times New Roman" w:hAnsi="Times New Roman" w:cs="Times New Roman"/>
          <w:sz w:val="20"/>
          <w:szCs w:val="20"/>
        </w:rPr>
        <w:t xml:space="preserve"> se</w:t>
      </w:r>
      <w:r w:rsidR="00D4577F" w:rsidRPr="000A6BA6">
        <w:rPr>
          <w:rFonts w:ascii="Times New Roman" w:hAnsi="Times New Roman" w:cs="Times New Roman"/>
          <w:sz w:val="20"/>
          <w:szCs w:val="20"/>
        </w:rPr>
        <w:t xml:space="preserve"> deberán realizar de manera diligente e ininterrumpida durante el tiempo de duración del contrato. </w:t>
      </w:r>
    </w:p>
    <w:p w14:paraId="6BF8B085" w14:textId="77777777" w:rsidR="008E58B8" w:rsidRPr="00955207" w:rsidRDefault="008E58B8" w:rsidP="008E58B8">
      <w:pPr>
        <w:spacing w:after="0" w:line="240" w:lineRule="auto"/>
        <w:jc w:val="both"/>
        <w:rPr>
          <w:rFonts w:ascii="Times New Roman" w:hAnsi="Times New Roman" w:cs="Times New Roman"/>
          <w:bCs/>
          <w:sz w:val="20"/>
          <w:szCs w:val="20"/>
        </w:rPr>
      </w:pPr>
      <w:r w:rsidRPr="0084682B">
        <w:rPr>
          <w:rFonts w:ascii="Times New Roman" w:hAnsi="Times New Roman" w:cs="Times New Roman"/>
          <w:bCs/>
          <w:sz w:val="20"/>
          <w:szCs w:val="20"/>
        </w:rPr>
        <w:t xml:space="preserve">El equipamiento y certificaciones necesarios para este servicio se especifica en el numeral </w:t>
      </w:r>
      <w:r w:rsidR="002C3031" w:rsidRPr="0084682B">
        <w:rPr>
          <w:rFonts w:ascii="Times New Roman" w:hAnsi="Times New Roman" w:cs="Times New Roman"/>
          <w:bCs/>
          <w:sz w:val="20"/>
          <w:szCs w:val="20"/>
        </w:rPr>
        <w:t>8</w:t>
      </w:r>
      <w:r w:rsidRPr="0084682B">
        <w:rPr>
          <w:rFonts w:ascii="Times New Roman" w:hAnsi="Times New Roman" w:cs="Times New Roman"/>
          <w:bCs/>
          <w:sz w:val="20"/>
          <w:szCs w:val="20"/>
        </w:rPr>
        <w:t xml:space="preserve"> “</w:t>
      </w:r>
      <w:r w:rsidRPr="007C389C">
        <w:rPr>
          <w:rFonts w:ascii="Times New Roman" w:hAnsi="Times New Roman" w:cs="Times New Roman"/>
          <w:bCs/>
          <w:sz w:val="20"/>
          <w:szCs w:val="20"/>
        </w:rPr>
        <w:t>Especificaciones técnicas de embarcaciones” y el documento “Documentación de Embarcaciones”.</w:t>
      </w:r>
    </w:p>
    <w:p w14:paraId="3E98D1DB" w14:textId="77777777" w:rsidR="008E58B8" w:rsidRPr="00955207" w:rsidRDefault="008E58B8" w:rsidP="008E58B8">
      <w:pPr>
        <w:spacing w:after="0" w:line="240" w:lineRule="auto"/>
        <w:jc w:val="both"/>
        <w:rPr>
          <w:rFonts w:ascii="Times New Roman" w:hAnsi="Times New Roman" w:cs="Times New Roman"/>
          <w:bCs/>
          <w:sz w:val="20"/>
          <w:szCs w:val="20"/>
        </w:rPr>
      </w:pPr>
    </w:p>
    <w:p w14:paraId="07B79BFF" w14:textId="77777777" w:rsidR="008E58B8" w:rsidRDefault="008E58B8" w:rsidP="008E58B8">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EL CONTRATISTA deberá:</w:t>
      </w:r>
    </w:p>
    <w:p w14:paraId="29E84C85" w14:textId="77777777" w:rsidR="008E58B8" w:rsidRDefault="008E58B8" w:rsidP="008E58B8">
      <w:pPr>
        <w:spacing w:after="0" w:line="240" w:lineRule="auto"/>
        <w:jc w:val="both"/>
        <w:rPr>
          <w:rFonts w:ascii="Times New Roman" w:hAnsi="Times New Roman" w:cs="Times New Roman"/>
          <w:bCs/>
          <w:sz w:val="20"/>
          <w:szCs w:val="20"/>
        </w:rPr>
      </w:pPr>
    </w:p>
    <w:p w14:paraId="4FCC5DB6" w14:textId="77777777" w:rsidR="008E58B8" w:rsidRDefault="008E58B8">
      <w:pPr>
        <w:pStyle w:val="Prrafodelista"/>
        <w:numPr>
          <w:ilvl w:val="0"/>
          <w:numId w:val="8"/>
        </w:numPr>
        <w:spacing w:after="0" w:line="240" w:lineRule="auto"/>
        <w:jc w:val="both"/>
        <w:rPr>
          <w:rFonts w:ascii="Times New Roman" w:hAnsi="Times New Roman" w:cs="Times New Roman"/>
          <w:bCs/>
          <w:sz w:val="20"/>
          <w:szCs w:val="20"/>
        </w:rPr>
      </w:pPr>
      <w:r w:rsidRPr="008169E0">
        <w:rPr>
          <w:rFonts w:ascii="Times New Roman" w:hAnsi="Times New Roman" w:cs="Times New Roman"/>
          <w:bCs/>
          <w:sz w:val="20"/>
          <w:szCs w:val="20"/>
        </w:rPr>
        <w:t>Cumplir con la normativa de navegación del Área de Operaciones y del puerto de operaciones,</w:t>
      </w:r>
      <w:r w:rsidR="008530C0">
        <w:rPr>
          <w:rFonts w:ascii="Times New Roman" w:hAnsi="Times New Roman" w:cs="Times New Roman"/>
          <w:bCs/>
          <w:sz w:val="20"/>
          <w:szCs w:val="20"/>
        </w:rPr>
        <w:t xml:space="preserve"> Puerto de Dos Bocas, Estado de Tabasco y</w:t>
      </w:r>
      <w:r w:rsidRPr="008169E0">
        <w:rPr>
          <w:rFonts w:ascii="Times New Roman" w:hAnsi="Times New Roman" w:cs="Times New Roman"/>
          <w:bCs/>
          <w:sz w:val="20"/>
          <w:szCs w:val="20"/>
        </w:rPr>
        <w:t xml:space="preserve"> Puerto d</w:t>
      </w:r>
      <w:r w:rsidRPr="004E340C">
        <w:rPr>
          <w:rFonts w:ascii="Times New Roman" w:hAnsi="Times New Roman" w:cs="Times New Roman"/>
          <w:bCs/>
          <w:sz w:val="20"/>
          <w:szCs w:val="20"/>
        </w:rPr>
        <w:t xml:space="preserve">e </w:t>
      </w:r>
      <w:r w:rsidR="008D3B7A">
        <w:rPr>
          <w:rFonts w:ascii="Times New Roman" w:hAnsi="Times New Roman" w:cs="Times New Roman"/>
          <w:bCs/>
          <w:sz w:val="20"/>
          <w:szCs w:val="20"/>
        </w:rPr>
        <w:t>Coatzacoalcos</w:t>
      </w:r>
      <w:r w:rsidRPr="004E340C">
        <w:rPr>
          <w:rFonts w:ascii="Times New Roman" w:hAnsi="Times New Roman" w:cs="Times New Roman"/>
          <w:bCs/>
          <w:sz w:val="20"/>
          <w:szCs w:val="20"/>
        </w:rPr>
        <w:t>,</w:t>
      </w:r>
      <w:r>
        <w:rPr>
          <w:rFonts w:ascii="Times New Roman" w:hAnsi="Times New Roman" w:cs="Times New Roman"/>
          <w:bCs/>
          <w:sz w:val="20"/>
          <w:szCs w:val="20"/>
        </w:rPr>
        <w:t xml:space="preserve"> </w:t>
      </w:r>
      <w:r w:rsidR="00AB2B84">
        <w:rPr>
          <w:rFonts w:ascii="Times New Roman" w:hAnsi="Times New Roman" w:cs="Times New Roman"/>
          <w:bCs/>
          <w:sz w:val="20"/>
          <w:szCs w:val="20"/>
        </w:rPr>
        <w:t>Estado de Veracruz;</w:t>
      </w:r>
      <w:r w:rsidR="008530C0">
        <w:rPr>
          <w:rFonts w:ascii="Times New Roman" w:hAnsi="Times New Roman" w:cs="Times New Roman"/>
          <w:bCs/>
          <w:sz w:val="20"/>
          <w:szCs w:val="20"/>
        </w:rPr>
        <w:t xml:space="preserve"> así como</w:t>
      </w:r>
      <w:r>
        <w:rPr>
          <w:rFonts w:ascii="Times New Roman" w:hAnsi="Times New Roman" w:cs="Times New Roman"/>
          <w:bCs/>
          <w:sz w:val="20"/>
          <w:szCs w:val="20"/>
        </w:rPr>
        <w:t xml:space="preserve"> </w:t>
      </w:r>
      <w:r w:rsidRPr="004E340C">
        <w:rPr>
          <w:rFonts w:ascii="Times New Roman" w:hAnsi="Times New Roman" w:cs="Times New Roman"/>
          <w:bCs/>
          <w:sz w:val="20"/>
          <w:szCs w:val="20"/>
        </w:rPr>
        <w:t>puertos y terminales portuarias alternativos</w:t>
      </w:r>
      <w:r w:rsidR="00E0134B">
        <w:rPr>
          <w:rFonts w:ascii="Times New Roman" w:hAnsi="Times New Roman" w:cs="Times New Roman"/>
          <w:bCs/>
          <w:sz w:val="20"/>
          <w:szCs w:val="20"/>
        </w:rPr>
        <w:t xml:space="preserve"> </w:t>
      </w:r>
      <w:r w:rsidRPr="004E340C">
        <w:rPr>
          <w:rFonts w:ascii="Times New Roman" w:hAnsi="Times New Roman" w:cs="Times New Roman"/>
          <w:bCs/>
          <w:sz w:val="20"/>
          <w:szCs w:val="20"/>
        </w:rPr>
        <w:t>(</w:t>
      </w:r>
      <w:r w:rsidR="00E0134B">
        <w:rPr>
          <w:rFonts w:ascii="Times New Roman" w:hAnsi="Times New Roman" w:cs="Times New Roman"/>
          <w:bCs/>
          <w:sz w:val="20"/>
          <w:szCs w:val="20"/>
        </w:rPr>
        <w:t>Isla</w:t>
      </w:r>
      <w:r w:rsidRPr="004E340C">
        <w:rPr>
          <w:rFonts w:ascii="Times New Roman" w:hAnsi="Times New Roman" w:cs="Times New Roman"/>
          <w:bCs/>
          <w:sz w:val="20"/>
          <w:szCs w:val="20"/>
        </w:rPr>
        <w:t xml:space="preserve"> del</w:t>
      </w:r>
      <w:r>
        <w:rPr>
          <w:rFonts w:ascii="Times New Roman" w:hAnsi="Times New Roman" w:cs="Times New Roman"/>
          <w:bCs/>
          <w:sz w:val="20"/>
          <w:szCs w:val="20"/>
        </w:rPr>
        <w:t xml:space="preserve"> </w:t>
      </w:r>
      <w:r w:rsidRPr="004E340C">
        <w:rPr>
          <w:rFonts w:ascii="Times New Roman" w:hAnsi="Times New Roman" w:cs="Times New Roman"/>
          <w:bCs/>
          <w:sz w:val="20"/>
          <w:szCs w:val="20"/>
        </w:rPr>
        <w:t>Carmen</w:t>
      </w:r>
      <w:r>
        <w:rPr>
          <w:rFonts w:ascii="Times New Roman" w:hAnsi="Times New Roman" w:cs="Times New Roman"/>
          <w:bCs/>
          <w:sz w:val="20"/>
          <w:szCs w:val="20"/>
        </w:rPr>
        <w:t>,</w:t>
      </w:r>
      <w:r w:rsidR="00AB2B84">
        <w:rPr>
          <w:rFonts w:ascii="Times New Roman" w:hAnsi="Times New Roman" w:cs="Times New Roman"/>
          <w:bCs/>
          <w:sz w:val="20"/>
          <w:szCs w:val="20"/>
        </w:rPr>
        <w:t xml:space="preserve"> Estado de</w:t>
      </w:r>
      <w:r>
        <w:rPr>
          <w:rFonts w:ascii="Times New Roman" w:hAnsi="Times New Roman" w:cs="Times New Roman"/>
          <w:bCs/>
          <w:sz w:val="20"/>
          <w:szCs w:val="20"/>
        </w:rPr>
        <w:t xml:space="preserve"> Campeche;</w:t>
      </w:r>
      <w:r w:rsidR="00AB2B84">
        <w:rPr>
          <w:rFonts w:ascii="Times New Roman" w:hAnsi="Times New Roman" w:cs="Times New Roman"/>
          <w:bCs/>
          <w:sz w:val="20"/>
          <w:szCs w:val="20"/>
        </w:rPr>
        <w:t xml:space="preserve"> </w:t>
      </w:r>
      <w:r>
        <w:rPr>
          <w:rFonts w:ascii="Times New Roman" w:hAnsi="Times New Roman" w:cs="Times New Roman"/>
          <w:bCs/>
          <w:sz w:val="20"/>
          <w:szCs w:val="20"/>
        </w:rPr>
        <w:t>Frontera y Chiltepec,</w:t>
      </w:r>
      <w:r w:rsidR="00AB2B84">
        <w:rPr>
          <w:rFonts w:ascii="Times New Roman" w:hAnsi="Times New Roman" w:cs="Times New Roman"/>
          <w:bCs/>
          <w:sz w:val="20"/>
          <w:szCs w:val="20"/>
        </w:rPr>
        <w:t xml:space="preserve"> Estado de</w:t>
      </w:r>
      <w:r>
        <w:rPr>
          <w:rFonts w:ascii="Times New Roman" w:hAnsi="Times New Roman" w:cs="Times New Roman"/>
          <w:bCs/>
          <w:sz w:val="20"/>
          <w:szCs w:val="20"/>
        </w:rPr>
        <w:t xml:space="preserve"> Tabasco</w:t>
      </w:r>
      <w:r w:rsidR="00AB2B84">
        <w:rPr>
          <w:rFonts w:ascii="Times New Roman" w:hAnsi="Times New Roman" w:cs="Times New Roman"/>
          <w:bCs/>
          <w:sz w:val="20"/>
          <w:szCs w:val="20"/>
        </w:rPr>
        <w:t>).</w:t>
      </w:r>
    </w:p>
    <w:p w14:paraId="6E33EF53" w14:textId="77777777" w:rsidR="008E58B8" w:rsidRPr="004E340C" w:rsidRDefault="008E58B8">
      <w:pPr>
        <w:pStyle w:val="Prrafodelista"/>
        <w:numPr>
          <w:ilvl w:val="0"/>
          <w:numId w:val="8"/>
        </w:numPr>
        <w:spacing w:after="0" w:line="240" w:lineRule="auto"/>
        <w:jc w:val="both"/>
        <w:rPr>
          <w:rFonts w:ascii="Times New Roman" w:hAnsi="Times New Roman" w:cs="Times New Roman"/>
          <w:bCs/>
          <w:sz w:val="20"/>
          <w:szCs w:val="20"/>
        </w:rPr>
      </w:pPr>
      <w:r w:rsidRPr="004E340C">
        <w:rPr>
          <w:rFonts w:ascii="Times New Roman" w:hAnsi="Times New Roman" w:cs="Times New Roman"/>
          <w:bCs/>
          <w:sz w:val="20"/>
          <w:szCs w:val="20"/>
        </w:rPr>
        <w:t>Presentar los planes de contingencias de cada barco, cronograma de simulacros, capacitación y procedimientos operativos con que cuente para la operación.</w:t>
      </w:r>
    </w:p>
    <w:p w14:paraId="597125AF" w14:textId="77777777" w:rsidR="008E58B8" w:rsidRPr="004E340C" w:rsidRDefault="008E58B8">
      <w:pPr>
        <w:pStyle w:val="Prrafodelista"/>
        <w:numPr>
          <w:ilvl w:val="0"/>
          <w:numId w:val="8"/>
        </w:numPr>
        <w:spacing w:after="0" w:line="240" w:lineRule="auto"/>
        <w:jc w:val="both"/>
        <w:rPr>
          <w:rFonts w:ascii="Times New Roman" w:hAnsi="Times New Roman" w:cs="Times New Roman"/>
          <w:bCs/>
          <w:sz w:val="20"/>
          <w:szCs w:val="20"/>
        </w:rPr>
      </w:pPr>
      <w:r w:rsidRPr="004E340C">
        <w:rPr>
          <w:rFonts w:ascii="Times New Roman" w:hAnsi="Times New Roman" w:cs="Times New Roman"/>
          <w:bCs/>
          <w:sz w:val="20"/>
          <w:szCs w:val="20"/>
        </w:rPr>
        <w:lastRenderedPageBreak/>
        <w:t>Proporcionar y mantener equipos y lugares de trabajo seguros y sin riesgos para la salud, mediante la presentación de la Política de Seguridad Salud y Ambiente para las operaciones en puerto y en el mar.</w:t>
      </w:r>
    </w:p>
    <w:p w14:paraId="64BF7F04" w14:textId="77777777" w:rsidR="008E58B8" w:rsidRPr="008169E0" w:rsidRDefault="008E58B8">
      <w:pPr>
        <w:pStyle w:val="Prrafodelista"/>
        <w:numPr>
          <w:ilvl w:val="0"/>
          <w:numId w:val="8"/>
        </w:numPr>
        <w:spacing w:after="0" w:line="240" w:lineRule="auto"/>
        <w:jc w:val="both"/>
        <w:rPr>
          <w:rFonts w:ascii="Times New Roman" w:hAnsi="Times New Roman" w:cs="Times New Roman"/>
          <w:bCs/>
          <w:sz w:val="20"/>
          <w:szCs w:val="20"/>
        </w:rPr>
      </w:pPr>
      <w:r w:rsidRPr="004E340C">
        <w:rPr>
          <w:rFonts w:ascii="Times New Roman" w:hAnsi="Times New Roman" w:cs="Times New Roman"/>
          <w:bCs/>
          <w:sz w:val="20"/>
          <w:szCs w:val="20"/>
        </w:rPr>
        <w:t>Tener procedimientos y permisos que permitan la carga y manipulación simultanea tanto en unidades como a granel.</w:t>
      </w:r>
    </w:p>
    <w:p w14:paraId="2178B17E" w14:textId="77777777" w:rsidR="008E58B8" w:rsidRPr="008169E0" w:rsidRDefault="008E58B8">
      <w:pPr>
        <w:pStyle w:val="Prrafodelista"/>
        <w:numPr>
          <w:ilvl w:val="0"/>
          <w:numId w:val="8"/>
        </w:numPr>
        <w:spacing w:after="0" w:line="240" w:lineRule="auto"/>
        <w:jc w:val="both"/>
        <w:rPr>
          <w:rFonts w:ascii="Times New Roman" w:hAnsi="Times New Roman" w:cs="Times New Roman"/>
          <w:bCs/>
          <w:sz w:val="20"/>
          <w:szCs w:val="20"/>
        </w:rPr>
      </w:pPr>
      <w:r w:rsidRPr="004E340C">
        <w:rPr>
          <w:rFonts w:ascii="Times New Roman" w:hAnsi="Times New Roman" w:cs="Times New Roman"/>
          <w:bCs/>
          <w:sz w:val="20"/>
          <w:szCs w:val="20"/>
        </w:rPr>
        <w:t>Tener procedimientos de manipulación, almacenamiento y transporte de artículos y sustancias peligrosas, que sean seguras y sin riesgos para la salud.</w:t>
      </w:r>
    </w:p>
    <w:p w14:paraId="2E3DFDF9" w14:textId="77777777" w:rsidR="008E58B8" w:rsidRPr="008169E0" w:rsidRDefault="008E58B8">
      <w:pPr>
        <w:pStyle w:val="Prrafodelista"/>
        <w:numPr>
          <w:ilvl w:val="0"/>
          <w:numId w:val="8"/>
        </w:numPr>
        <w:spacing w:after="0" w:line="240" w:lineRule="auto"/>
        <w:jc w:val="both"/>
        <w:rPr>
          <w:rFonts w:ascii="Times New Roman" w:hAnsi="Times New Roman" w:cs="Times New Roman"/>
          <w:bCs/>
          <w:sz w:val="20"/>
          <w:szCs w:val="20"/>
        </w:rPr>
      </w:pPr>
      <w:r w:rsidRPr="004E340C">
        <w:rPr>
          <w:rFonts w:ascii="Times New Roman" w:hAnsi="Times New Roman" w:cs="Times New Roman"/>
          <w:bCs/>
          <w:sz w:val="20"/>
          <w:szCs w:val="20"/>
        </w:rPr>
        <w:t>Todas las embarcaciones deberán tener el certificado correspondiente para el transporte de residuos peligrosos, explosivos, fuentes radioactivas y de manejo especial vigente.</w:t>
      </w:r>
    </w:p>
    <w:p w14:paraId="1B451313" w14:textId="77777777" w:rsidR="008E58B8" w:rsidRDefault="008E58B8">
      <w:pPr>
        <w:pStyle w:val="Prrafodelista"/>
        <w:numPr>
          <w:ilvl w:val="0"/>
          <w:numId w:val="8"/>
        </w:numPr>
        <w:spacing w:after="0" w:line="240" w:lineRule="auto"/>
        <w:jc w:val="both"/>
        <w:rPr>
          <w:rFonts w:ascii="Times New Roman" w:hAnsi="Times New Roman" w:cs="Times New Roman"/>
          <w:bCs/>
          <w:sz w:val="20"/>
          <w:szCs w:val="20"/>
        </w:rPr>
      </w:pPr>
      <w:r w:rsidRPr="004E340C">
        <w:rPr>
          <w:rFonts w:ascii="Times New Roman" w:hAnsi="Times New Roman" w:cs="Times New Roman"/>
          <w:bCs/>
          <w:sz w:val="20"/>
          <w:szCs w:val="20"/>
        </w:rPr>
        <w:t>Todas las embarcaciones deberán tener las autorizaciones correspondientes para el transporte de residuos peligrosos y de manejo especial emitido por ASEA.</w:t>
      </w:r>
    </w:p>
    <w:p w14:paraId="43F97CAB" w14:textId="77777777" w:rsidR="008E58B8" w:rsidRPr="004E340C" w:rsidRDefault="008E58B8">
      <w:pPr>
        <w:pStyle w:val="Prrafodelista"/>
        <w:numPr>
          <w:ilvl w:val="0"/>
          <w:numId w:val="8"/>
        </w:numPr>
        <w:spacing w:after="0" w:line="240" w:lineRule="auto"/>
        <w:jc w:val="both"/>
        <w:rPr>
          <w:rFonts w:ascii="Times New Roman" w:hAnsi="Times New Roman" w:cs="Times New Roman"/>
          <w:bCs/>
          <w:sz w:val="20"/>
          <w:szCs w:val="20"/>
        </w:rPr>
      </w:pPr>
      <w:r w:rsidRPr="004E340C">
        <w:rPr>
          <w:rFonts w:ascii="Times New Roman" w:hAnsi="Times New Roman" w:cs="Times New Roman"/>
          <w:bCs/>
          <w:sz w:val="20"/>
          <w:szCs w:val="20"/>
        </w:rPr>
        <w:t>Obtener todas las autorizaciones, certificados de inspección, habilitaciones sanitarias y de seguridad, entre otras, que requiere la legislación aplicable tanto en puerto como en aguas mexicanas.</w:t>
      </w:r>
    </w:p>
    <w:p w14:paraId="553091DF" w14:textId="77777777" w:rsidR="008E58B8" w:rsidRPr="004E340C" w:rsidRDefault="008E58B8">
      <w:pPr>
        <w:pStyle w:val="Prrafodelista"/>
        <w:numPr>
          <w:ilvl w:val="0"/>
          <w:numId w:val="8"/>
        </w:numPr>
        <w:spacing w:after="0" w:line="240" w:lineRule="auto"/>
        <w:jc w:val="both"/>
        <w:rPr>
          <w:rFonts w:ascii="Times New Roman" w:hAnsi="Times New Roman" w:cs="Times New Roman"/>
          <w:bCs/>
          <w:sz w:val="20"/>
          <w:szCs w:val="20"/>
        </w:rPr>
      </w:pPr>
      <w:r w:rsidRPr="004E340C">
        <w:rPr>
          <w:rFonts w:ascii="Times New Roman" w:hAnsi="Times New Roman" w:cs="Times New Roman"/>
          <w:bCs/>
          <w:sz w:val="20"/>
          <w:szCs w:val="20"/>
        </w:rPr>
        <w:t xml:space="preserve">Presentar a </w:t>
      </w:r>
      <w:r>
        <w:rPr>
          <w:rFonts w:ascii="Times New Roman" w:hAnsi="Times New Roman" w:cs="Times New Roman"/>
          <w:bCs/>
          <w:sz w:val="20"/>
          <w:szCs w:val="20"/>
        </w:rPr>
        <w:t>LA</w:t>
      </w:r>
      <w:r w:rsidRPr="004E340C">
        <w:rPr>
          <w:rFonts w:ascii="Times New Roman" w:hAnsi="Times New Roman" w:cs="Times New Roman"/>
          <w:bCs/>
          <w:sz w:val="20"/>
          <w:szCs w:val="20"/>
        </w:rPr>
        <w:t xml:space="preserve"> EMPRESA certificaciones y capacitaciones de las tripulaciones de los barcos, así como también el adiestramiento / y experiencia de </w:t>
      </w:r>
      <w:r w:rsidR="00C3662F" w:rsidRPr="004E340C">
        <w:rPr>
          <w:rFonts w:ascii="Times New Roman" w:hAnsi="Times New Roman" w:cs="Times New Roman"/>
          <w:bCs/>
          <w:sz w:val="20"/>
          <w:szCs w:val="20"/>
        </w:rPr>
        <w:t>estos</w:t>
      </w:r>
      <w:r w:rsidRPr="004E340C">
        <w:rPr>
          <w:rFonts w:ascii="Times New Roman" w:hAnsi="Times New Roman" w:cs="Times New Roman"/>
          <w:bCs/>
          <w:sz w:val="20"/>
          <w:szCs w:val="20"/>
        </w:rPr>
        <w:t xml:space="preserve"> para sus respectivos roles de funciones abordo, en todo de acuerdo con </w:t>
      </w:r>
      <w:r w:rsidRPr="00B1065D">
        <w:rPr>
          <w:rFonts w:ascii="Times New Roman" w:hAnsi="Times New Roman" w:cs="Times New Roman"/>
          <w:bCs/>
          <w:sz w:val="20"/>
          <w:szCs w:val="20"/>
        </w:rPr>
        <w:t>el Estándares Operativos</w:t>
      </w:r>
      <w:r>
        <w:rPr>
          <w:rFonts w:ascii="Times New Roman" w:hAnsi="Times New Roman" w:cs="Times New Roman"/>
          <w:bCs/>
          <w:sz w:val="20"/>
          <w:szCs w:val="20"/>
        </w:rPr>
        <w:t xml:space="preserve"> y de seguridad de LA EMPESA,</w:t>
      </w:r>
      <w:r w:rsidRPr="004E340C">
        <w:rPr>
          <w:rFonts w:ascii="Times New Roman" w:hAnsi="Times New Roman" w:cs="Times New Roman"/>
          <w:bCs/>
          <w:sz w:val="20"/>
          <w:szCs w:val="20"/>
        </w:rPr>
        <w:t xml:space="preserve"> por puestos de trabajo para tripulaciones de barcos</w:t>
      </w:r>
      <w:r w:rsidR="000A6BA6">
        <w:rPr>
          <w:rFonts w:ascii="Times New Roman" w:hAnsi="Times New Roman" w:cs="Times New Roman"/>
          <w:bCs/>
          <w:sz w:val="20"/>
          <w:szCs w:val="20"/>
        </w:rPr>
        <w:t>.</w:t>
      </w:r>
    </w:p>
    <w:p w14:paraId="43590B7A" w14:textId="77777777" w:rsidR="008E58B8" w:rsidRPr="004E340C" w:rsidRDefault="008E58B8">
      <w:pPr>
        <w:pStyle w:val="Prrafodelista"/>
        <w:numPr>
          <w:ilvl w:val="0"/>
          <w:numId w:val="8"/>
        </w:numPr>
        <w:spacing w:after="0" w:line="240" w:lineRule="auto"/>
        <w:jc w:val="both"/>
        <w:rPr>
          <w:rFonts w:ascii="Times New Roman" w:hAnsi="Times New Roman" w:cs="Times New Roman"/>
          <w:bCs/>
          <w:sz w:val="20"/>
          <w:szCs w:val="20"/>
        </w:rPr>
      </w:pPr>
      <w:r w:rsidRPr="004E340C">
        <w:rPr>
          <w:rFonts w:ascii="Times New Roman" w:hAnsi="Times New Roman" w:cs="Times New Roman"/>
          <w:bCs/>
          <w:sz w:val="20"/>
          <w:szCs w:val="20"/>
        </w:rPr>
        <w:t xml:space="preserve">Todo personal que opere costa afuera deberá cumplir el entrenamiento básico de supervivencia y emergencias en el mar, así como </w:t>
      </w:r>
      <w:r w:rsidR="005529E2">
        <w:rPr>
          <w:rFonts w:ascii="Times New Roman" w:hAnsi="Times New Roman" w:cs="Times New Roman"/>
          <w:bCs/>
          <w:sz w:val="20"/>
          <w:szCs w:val="20"/>
        </w:rPr>
        <w:t>los procedimiento</w:t>
      </w:r>
      <w:r w:rsidR="007F2720">
        <w:rPr>
          <w:rFonts w:ascii="Times New Roman" w:hAnsi="Times New Roman" w:cs="Times New Roman"/>
          <w:bCs/>
          <w:sz w:val="20"/>
          <w:szCs w:val="20"/>
        </w:rPr>
        <w:t>s</w:t>
      </w:r>
      <w:r w:rsidR="005529E2">
        <w:rPr>
          <w:rFonts w:ascii="Times New Roman" w:hAnsi="Times New Roman" w:cs="Times New Roman"/>
          <w:bCs/>
          <w:sz w:val="20"/>
          <w:szCs w:val="20"/>
        </w:rPr>
        <w:t xml:space="preserve"> y/o Estándares de LA</w:t>
      </w:r>
      <w:r w:rsidRPr="004E340C">
        <w:rPr>
          <w:rFonts w:ascii="Times New Roman" w:hAnsi="Times New Roman" w:cs="Times New Roman"/>
          <w:bCs/>
          <w:sz w:val="20"/>
          <w:szCs w:val="20"/>
        </w:rPr>
        <w:t xml:space="preserve"> EMPRESA.</w:t>
      </w:r>
    </w:p>
    <w:p w14:paraId="4A1A1DA3" w14:textId="77777777" w:rsidR="008E58B8" w:rsidRDefault="008E58B8">
      <w:pPr>
        <w:pStyle w:val="Prrafodelista"/>
        <w:numPr>
          <w:ilvl w:val="0"/>
          <w:numId w:val="8"/>
        </w:numPr>
        <w:spacing w:after="0" w:line="240" w:lineRule="auto"/>
        <w:jc w:val="both"/>
        <w:rPr>
          <w:rFonts w:ascii="Times New Roman" w:hAnsi="Times New Roman" w:cs="Times New Roman"/>
          <w:bCs/>
          <w:sz w:val="20"/>
          <w:szCs w:val="20"/>
        </w:rPr>
      </w:pPr>
      <w:r w:rsidRPr="004E340C">
        <w:rPr>
          <w:rFonts w:ascii="Times New Roman" w:hAnsi="Times New Roman" w:cs="Times New Roman"/>
          <w:bCs/>
          <w:sz w:val="20"/>
          <w:szCs w:val="20"/>
        </w:rPr>
        <w:t>Establecer un procedimiento de Informe de Incidente y Lesiones, para registrar todos los eventuales accidentes que den como resultado daño personal, con el objeto de descubrir lo que provocó el accidente y con miras a evitar que vuelva ocurrir.</w:t>
      </w:r>
    </w:p>
    <w:p w14:paraId="66EFD9A5" w14:textId="77777777" w:rsidR="008E58B8" w:rsidRPr="008169E0" w:rsidRDefault="008E58B8">
      <w:pPr>
        <w:pStyle w:val="Prrafodelista"/>
        <w:numPr>
          <w:ilvl w:val="0"/>
          <w:numId w:val="8"/>
        </w:numPr>
        <w:spacing w:after="0" w:line="240" w:lineRule="auto"/>
        <w:jc w:val="both"/>
        <w:rPr>
          <w:rFonts w:ascii="Times New Roman" w:hAnsi="Times New Roman" w:cs="Times New Roman"/>
          <w:bCs/>
          <w:sz w:val="20"/>
          <w:szCs w:val="20"/>
        </w:rPr>
      </w:pPr>
      <w:r w:rsidRPr="008169E0">
        <w:rPr>
          <w:rFonts w:ascii="Times New Roman" w:hAnsi="Times New Roman" w:cs="Times New Roman"/>
          <w:bCs/>
          <w:sz w:val="20"/>
          <w:szCs w:val="20"/>
        </w:rPr>
        <w:t>Establecer instalaciones de primeros auxilios a bordo, para atención inmediata por accidente o por enfermedad.</w:t>
      </w:r>
    </w:p>
    <w:p w14:paraId="1A7D6A35" w14:textId="77777777" w:rsidR="008E58B8" w:rsidRPr="008169E0" w:rsidRDefault="008E58B8">
      <w:pPr>
        <w:pStyle w:val="Prrafodelista"/>
        <w:numPr>
          <w:ilvl w:val="0"/>
          <w:numId w:val="8"/>
        </w:numPr>
        <w:spacing w:after="0" w:line="240" w:lineRule="auto"/>
        <w:jc w:val="both"/>
        <w:rPr>
          <w:rFonts w:ascii="Times New Roman" w:hAnsi="Times New Roman" w:cs="Times New Roman"/>
          <w:bCs/>
          <w:sz w:val="20"/>
          <w:szCs w:val="20"/>
        </w:rPr>
      </w:pPr>
      <w:r w:rsidRPr="008169E0">
        <w:rPr>
          <w:rFonts w:ascii="Times New Roman" w:hAnsi="Times New Roman" w:cs="Times New Roman"/>
          <w:bCs/>
          <w:sz w:val="20"/>
          <w:szCs w:val="20"/>
        </w:rPr>
        <w:t>Prever un procedimiento de evacuación médica de emergencia (MEDEVAC, vía marítima / aérea).</w:t>
      </w:r>
    </w:p>
    <w:p w14:paraId="58602FDF" w14:textId="77777777" w:rsidR="008E58B8" w:rsidRPr="008169E0" w:rsidRDefault="008E58B8">
      <w:pPr>
        <w:pStyle w:val="Prrafodelista"/>
        <w:numPr>
          <w:ilvl w:val="0"/>
          <w:numId w:val="8"/>
        </w:numPr>
        <w:spacing w:after="0" w:line="240" w:lineRule="auto"/>
        <w:jc w:val="both"/>
        <w:rPr>
          <w:rFonts w:ascii="Times New Roman" w:hAnsi="Times New Roman" w:cs="Times New Roman"/>
          <w:bCs/>
          <w:sz w:val="20"/>
          <w:szCs w:val="20"/>
        </w:rPr>
      </w:pPr>
      <w:r w:rsidRPr="008169E0">
        <w:rPr>
          <w:rFonts w:ascii="Times New Roman" w:hAnsi="Times New Roman" w:cs="Times New Roman"/>
          <w:bCs/>
          <w:sz w:val="20"/>
          <w:szCs w:val="20"/>
        </w:rPr>
        <w:t xml:space="preserve">Proporcionar a su personal el equipo individual de protección necesario </w:t>
      </w:r>
      <w:r w:rsidR="004F5616">
        <w:rPr>
          <w:rFonts w:ascii="Times New Roman" w:hAnsi="Times New Roman" w:cs="Times New Roman"/>
          <w:bCs/>
          <w:sz w:val="20"/>
          <w:szCs w:val="20"/>
        </w:rPr>
        <w:t>de acuerdo con</w:t>
      </w:r>
      <w:r w:rsidR="00DF56C5">
        <w:rPr>
          <w:rFonts w:ascii="Times New Roman" w:hAnsi="Times New Roman" w:cs="Times New Roman"/>
          <w:bCs/>
          <w:sz w:val="20"/>
          <w:szCs w:val="20"/>
        </w:rPr>
        <w:t xml:space="preserve"> sus</w:t>
      </w:r>
      <w:r w:rsidR="004F5616">
        <w:rPr>
          <w:rFonts w:ascii="Times New Roman" w:hAnsi="Times New Roman" w:cs="Times New Roman"/>
          <w:bCs/>
          <w:sz w:val="20"/>
          <w:szCs w:val="20"/>
        </w:rPr>
        <w:t xml:space="preserve"> funciones y roles. </w:t>
      </w:r>
      <w:r w:rsidRPr="008169E0">
        <w:rPr>
          <w:rFonts w:ascii="Times New Roman" w:hAnsi="Times New Roman" w:cs="Times New Roman"/>
          <w:bCs/>
          <w:sz w:val="20"/>
          <w:szCs w:val="20"/>
        </w:rPr>
        <w:t xml:space="preserve">Toda ropa que haya estado en contacto con productos </w:t>
      </w:r>
      <w:r w:rsidR="004F5616" w:rsidRPr="008169E0">
        <w:rPr>
          <w:rFonts w:ascii="Times New Roman" w:hAnsi="Times New Roman" w:cs="Times New Roman"/>
          <w:bCs/>
          <w:sz w:val="20"/>
          <w:szCs w:val="20"/>
        </w:rPr>
        <w:t>inflamables</w:t>
      </w:r>
      <w:r w:rsidRPr="008169E0">
        <w:rPr>
          <w:rFonts w:ascii="Times New Roman" w:hAnsi="Times New Roman" w:cs="Times New Roman"/>
          <w:bCs/>
          <w:sz w:val="20"/>
          <w:szCs w:val="20"/>
        </w:rPr>
        <w:t xml:space="preserve"> será cambiada inmediatamente. Los elementos de protección personal serán de igual calidad o superior a los requeridos por normativa nacional e internacional.</w:t>
      </w:r>
    </w:p>
    <w:p w14:paraId="7D1955D3" w14:textId="77777777" w:rsidR="008E58B8" w:rsidRPr="008169E0" w:rsidRDefault="008E58B8">
      <w:pPr>
        <w:pStyle w:val="Prrafodelista"/>
        <w:numPr>
          <w:ilvl w:val="0"/>
          <w:numId w:val="8"/>
        </w:numPr>
        <w:spacing w:after="0" w:line="240" w:lineRule="auto"/>
        <w:jc w:val="both"/>
        <w:rPr>
          <w:rFonts w:ascii="Times New Roman" w:hAnsi="Times New Roman" w:cs="Times New Roman"/>
          <w:sz w:val="20"/>
          <w:szCs w:val="20"/>
        </w:rPr>
      </w:pPr>
      <w:r w:rsidRPr="16E5BEF6">
        <w:rPr>
          <w:rFonts w:ascii="Times New Roman" w:hAnsi="Times New Roman" w:cs="Times New Roman"/>
          <w:sz w:val="20"/>
          <w:szCs w:val="20"/>
        </w:rPr>
        <w:t xml:space="preserve">EL CONTRATISTA deberá proveer </w:t>
      </w:r>
      <w:r w:rsidR="00EF2360" w:rsidRPr="16E5BEF6">
        <w:rPr>
          <w:rFonts w:ascii="Times New Roman" w:hAnsi="Times New Roman" w:cs="Times New Roman"/>
          <w:sz w:val="20"/>
          <w:szCs w:val="20"/>
        </w:rPr>
        <w:t>equipo</w:t>
      </w:r>
      <w:r w:rsidR="6083536D" w:rsidRPr="16E5BEF6">
        <w:rPr>
          <w:rFonts w:ascii="Times New Roman" w:hAnsi="Times New Roman" w:cs="Times New Roman"/>
          <w:sz w:val="20"/>
          <w:szCs w:val="20"/>
        </w:rPr>
        <w:t xml:space="preserve"> de trincado suficiente para cubrir la capacidad de carga sobre </w:t>
      </w:r>
      <w:r w:rsidR="00D3536F" w:rsidRPr="16E5BEF6">
        <w:rPr>
          <w:rFonts w:ascii="Times New Roman" w:hAnsi="Times New Roman" w:cs="Times New Roman"/>
          <w:sz w:val="20"/>
          <w:szCs w:val="20"/>
        </w:rPr>
        <w:t>cubierta y</w:t>
      </w:r>
      <w:r w:rsidR="00EF2360" w:rsidRPr="16E5BEF6">
        <w:rPr>
          <w:rFonts w:ascii="Times New Roman" w:hAnsi="Times New Roman" w:cs="Times New Roman"/>
          <w:sz w:val="20"/>
          <w:szCs w:val="20"/>
        </w:rPr>
        <w:t xml:space="preserve"> manipuleo </w:t>
      </w:r>
      <w:r w:rsidRPr="16E5BEF6">
        <w:rPr>
          <w:rFonts w:ascii="Times New Roman" w:hAnsi="Times New Roman" w:cs="Times New Roman"/>
          <w:sz w:val="20"/>
          <w:szCs w:val="20"/>
        </w:rPr>
        <w:t xml:space="preserve">de cargas (cables, eslingas, grilletes, chinguillos, etc.) </w:t>
      </w:r>
      <w:r w:rsidR="00A92814">
        <w:rPr>
          <w:rFonts w:ascii="Times New Roman" w:hAnsi="Times New Roman" w:cs="Times New Roman"/>
          <w:sz w:val="20"/>
          <w:szCs w:val="20"/>
        </w:rPr>
        <w:t>con c</w:t>
      </w:r>
      <w:r w:rsidR="621F23CE" w:rsidRPr="16E5BEF6">
        <w:rPr>
          <w:rFonts w:ascii="Times New Roman" w:hAnsi="Times New Roman" w:cs="Times New Roman"/>
          <w:sz w:val="20"/>
          <w:szCs w:val="20"/>
        </w:rPr>
        <w:t>ertificados</w:t>
      </w:r>
      <w:r w:rsidR="00A92814">
        <w:rPr>
          <w:rFonts w:ascii="Times New Roman" w:hAnsi="Times New Roman" w:cs="Times New Roman"/>
          <w:sz w:val="20"/>
          <w:szCs w:val="20"/>
        </w:rPr>
        <w:t xml:space="preserve"> vigentes desde el inicio hasta finalización de los servicios objeto del contrato.</w:t>
      </w:r>
      <w:r w:rsidR="621F23CE" w:rsidRPr="16E5BEF6">
        <w:rPr>
          <w:rFonts w:ascii="Times New Roman" w:hAnsi="Times New Roman" w:cs="Times New Roman"/>
          <w:sz w:val="20"/>
          <w:szCs w:val="20"/>
        </w:rPr>
        <w:t xml:space="preserve"> </w:t>
      </w:r>
    </w:p>
    <w:p w14:paraId="4FFE7B5C" w14:textId="77777777" w:rsidR="008E58B8" w:rsidRPr="008169E0" w:rsidRDefault="008E58B8">
      <w:pPr>
        <w:pStyle w:val="Prrafodelista"/>
        <w:numPr>
          <w:ilvl w:val="0"/>
          <w:numId w:val="8"/>
        </w:numPr>
        <w:spacing w:after="0" w:line="240" w:lineRule="auto"/>
        <w:jc w:val="both"/>
        <w:rPr>
          <w:rFonts w:ascii="Times New Roman" w:hAnsi="Times New Roman" w:cs="Times New Roman"/>
          <w:bCs/>
          <w:sz w:val="20"/>
          <w:szCs w:val="20"/>
        </w:rPr>
      </w:pPr>
      <w:r w:rsidRPr="008169E0">
        <w:rPr>
          <w:rFonts w:ascii="Times New Roman" w:hAnsi="Times New Roman" w:cs="Times New Roman"/>
          <w:bCs/>
          <w:sz w:val="20"/>
          <w:szCs w:val="20"/>
        </w:rPr>
        <w:t>Usar herramientas estandarizadas (bastones de seguridad, vientos, levantador manual,</w:t>
      </w:r>
      <w:r w:rsidR="004357E3">
        <w:rPr>
          <w:rFonts w:ascii="Times New Roman" w:hAnsi="Times New Roman" w:cs="Times New Roman"/>
          <w:bCs/>
          <w:sz w:val="20"/>
          <w:szCs w:val="20"/>
        </w:rPr>
        <w:t xml:space="preserve"> entre otros</w:t>
      </w:r>
      <w:r w:rsidRPr="008169E0">
        <w:rPr>
          <w:rFonts w:ascii="Times New Roman" w:hAnsi="Times New Roman" w:cs="Times New Roman"/>
          <w:bCs/>
          <w:sz w:val="20"/>
          <w:szCs w:val="20"/>
        </w:rPr>
        <w:t>).</w:t>
      </w:r>
    </w:p>
    <w:p w14:paraId="70CF4E10" w14:textId="77777777" w:rsidR="008E58B8" w:rsidRPr="008169E0" w:rsidRDefault="008E58B8">
      <w:pPr>
        <w:pStyle w:val="Prrafodelista"/>
        <w:numPr>
          <w:ilvl w:val="0"/>
          <w:numId w:val="8"/>
        </w:numPr>
        <w:spacing w:after="0" w:line="240" w:lineRule="auto"/>
        <w:jc w:val="both"/>
        <w:rPr>
          <w:rFonts w:ascii="Times New Roman" w:hAnsi="Times New Roman" w:cs="Times New Roman"/>
          <w:bCs/>
          <w:sz w:val="20"/>
          <w:szCs w:val="20"/>
        </w:rPr>
      </w:pPr>
      <w:r w:rsidRPr="008169E0">
        <w:rPr>
          <w:rFonts w:ascii="Times New Roman" w:hAnsi="Times New Roman" w:cs="Times New Roman"/>
          <w:bCs/>
          <w:sz w:val="20"/>
          <w:szCs w:val="20"/>
        </w:rPr>
        <w:t xml:space="preserve">Se cumplirán los procedimientos para el </w:t>
      </w:r>
      <w:proofErr w:type="spellStart"/>
      <w:r w:rsidRPr="008169E0">
        <w:rPr>
          <w:rFonts w:ascii="Times New Roman" w:hAnsi="Times New Roman" w:cs="Times New Roman"/>
          <w:bCs/>
          <w:sz w:val="20"/>
          <w:szCs w:val="20"/>
        </w:rPr>
        <w:t>izaje</w:t>
      </w:r>
      <w:proofErr w:type="spellEnd"/>
      <w:r w:rsidRPr="008169E0">
        <w:rPr>
          <w:rFonts w:ascii="Times New Roman" w:hAnsi="Times New Roman" w:cs="Times New Roman"/>
          <w:bCs/>
          <w:sz w:val="20"/>
          <w:szCs w:val="20"/>
        </w:rPr>
        <w:t xml:space="preserve"> de cargas y el uso de elementos de </w:t>
      </w:r>
      <w:proofErr w:type="spellStart"/>
      <w:r w:rsidRPr="008169E0">
        <w:rPr>
          <w:rFonts w:ascii="Times New Roman" w:hAnsi="Times New Roman" w:cs="Times New Roman"/>
          <w:bCs/>
          <w:sz w:val="20"/>
          <w:szCs w:val="20"/>
        </w:rPr>
        <w:t>izaje</w:t>
      </w:r>
      <w:proofErr w:type="spellEnd"/>
      <w:r w:rsidRPr="008169E0">
        <w:rPr>
          <w:rFonts w:ascii="Times New Roman" w:hAnsi="Times New Roman" w:cs="Times New Roman"/>
          <w:bCs/>
          <w:sz w:val="20"/>
          <w:szCs w:val="20"/>
        </w:rPr>
        <w:t xml:space="preserve"> (cables, eslingas, grilletes, chinguillos etc.) y códigos aprobados por la EMPRESA y que serán establecidos en el Documento Puente y/o de interfaz</w:t>
      </w:r>
      <w:r w:rsidR="005D31AC">
        <w:rPr>
          <w:rFonts w:ascii="Times New Roman" w:hAnsi="Times New Roman" w:cs="Times New Roman"/>
          <w:bCs/>
          <w:sz w:val="20"/>
          <w:szCs w:val="20"/>
        </w:rPr>
        <w:t>.</w:t>
      </w:r>
    </w:p>
    <w:p w14:paraId="5BF2AD41" w14:textId="77777777" w:rsidR="008E58B8" w:rsidRPr="008169E0" w:rsidRDefault="008E58B8">
      <w:pPr>
        <w:pStyle w:val="Prrafodelista"/>
        <w:numPr>
          <w:ilvl w:val="0"/>
          <w:numId w:val="8"/>
        </w:numPr>
        <w:spacing w:after="0" w:line="240" w:lineRule="auto"/>
        <w:jc w:val="both"/>
        <w:rPr>
          <w:rFonts w:ascii="Times New Roman" w:hAnsi="Times New Roman" w:cs="Times New Roman"/>
          <w:bCs/>
          <w:sz w:val="20"/>
          <w:szCs w:val="20"/>
        </w:rPr>
      </w:pPr>
      <w:r w:rsidRPr="008169E0">
        <w:rPr>
          <w:rFonts w:ascii="Times New Roman" w:hAnsi="Times New Roman" w:cs="Times New Roman"/>
          <w:bCs/>
          <w:sz w:val="20"/>
          <w:szCs w:val="20"/>
        </w:rPr>
        <w:t>Entre los puntos considerados dentro del procedimiento se encuentran:</w:t>
      </w:r>
    </w:p>
    <w:p w14:paraId="07ED70C1" w14:textId="77777777" w:rsidR="005D31AC" w:rsidRDefault="008E58B8">
      <w:pPr>
        <w:pStyle w:val="Prrafodelista"/>
        <w:numPr>
          <w:ilvl w:val="1"/>
          <w:numId w:val="8"/>
        </w:numPr>
        <w:spacing w:after="0" w:line="240" w:lineRule="auto"/>
        <w:jc w:val="both"/>
        <w:rPr>
          <w:rFonts w:ascii="Times New Roman" w:hAnsi="Times New Roman" w:cs="Times New Roman"/>
          <w:bCs/>
          <w:sz w:val="20"/>
          <w:szCs w:val="20"/>
        </w:rPr>
      </w:pPr>
      <w:r w:rsidRPr="008169E0">
        <w:rPr>
          <w:rFonts w:ascii="Times New Roman" w:hAnsi="Times New Roman" w:cs="Times New Roman"/>
          <w:bCs/>
          <w:sz w:val="20"/>
          <w:szCs w:val="20"/>
        </w:rPr>
        <w:t xml:space="preserve">Proveer para trabajos en altura arnés de seguridad según norma/ estándar para tareas de Carga y Descarga </w:t>
      </w:r>
    </w:p>
    <w:p w14:paraId="3B0B634C" w14:textId="77777777" w:rsidR="008E58B8" w:rsidRPr="008169E0" w:rsidRDefault="005D31AC">
      <w:pPr>
        <w:pStyle w:val="Prrafodelista"/>
        <w:numPr>
          <w:ilvl w:val="1"/>
          <w:numId w:val="8"/>
        </w:num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E</w:t>
      </w:r>
      <w:r w:rsidR="008E58B8" w:rsidRPr="008169E0">
        <w:rPr>
          <w:rFonts w:ascii="Times New Roman" w:hAnsi="Times New Roman" w:cs="Times New Roman"/>
          <w:bCs/>
          <w:sz w:val="20"/>
          <w:szCs w:val="20"/>
        </w:rPr>
        <w:t xml:space="preserve">xhibir durante los izamientos de manera clara y visible la carga máxima que no se debe superar en todas las máquinas de maniobras e izamiento. </w:t>
      </w:r>
    </w:p>
    <w:p w14:paraId="3EED2384" w14:textId="77777777" w:rsidR="008E58B8" w:rsidRDefault="008E58B8">
      <w:pPr>
        <w:pStyle w:val="Prrafodelista"/>
        <w:numPr>
          <w:ilvl w:val="1"/>
          <w:numId w:val="8"/>
        </w:numPr>
        <w:jc w:val="both"/>
        <w:rPr>
          <w:rFonts w:ascii="Times New Roman" w:hAnsi="Times New Roman" w:cs="Times New Roman"/>
          <w:sz w:val="20"/>
          <w:szCs w:val="20"/>
        </w:rPr>
      </w:pPr>
      <w:r w:rsidRPr="00B1065D">
        <w:rPr>
          <w:rFonts w:ascii="Times New Roman" w:hAnsi="Times New Roman" w:cs="Times New Roman"/>
          <w:bCs/>
          <w:sz w:val="20"/>
          <w:szCs w:val="20"/>
        </w:rPr>
        <w:t>Se debe utilizar el código de colores</w:t>
      </w:r>
      <w:r w:rsidR="006911E2">
        <w:rPr>
          <w:rFonts w:ascii="Times New Roman" w:hAnsi="Times New Roman" w:cs="Times New Roman"/>
          <w:bCs/>
          <w:sz w:val="20"/>
          <w:szCs w:val="20"/>
        </w:rPr>
        <w:t xml:space="preserve"> establecido por LA EMPRESA.</w:t>
      </w:r>
      <w:r w:rsidRPr="00B1065D">
        <w:rPr>
          <w:rFonts w:ascii="Times New Roman" w:hAnsi="Times New Roman" w:cs="Times New Roman"/>
          <w:bCs/>
          <w:sz w:val="20"/>
          <w:szCs w:val="20"/>
        </w:rPr>
        <w:t xml:space="preserve"> Este requerimiento es de aplicación para </w:t>
      </w:r>
      <w:r w:rsidR="006911E2">
        <w:rPr>
          <w:rFonts w:ascii="Times New Roman" w:hAnsi="Times New Roman" w:cs="Times New Roman"/>
          <w:bCs/>
          <w:sz w:val="20"/>
          <w:szCs w:val="20"/>
        </w:rPr>
        <w:t xml:space="preserve">todas </w:t>
      </w:r>
      <w:r w:rsidRPr="00B1065D">
        <w:rPr>
          <w:rFonts w:ascii="Times New Roman" w:hAnsi="Times New Roman" w:cs="Times New Roman"/>
          <w:bCs/>
          <w:sz w:val="20"/>
          <w:szCs w:val="20"/>
        </w:rPr>
        <w:t>las operaciones</w:t>
      </w:r>
      <w:r w:rsidR="006911E2">
        <w:rPr>
          <w:rFonts w:ascii="Times New Roman" w:hAnsi="Times New Roman" w:cs="Times New Roman"/>
          <w:bCs/>
          <w:sz w:val="20"/>
          <w:szCs w:val="20"/>
        </w:rPr>
        <w:t xml:space="preserve"> de </w:t>
      </w:r>
      <w:proofErr w:type="spellStart"/>
      <w:r w:rsidR="006911E2">
        <w:rPr>
          <w:rFonts w:ascii="Times New Roman" w:hAnsi="Times New Roman" w:cs="Times New Roman"/>
          <w:bCs/>
          <w:sz w:val="20"/>
          <w:szCs w:val="20"/>
        </w:rPr>
        <w:t>izaje</w:t>
      </w:r>
      <w:proofErr w:type="spellEnd"/>
      <w:r w:rsidR="006B4453">
        <w:rPr>
          <w:rFonts w:ascii="Times New Roman" w:hAnsi="Times New Roman" w:cs="Times New Roman"/>
          <w:bCs/>
          <w:sz w:val="20"/>
          <w:szCs w:val="20"/>
        </w:rPr>
        <w:t>, tanto</w:t>
      </w:r>
      <w:r w:rsidRPr="00B1065D">
        <w:rPr>
          <w:rFonts w:ascii="Times New Roman" w:hAnsi="Times New Roman" w:cs="Times New Roman"/>
          <w:bCs/>
          <w:sz w:val="20"/>
          <w:szCs w:val="20"/>
        </w:rPr>
        <w:t xml:space="preserve"> </w:t>
      </w:r>
      <w:proofErr w:type="spellStart"/>
      <w:r w:rsidRPr="00B1065D">
        <w:rPr>
          <w:rFonts w:ascii="Times New Roman" w:hAnsi="Times New Roman" w:cs="Times New Roman"/>
          <w:bCs/>
          <w:sz w:val="20"/>
          <w:szCs w:val="20"/>
        </w:rPr>
        <w:t>Onshore</w:t>
      </w:r>
      <w:proofErr w:type="spellEnd"/>
      <w:r w:rsidRPr="00B1065D">
        <w:rPr>
          <w:rFonts w:ascii="Times New Roman" w:hAnsi="Times New Roman" w:cs="Times New Roman"/>
          <w:bCs/>
          <w:sz w:val="20"/>
          <w:szCs w:val="20"/>
        </w:rPr>
        <w:t xml:space="preserve"> </w:t>
      </w:r>
      <w:r w:rsidR="006B4453">
        <w:rPr>
          <w:rFonts w:ascii="Times New Roman" w:hAnsi="Times New Roman" w:cs="Times New Roman"/>
          <w:bCs/>
          <w:sz w:val="20"/>
          <w:szCs w:val="20"/>
        </w:rPr>
        <w:t>como</w:t>
      </w:r>
      <w:r w:rsidRPr="00B1065D">
        <w:rPr>
          <w:rFonts w:ascii="Times New Roman" w:hAnsi="Times New Roman" w:cs="Times New Roman"/>
          <w:bCs/>
          <w:sz w:val="20"/>
          <w:szCs w:val="20"/>
        </w:rPr>
        <w:t xml:space="preserve"> </w:t>
      </w:r>
      <w:proofErr w:type="gramStart"/>
      <w:r w:rsidRPr="00B1065D">
        <w:rPr>
          <w:rFonts w:ascii="Times New Roman" w:hAnsi="Times New Roman" w:cs="Times New Roman"/>
          <w:bCs/>
          <w:sz w:val="20"/>
          <w:szCs w:val="20"/>
        </w:rPr>
        <w:t>Offshore</w:t>
      </w:r>
      <w:proofErr w:type="gramEnd"/>
      <w:r w:rsidRPr="00B1065D">
        <w:rPr>
          <w:rFonts w:ascii="Times New Roman" w:hAnsi="Times New Roman" w:cs="Times New Roman"/>
          <w:sz w:val="20"/>
          <w:szCs w:val="20"/>
        </w:rPr>
        <w:t>.</w:t>
      </w:r>
      <w:r w:rsidR="00EF6C67">
        <w:rPr>
          <w:rFonts w:ascii="Times New Roman" w:hAnsi="Times New Roman" w:cs="Times New Roman"/>
          <w:sz w:val="20"/>
          <w:szCs w:val="20"/>
        </w:rPr>
        <w:t xml:space="preserve"> Estos serán informados y acordados en el documento puente y de interfaz.</w:t>
      </w:r>
    </w:p>
    <w:p w14:paraId="2A784EAE" w14:textId="77777777" w:rsidR="00E51A20" w:rsidRDefault="00E51A20" w:rsidP="00E51A20">
      <w:pPr>
        <w:jc w:val="both"/>
        <w:rPr>
          <w:rFonts w:ascii="Times New Roman" w:hAnsi="Times New Roman" w:cs="Times New Roman"/>
          <w:sz w:val="20"/>
          <w:szCs w:val="20"/>
        </w:rPr>
      </w:pPr>
      <w:r w:rsidRPr="00E51A20">
        <w:rPr>
          <w:rFonts w:ascii="Times New Roman" w:hAnsi="Times New Roman" w:cs="Times New Roman"/>
          <w:sz w:val="20"/>
          <w:szCs w:val="20"/>
        </w:rPr>
        <w:t xml:space="preserve">Nota: para mayor detalle revisar los listados de inspección de los diferentes elementos de </w:t>
      </w:r>
      <w:proofErr w:type="spellStart"/>
      <w:r w:rsidRPr="00E51A20">
        <w:rPr>
          <w:rFonts w:ascii="Times New Roman" w:hAnsi="Times New Roman" w:cs="Times New Roman"/>
          <w:sz w:val="20"/>
          <w:szCs w:val="20"/>
        </w:rPr>
        <w:t>izaje</w:t>
      </w:r>
      <w:proofErr w:type="spellEnd"/>
      <w:r w:rsidRPr="00E51A20">
        <w:rPr>
          <w:rFonts w:ascii="Times New Roman" w:hAnsi="Times New Roman" w:cs="Times New Roman"/>
          <w:sz w:val="20"/>
          <w:szCs w:val="20"/>
        </w:rPr>
        <w:t xml:space="preserve"> revisar los documentos diseñados para tal fin que forman parte de los anexos de este procedimiento.</w:t>
      </w:r>
    </w:p>
    <w:p w14:paraId="646F26E0" w14:textId="77777777" w:rsidR="008E58B8" w:rsidRPr="00600445"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Deberá exhibir extintores apropiados en cantidad suficiente, con certificación de carga vigente de acuerdo con la norma aplicable, que serán cuidadosamente mantenidos y colocados en lugares especificados en el plano de Lucha Contra Incendio, debiendo estar fácilmente visibles y accesibles. Toda la tripulación deberá estar capacitada en el uso del equipo de control de incendios. En todos los casos se prohíbe soldar o usar un dispositivo con llama abierta, mientras exista la presencia de materiales inflamables a bordo.</w:t>
      </w:r>
    </w:p>
    <w:p w14:paraId="17334C06" w14:textId="77777777" w:rsidR="008E58B8" w:rsidRPr="008169E0"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lastRenderedPageBreak/>
        <w:t xml:space="preserve">Las embarcaciones actuarán siempre como </w:t>
      </w:r>
      <w:r w:rsidR="00E51A20">
        <w:rPr>
          <w:rFonts w:ascii="Times New Roman" w:hAnsi="Times New Roman" w:cs="Times New Roman"/>
          <w:sz w:val="20"/>
          <w:szCs w:val="20"/>
        </w:rPr>
        <w:t xml:space="preserve">embarcación de seguridad </w:t>
      </w:r>
      <w:r w:rsidRPr="008169E0">
        <w:rPr>
          <w:rFonts w:ascii="Times New Roman" w:hAnsi="Times New Roman" w:cs="Times New Roman"/>
          <w:sz w:val="20"/>
          <w:szCs w:val="20"/>
        </w:rPr>
        <w:t>de l</w:t>
      </w:r>
      <w:r>
        <w:rPr>
          <w:rFonts w:ascii="Times New Roman" w:hAnsi="Times New Roman" w:cs="Times New Roman"/>
          <w:sz w:val="20"/>
          <w:szCs w:val="20"/>
        </w:rPr>
        <w:t xml:space="preserve">as Instalaciones </w:t>
      </w:r>
      <w:r w:rsidRPr="008169E0">
        <w:rPr>
          <w:rFonts w:ascii="Times New Roman" w:hAnsi="Times New Roman" w:cs="Times New Roman"/>
          <w:sz w:val="20"/>
          <w:szCs w:val="20"/>
        </w:rPr>
        <w:t>Costa Afuera, cumpliendo todas las funciones que este rol le impone, fundamentalmente las vinculadas con la salvaguarda de la vida humana en el mar.</w:t>
      </w:r>
    </w:p>
    <w:p w14:paraId="25F84432" w14:textId="77777777" w:rsidR="008E58B8" w:rsidRPr="008169E0"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 xml:space="preserve">El CONTRATISTA deberá </w:t>
      </w:r>
      <w:r>
        <w:rPr>
          <w:rFonts w:ascii="Times New Roman" w:hAnsi="Times New Roman" w:cs="Times New Roman"/>
          <w:sz w:val="20"/>
          <w:szCs w:val="20"/>
        </w:rPr>
        <w:t xml:space="preserve">dar soporte en caso de respuesta Nivel 1 para eventuales contingencias de derrame costa afuera. </w:t>
      </w:r>
    </w:p>
    <w:p w14:paraId="405CE69D" w14:textId="77777777" w:rsidR="008E58B8" w:rsidRPr="00600445"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 xml:space="preserve">En caso de solicitar una Embarcación de Apoyo adicional la misma será contratada por un plazo mínimo de </w:t>
      </w:r>
      <w:r w:rsidR="00B43A51">
        <w:rPr>
          <w:rFonts w:ascii="Times New Roman" w:hAnsi="Times New Roman" w:cs="Times New Roman"/>
          <w:sz w:val="20"/>
          <w:szCs w:val="20"/>
        </w:rPr>
        <w:t>10</w:t>
      </w:r>
      <w:r w:rsidRPr="008169E0">
        <w:rPr>
          <w:rFonts w:ascii="Times New Roman" w:hAnsi="Times New Roman" w:cs="Times New Roman"/>
          <w:sz w:val="20"/>
          <w:szCs w:val="20"/>
        </w:rPr>
        <w:t xml:space="preserve"> días. Esta embarcación deberá ser solicitada por </w:t>
      </w:r>
      <w:r>
        <w:rPr>
          <w:rFonts w:ascii="Times New Roman" w:hAnsi="Times New Roman" w:cs="Times New Roman"/>
          <w:sz w:val="20"/>
          <w:szCs w:val="20"/>
        </w:rPr>
        <w:t xml:space="preserve">la Inspección </w:t>
      </w:r>
      <w:r w:rsidRPr="00B1065D">
        <w:rPr>
          <w:rFonts w:ascii="Times New Roman" w:hAnsi="Times New Roman" w:cs="Times New Roman"/>
          <w:sz w:val="20"/>
          <w:szCs w:val="20"/>
        </w:rPr>
        <w:t>mediante ORDEN DE SERVICIO con 20 días de anticipación.</w:t>
      </w:r>
      <w:r w:rsidRPr="008169E0">
        <w:rPr>
          <w:rFonts w:ascii="Times New Roman" w:hAnsi="Times New Roman" w:cs="Times New Roman"/>
          <w:sz w:val="20"/>
          <w:szCs w:val="20"/>
        </w:rPr>
        <w:t xml:space="preserve"> </w:t>
      </w:r>
    </w:p>
    <w:p w14:paraId="4707F492" w14:textId="77777777" w:rsidR="008E58B8" w:rsidRPr="008169E0"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Una vez comunicada la ORDEN DE SERVICIO la embarcación deberá estar disponible en el plazo acordado entre las Partes. Durante la vigencia del Contrato del barco deberá amarrar en el puerto de</w:t>
      </w:r>
      <w:r w:rsidR="008D79C7">
        <w:rPr>
          <w:rFonts w:ascii="Times New Roman" w:hAnsi="Times New Roman" w:cs="Times New Roman"/>
          <w:sz w:val="20"/>
          <w:szCs w:val="20"/>
        </w:rPr>
        <w:t xml:space="preserve"> </w:t>
      </w:r>
      <w:r w:rsidR="00392506">
        <w:rPr>
          <w:rFonts w:ascii="Times New Roman" w:hAnsi="Times New Roman" w:cs="Times New Roman"/>
          <w:sz w:val="20"/>
          <w:szCs w:val="20"/>
        </w:rPr>
        <w:t>Coatzacoalcos, Veracruz y/o</w:t>
      </w:r>
      <w:r w:rsidRPr="008169E0">
        <w:rPr>
          <w:rFonts w:ascii="Times New Roman" w:hAnsi="Times New Roman" w:cs="Times New Roman"/>
          <w:sz w:val="20"/>
          <w:szCs w:val="20"/>
        </w:rPr>
        <w:t xml:space="preserve"> </w:t>
      </w:r>
      <w:r>
        <w:rPr>
          <w:rFonts w:ascii="Times New Roman" w:hAnsi="Times New Roman" w:cs="Times New Roman"/>
          <w:sz w:val="20"/>
          <w:szCs w:val="20"/>
        </w:rPr>
        <w:t>Dos Bocas</w:t>
      </w:r>
      <w:r w:rsidRPr="008169E0">
        <w:rPr>
          <w:rFonts w:ascii="Times New Roman" w:hAnsi="Times New Roman" w:cs="Times New Roman"/>
          <w:sz w:val="20"/>
          <w:szCs w:val="20"/>
        </w:rPr>
        <w:t xml:space="preserve"> y/o puertos</w:t>
      </w:r>
      <w:r w:rsidR="00600BE6">
        <w:rPr>
          <w:rFonts w:ascii="Times New Roman" w:hAnsi="Times New Roman" w:cs="Times New Roman"/>
          <w:sz w:val="20"/>
          <w:szCs w:val="20"/>
        </w:rPr>
        <w:t xml:space="preserve"> alternos </w:t>
      </w:r>
      <w:r w:rsidRPr="008169E0">
        <w:rPr>
          <w:rFonts w:ascii="Times New Roman" w:hAnsi="Times New Roman" w:cs="Times New Roman"/>
          <w:sz w:val="20"/>
          <w:szCs w:val="20"/>
        </w:rPr>
        <w:t xml:space="preserve">cuando fuere necesario, previendo amarraderos seguros para las maniobras de carga y descarga. El inicio de certificación de este ítem corresponderá con </w:t>
      </w:r>
      <w:r w:rsidR="00EF2360">
        <w:rPr>
          <w:rFonts w:ascii="Times New Roman" w:hAnsi="Times New Roman" w:cs="Times New Roman"/>
          <w:sz w:val="20"/>
          <w:szCs w:val="20"/>
        </w:rPr>
        <w:t>la fecha acordada entre las partes como inicio y posterior a la aceptación de las embarcaciones (una vez que hayan sido declaradas como aptas); la certificación t</w:t>
      </w:r>
      <w:r w:rsidRPr="008169E0">
        <w:rPr>
          <w:rFonts w:ascii="Times New Roman" w:hAnsi="Times New Roman" w:cs="Times New Roman"/>
          <w:sz w:val="20"/>
          <w:szCs w:val="20"/>
        </w:rPr>
        <w:t xml:space="preserve">erminará en la fecha y hora informado a través de orden de servicio por </w:t>
      </w:r>
      <w:r w:rsidR="00F93DC1">
        <w:rPr>
          <w:rFonts w:ascii="Times New Roman" w:hAnsi="Times New Roman" w:cs="Times New Roman"/>
          <w:sz w:val="20"/>
          <w:szCs w:val="20"/>
        </w:rPr>
        <w:t>LA</w:t>
      </w:r>
      <w:r w:rsidR="00F93DC1" w:rsidRPr="008169E0">
        <w:rPr>
          <w:rFonts w:ascii="Times New Roman" w:hAnsi="Times New Roman" w:cs="Times New Roman"/>
          <w:sz w:val="20"/>
          <w:szCs w:val="20"/>
        </w:rPr>
        <w:t xml:space="preserve"> </w:t>
      </w:r>
      <w:r w:rsidRPr="008169E0">
        <w:rPr>
          <w:rFonts w:ascii="Times New Roman" w:hAnsi="Times New Roman" w:cs="Times New Roman"/>
          <w:sz w:val="20"/>
          <w:szCs w:val="20"/>
        </w:rPr>
        <w:t>EMPRESA</w:t>
      </w:r>
      <w:r w:rsidRPr="00600445">
        <w:rPr>
          <w:rFonts w:ascii="Times New Roman" w:hAnsi="Times New Roman" w:cs="Times New Roman"/>
          <w:sz w:val="20"/>
          <w:szCs w:val="20"/>
        </w:rPr>
        <w:t>.</w:t>
      </w:r>
    </w:p>
    <w:p w14:paraId="173E4F39" w14:textId="77777777" w:rsidR="008E58B8" w:rsidRPr="008169E0"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 xml:space="preserve">Se consideran tareas de abastecimiento logístico a las tareas de carga y descarga en puerto y en la </w:t>
      </w:r>
      <w:r>
        <w:rPr>
          <w:rFonts w:ascii="Times New Roman" w:hAnsi="Times New Roman" w:cs="Times New Roman"/>
          <w:sz w:val="20"/>
          <w:szCs w:val="20"/>
        </w:rPr>
        <w:t>Instalación Costa Afuera</w:t>
      </w:r>
      <w:r w:rsidRPr="008169E0">
        <w:rPr>
          <w:rFonts w:ascii="Times New Roman" w:hAnsi="Times New Roman" w:cs="Times New Roman"/>
          <w:sz w:val="20"/>
          <w:szCs w:val="20"/>
        </w:rPr>
        <w:t>, navegaciones de tránsito entre ambos puntos.</w:t>
      </w:r>
    </w:p>
    <w:p w14:paraId="4C71EA70" w14:textId="77777777" w:rsidR="008E58B8" w:rsidRPr="008169E0"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E</w:t>
      </w:r>
      <w:r w:rsidRPr="00600445">
        <w:rPr>
          <w:rFonts w:ascii="Times New Roman" w:hAnsi="Times New Roman" w:cs="Times New Roman"/>
          <w:sz w:val="20"/>
          <w:szCs w:val="20"/>
        </w:rPr>
        <w:t>L</w:t>
      </w:r>
      <w:r w:rsidRPr="008169E0">
        <w:rPr>
          <w:rFonts w:ascii="Times New Roman" w:hAnsi="Times New Roman" w:cs="Times New Roman"/>
          <w:sz w:val="20"/>
          <w:szCs w:val="20"/>
        </w:rPr>
        <w:t xml:space="preserve"> CONTRATISTA será exclusivamente responsable por la implementación de todas las normativas previstas en reglamentos y normas de seguridad aplicables, en cualquier lugar costa afuera donde el trabajo ha de ser realizado.</w:t>
      </w:r>
    </w:p>
    <w:p w14:paraId="493BB563" w14:textId="77777777" w:rsidR="008E58B8" w:rsidRPr="008169E0"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Toda persona que se encuentre a bordo de la embarcación sea o no de la tripulación, deberá cumplir con los requisitos de embarco, regulaciones y normas de seguridad para la vida en el mar.</w:t>
      </w:r>
    </w:p>
    <w:p w14:paraId="12AA639F" w14:textId="77777777" w:rsidR="008E58B8" w:rsidRPr="008169E0"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El CONTRATISTA adoptará todas las medidas que se requirieran para hacer cumplir tales regulaciones y normas de seguridad. Tales medidas no liberarán al CONTRATISTA de cualquier obligación que pueda contraer ante la ley, respecto a la salud y seguridad de la tripulación</w:t>
      </w:r>
    </w:p>
    <w:p w14:paraId="2DBC7745" w14:textId="77777777" w:rsidR="008E58B8" w:rsidRPr="008169E0"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El CONTRATISTA deberá evitar la carga y transporte de cualquier material, herramienta, equipamiento y consumible que atente contra la integridad de la tripulación y/o de la embarcación, ya sea por su condición o por su naturaleza.</w:t>
      </w:r>
    </w:p>
    <w:p w14:paraId="323867DC" w14:textId="77777777" w:rsidR="008E58B8"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 xml:space="preserve">El CONTRATISTA será responsable del suministro de transporte hacia y desde la </w:t>
      </w:r>
      <w:r>
        <w:rPr>
          <w:rFonts w:ascii="Times New Roman" w:hAnsi="Times New Roman" w:cs="Times New Roman"/>
          <w:sz w:val="20"/>
          <w:szCs w:val="20"/>
        </w:rPr>
        <w:t>Instalación Costa Afuera</w:t>
      </w:r>
      <w:r w:rsidRPr="008169E0">
        <w:rPr>
          <w:rFonts w:ascii="Times New Roman" w:hAnsi="Times New Roman" w:cs="Times New Roman"/>
          <w:sz w:val="20"/>
          <w:szCs w:val="20"/>
        </w:rPr>
        <w:t xml:space="preserve"> para el personal del CONTRATISTA y del GRUPO EMPRESA, a los efectos de cambio de Cuadrillas y en función de las necesidades operativas.</w:t>
      </w:r>
    </w:p>
    <w:p w14:paraId="38F53BF0" w14:textId="77777777" w:rsidR="008E58B8" w:rsidRPr="008169E0" w:rsidRDefault="008E58B8" w:rsidP="008E58B8">
      <w:pPr>
        <w:jc w:val="both"/>
        <w:rPr>
          <w:rFonts w:ascii="Times New Roman" w:hAnsi="Times New Roman" w:cs="Times New Roman"/>
          <w:sz w:val="20"/>
          <w:szCs w:val="20"/>
        </w:rPr>
      </w:pPr>
      <w:r>
        <w:rPr>
          <w:rFonts w:ascii="Times New Roman" w:hAnsi="Times New Roman" w:cs="Times New Roman"/>
          <w:sz w:val="20"/>
          <w:szCs w:val="20"/>
        </w:rPr>
        <w:t xml:space="preserve">EL CONTRATISTA será responsable del suministro del transporte terrestre del personal de LA </w:t>
      </w:r>
      <w:r w:rsidR="00EF2360">
        <w:rPr>
          <w:rFonts w:ascii="Times New Roman" w:hAnsi="Times New Roman" w:cs="Times New Roman"/>
          <w:sz w:val="20"/>
          <w:szCs w:val="20"/>
        </w:rPr>
        <w:t>CONTRATISTA y</w:t>
      </w:r>
      <w:r>
        <w:rPr>
          <w:rFonts w:ascii="Times New Roman" w:hAnsi="Times New Roman" w:cs="Times New Roman"/>
          <w:sz w:val="20"/>
          <w:szCs w:val="20"/>
        </w:rPr>
        <w:t xml:space="preserve"> del GRUPO </w:t>
      </w:r>
      <w:r w:rsidR="00EF2360">
        <w:rPr>
          <w:rFonts w:ascii="Times New Roman" w:hAnsi="Times New Roman" w:cs="Times New Roman"/>
          <w:sz w:val="20"/>
          <w:szCs w:val="20"/>
        </w:rPr>
        <w:t>CONTRATISTA</w:t>
      </w:r>
      <w:r>
        <w:rPr>
          <w:rFonts w:ascii="Times New Roman" w:hAnsi="Times New Roman" w:cs="Times New Roman"/>
          <w:sz w:val="20"/>
          <w:szCs w:val="20"/>
        </w:rPr>
        <w:t xml:space="preserve"> hacia el muelle de embarque y viceversa, así como realizar todas las gestiones portuarias marítimas de acceso a puerto y embarque a la embarcación</w:t>
      </w:r>
      <w:r w:rsidR="00751C68">
        <w:rPr>
          <w:rFonts w:ascii="Times New Roman" w:hAnsi="Times New Roman" w:cs="Times New Roman"/>
          <w:sz w:val="20"/>
          <w:szCs w:val="20"/>
        </w:rPr>
        <w:t>.</w:t>
      </w:r>
    </w:p>
    <w:p w14:paraId="330937EF" w14:textId="77777777" w:rsidR="008E58B8" w:rsidRPr="008169E0" w:rsidRDefault="00152E04" w:rsidP="008E58B8">
      <w:pPr>
        <w:jc w:val="both"/>
        <w:rPr>
          <w:rFonts w:ascii="Times New Roman" w:hAnsi="Times New Roman" w:cs="Times New Roman"/>
          <w:sz w:val="20"/>
          <w:szCs w:val="20"/>
        </w:rPr>
      </w:pPr>
      <w:r>
        <w:rPr>
          <w:rFonts w:ascii="Times New Roman" w:hAnsi="Times New Roman" w:cs="Times New Roman"/>
          <w:sz w:val="20"/>
          <w:szCs w:val="20"/>
        </w:rPr>
        <w:t>EL</w:t>
      </w:r>
      <w:r w:rsidRPr="008169E0">
        <w:rPr>
          <w:rFonts w:ascii="Times New Roman" w:hAnsi="Times New Roman" w:cs="Times New Roman"/>
          <w:sz w:val="20"/>
          <w:szCs w:val="20"/>
        </w:rPr>
        <w:t xml:space="preserve"> </w:t>
      </w:r>
      <w:r w:rsidR="008E58B8" w:rsidRPr="008169E0">
        <w:rPr>
          <w:rFonts w:ascii="Times New Roman" w:hAnsi="Times New Roman" w:cs="Times New Roman"/>
          <w:sz w:val="20"/>
          <w:szCs w:val="20"/>
        </w:rPr>
        <w:t xml:space="preserve">CONTRATISTA deberá hacer sus propios arreglos y cumplir con todos los gastos </w:t>
      </w:r>
      <w:r w:rsidR="00A12ED2">
        <w:rPr>
          <w:rFonts w:ascii="Times New Roman" w:hAnsi="Times New Roman" w:cs="Times New Roman"/>
          <w:sz w:val="20"/>
          <w:szCs w:val="20"/>
        </w:rPr>
        <w:t>hospedaj</w:t>
      </w:r>
      <w:r w:rsidR="00967DEB">
        <w:rPr>
          <w:rFonts w:ascii="Times New Roman" w:hAnsi="Times New Roman" w:cs="Times New Roman"/>
          <w:sz w:val="20"/>
          <w:szCs w:val="20"/>
        </w:rPr>
        <w:t>e y de</w:t>
      </w:r>
      <w:r w:rsidR="008E58B8" w:rsidRPr="008169E0">
        <w:rPr>
          <w:rFonts w:ascii="Times New Roman" w:hAnsi="Times New Roman" w:cs="Times New Roman"/>
          <w:sz w:val="20"/>
          <w:szCs w:val="20"/>
        </w:rPr>
        <w:t xml:space="preserve">l transporte de personal contratado desde y hacia el Área de Operaciones y el punto de embarque designado. </w:t>
      </w:r>
    </w:p>
    <w:p w14:paraId="03B3AC30" w14:textId="77777777" w:rsidR="008E58B8" w:rsidRPr="008169E0"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 xml:space="preserve">El CONTRATISTA también proporcionará </w:t>
      </w:r>
      <w:r w:rsidR="00FF3016">
        <w:rPr>
          <w:rFonts w:ascii="Times New Roman" w:hAnsi="Times New Roman" w:cs="Times New Roman"/>
          <w:sz w:val="20"/>
          <w:szCs w:val="20"/>
        </w:rPr>
        <w:t>soporte</w:t>
      </w:r>
      <w:r w:rsidR="00FF3016" w:rsidRPr="008169E0">
        <w:rPr>
          <w:rFonts w:ascii="Times New Roman" w:hAnsi="Times New Roman" w:cs="Times New Roman"/>
          <w:sz w:val="20"/>
          <w:szCs w:val="20"/>
        </w:rPr>
        <w:t xml:space="preserve"> </w:t>
      </w:r>
      <w:r w:rsidRPr="008169E0">
        <w:rPr>
          <w:rFonts w:ascii="Times New Roman" w:hAnsi="Times New Roman" w:cs="Times New Roman"/>
          <w:sz w:val="20"/>
          <w:szCs w:val="20"/>
        </w:rPr>
        <w:t xml:space="preserve">de evacuación médica de emergencia vía marítima </w:t>
      </w:r>
      <w:r>
        <w:rPr>
          <w:rFonts w:ascii="Times New Roman" w:hAnsi="Times New Roman" w:cs="Times New Roman"/>
          <w:sz w:val="20"/>
          <w:szCs w:val="20"/>
        </w:rPr>
        <w:t>en caso de así requerirlo LA EMPRESA.</w:t>
      </w:r>
    </w:p>
    <w:p w14:paraId="1EE1512E" w14:textId="77777777" w:rsidR="008E58B8" w:rsidRPr="008169E0"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 xml:space="preserve">Las embarcaciones de </w:t>
      </w:r>
      <w:r w:rsidR="000B3FD4">
        <w:rPr>
          <w:rFonts w:ascii="Times New Roman" w:hAnsi="Times New Roman" w:cs="Times New Roman"/>
          <w:sz w:val="20"/>
          <w:szCs w:val="20"/>
        </w:rPr>
        <w:t>soporte</w:t>
      </w:r>
      <w:r w:rsidRPr="008169E0">
        <w:rPr>
          <w:rFonts w:ascii="Times New Roman" w:hAnsi="Times New Roman" w:cs="Times New Roman"/>
          <w:sz w:val="20"/>
          <w:szCs w:val="20"/>
        </w:rPr>
        <w:t xml:space="preserve"> deberán contar con cubiertas de carga y tanques de carga limpios de residuos de cargas anteriores o cualquier otro tipo, disponibles para su utilización en todo momento.</w:t>
      </w:r>
    </w:p>
    <w:p w14:paraId="44F41DD7" w14:textId="77777777" w:rsidR="008E58B8" w:rsidRPr="00F75CC9"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lastRenderedPageBreak/>
        <w:t xml:space="preserve">La CONTRATISTA deberá iniciar las operaciones con los tanques y silos limpios. </w:t>
      </w:r>
      <w:r w:rsidR="00751C68">
        <w:rPr>
          <w:rFonts w:ascii="Times New Roman" w:hAnsi="Times New Roman" w:cs="Times New Roman"/>
          <w:sz w:val="20"/>
          <w:szCs w:val="20"/>
        </w:rPr>
        <w:t>LA</w:t>
      </w:r>
      <w:r w:rsidRPr="008169E0">
        <w:rPr>
          <w:rFonts w:ascii="Times New Roman" w:hAnsi="Times New Roman" w:cs="Times New Roman"/>
          <w:sz w:val="20"/>
          <w:szCs w:val="20"/>
        </w:rPr>
        <w:t xml:space="preserve"> EMPRESA podrá inspeccionar y auditar los </w:t>
      </w:r>
      <w:r w:rsidRPr="00F75CC9">
        <w:rPr>
          <w:rFonts w:ascii="Times New Roman" w:hAnsi="Times New Roman" w:cs="Times New Roman"/>
          <w:sz w:val="20"/>
          <w:szCs w:val="20"/>
        </w:rPr>
        <w:t xml:space="preserve">tanques en todo momento. En caso de que los tanques no se encontraran en condiciones, contaminados, o con residuos, </w:t>
      </w:r>
      <w:r w:rsidR="00CF2786" w:rsidRPr="00F75CC9">
        <w:rPr>
          <w:rFonts w:ascii="Times New Roman" w:hAnsi="Times New Roman" w:cs="Times New Roman"/>
          <w:sz w:val="20"/>
          <w:szCs w:val="20"/>
        </w:rPr>
        <w:t>EL</w:t>
      </w:r>
      <w:r w:rsidRPr="00F75CC9">
        <w:rPr>
          <w:rFonts w:ascii="Times New Roman" w:hAnsi="Times New Roman" w:cs="Times New Roman"/>
          <w:sz w:val="20"/>
          <w:szCs w:val="20"/>
        </w:rPr>
        <w:t xml:space="preserve"> CONTRATISTA deberá a su costo realizar las tareas de limpieza y acondicionamiento y se considerará una </w:t>
      </w:r>
      <w:r w:rsidRPr="001D7892">
        <w:rPr>
          <w:rFonts w:ascii="Times New Roman" w:hAnsi="Times New Roman" w:cs="Times New Roman"/>
          <w:sz w:val="20"/>
          <w:szCs w:val="20"/>
        </w:rPr>
        <w:t>Falta Muy Grave</w:t>
      </w:r>
      <w:r w:rsidR="00F52E08" w:rsidRPr="001D7892">
        <w:rPr>
          <w:rFonts w:ascii="Times New Roman" w:hAnsi="Times New Roman" w:cs="Times New Roman"/>
          <w:sz w:val="20"/>
          <w:szCs w:val="20"/>
        </w:rPr>
        <w:t xml:space="preserve"> </w:t>
      </w:r>
      <w:r w:rsidR="00F52E08" w:rsidRPr="00F75CC9">
        <w:rPr>
          <w:rFonts w:ascii="Times New Roman" w:hAnsi="Times New Roman" w:cs="Times New Roman"/>
          <w:sz w:val="20"/>
          <w:szCs w:val="20"/>
        </w:rPr>
        <w:t>el incumplimiento.</w:t>
      </w:r>
    </w:p>
    <w:p w14:paraId="6429898F" w14:textId="46889C43" w:rsidR="008E58B8" w:rsidRPr="00F75CC9" w:rsidRDefault="008E58B8" w:rsidP="008E58B8">
      <w:pPr>
        <w:jc w:val="both"/>
        <w:rPr>
          <w:rFonts w:ascii="Times New Roman" w:hAnsi="Times New Roman" w:cs="Times New Roman"/>
          <w:sz w:val="20"/>
          <w:szCs w:val="20"/>
        </w:rPr>
      </w:pPr>
      <w:r w:rsidRPr="00F75CC9">
        <w:rPr>
          <w:rFonts w:ascii="Times New Roman" w:hAnsi="Times New Roman" w:cs="Times New Roman"/>
          <w:sz w:val="20"/>
          <w:szCs w:val="20"/>
        </w:rPr>
        <w:t xml:space="preserve">Al finalizar el contrato, </w:t>
      </w:r>
      <w:r w:rsidR="0080424C" w:rsidRPr="00F75CC9">
        <w:rPr>
          <w:rFonts w:ascii="Times New Roman" w:hAnsi="Times New Roman" w:cs="Times New Roman"/>
          <w:sz w:val="20"/>
          <w:szCs w:val="20"/>
        </w:rPr>
        <w:t xml:space="preserve">si EL CONTRATISTA requiere </w:t>
      </w:r>
      <w:r w:rsidRPr="00F75CC9">
        <w:rPr>
          <w:rFonts w:ascii="Times New Roman" w:hAnsi="Times New Roman" w:cs="Times New Roman"/>
          <w:sz w:val="20"/>
          <w:szCs w:val="20"/>
        </w:rPr>
        <w:t>la limpieza de los tanques y silos de los barcos</w:t>
      </w:r>
      <w:r w:rsidR="0090498E" w:rsidRPr="00F75CC9">
        <w:rPr>
          <w:rFonts w:ascii="Times New Roman" w:hAnsi="Times New Roman" w:cs="Times New Roman"/>
          <w:sz w:val="20"/>
          <w:szCs w:val="20"/>
        </w:rPr>
        <w:t>,</w:t>
      </w:r>
      <w:r w:rsidRPr="00F75CC9">
        <w:rPr>
          <w:rFonts w:ascii="Times New Roman" w:hAnsi="Times New Roman" w:cs="Times New Roman"/>
          <w:sz w:val="20"/>
          <w:szCs w:val="20"/>
        </w:rPr>
        <w:t xml:space="preserve"> </w:t>
      </w:r>
      <w:r w:rsidR="007E5280" w:rsidRPr="00F75CC9">
        <w:rPr>
          <w:rFonts w:ascii="Times New Roman" w:hAnsi="Times New Roman" w:cs="Times New Roman"/>
          <w:sz w:val="20"/>
          <w:szCs w:val="20"/>
        </w:rPr>
        <w:t xml:space="preserve">EL CONTRATISTA podrá realizar la limpieza y </w:t>
      </w:r>
      <w:r w:rsidRPr="00F75CC9">
        <w:rPr>
          <w:rFonts w:ascii="Times New Roman" w:hAnsi="Times New Roman" w:cs="Times New Roman"/>
          <w:sz w:val="20"/>
          <w:szCs w:val="20"/>
        </w:rPr>
        <w:t>el costo</w:t>
      </w:r>
      <w:r w:rsidR="009D4218" w:rsidRPr="00F75CC9">
        <w:rPr>
          <w:rFonts w:ascii="Times New Roman" w:hAnsi="Times New Roman" w:cs="Times New Roman"/>
          <w:sz w:val="20"/>
          <w:szCs w:val="20"/>
        </w:rPr>
        <w:t xml:space="preserve"> será reembolsado por LA EMPRESA</w:t>
      </w:r>
      <w:r w:rsidR="007E5280" w:rsidRPr="00F75CC9">
        <w:rPr>
          <w:rFonts w:ascii="Times New Roman" w:hAnsi="Times New Roman" w:cs="Times New Roman"/>
          <w:sz w:val="20"/>
          <w:szCs w:val="20"/>
        </w:rPr>
        <w:t xml:space="preserve"> de acuerdo con lo establecido en el </w:t>
      </w:r>
      <w:r w:rsidR="00CC4303">
        <w:rPr>
          <w:rFonts w:ascii="Times New Roman" w:hAnsi="Times New Roman" w:cs="Times New Roman"/>
          <w:sz w:val="20"/>
          <w:szCs w:val="20"/>
        </w:rPr>
        <w:t>A</w:t>
      </w:r>
      <w:r w:rsidR="007E5280" w:rsidRPr="00F75CC9">
        <w:rPr>
          <w:rFonts w:ascii="Times New Roman" w:hAnsi="Times New Roman" w:cs="Times New Roman"/>
          <w:sz w:val="20"/>
          <w:szCs w:val="20"/>
        </w:rPr>
        <w:t xml:space="preserve">nexo </w:t>
      </w:r>
      <w:r w:rsidR="00CC4303">
        <w:rPr>
          <w:rFonts w:ascii="Times New Roman" w:hAnsi="Times New Roman" w:cs="Times New Roman"/>
          <w:sz w:val="20"/>
          <w:szCs w:val="20"/>
        </w:rPr>
        <w:t>I - P</w:t>
      </w:r>
      <w:r w:rsidR="007E5280" w:rsidRPr="00F75CC9">
        <w:rPr>
          <w:rFonts w:ascii="Times New Roman" w:hAnsi="Times New Roman" w:cs="Times New Roman"/>
          <w:sz w:val="20"/>
          <w:szCs w:val="20"/>
        </w:rPr>
        <w:t xml:space="preserve">recios. </w:t>
      </w:r>
    </w:p>
    <w:p w14:paraId="288F2597" w14:textId="77777777" w:rsidR="008E58B8" w:rsidRPr="008169E0" w:rsidRDefault="008E58B8" w:rsidP="008E58B8">
      <w:pPr>
        <w:jc w:val="both"/>
        <w:rPr>
          <w:rFonts w:ascii="Times New Roman" w:hAnsi="Times New Roman" w:cs="Times New Roman"/>
          <w:sz w:val="20"/>
          <w:szCs w:val="20"/>
        </w:rPr>
      </w:pPr>
      <w:r w:rsidRPr="00F75CC9">
        <w:rPr>
          <w:rFonts w:ascii="Times New Roman" w:hAnsi="Times New Roman" w:cs="Times New Roman"/>
          <w:sz w:val="20"/>
          <w:szCs w:val="20"/>
        </w:rPr>
        <w:t xml:space="preserve">Deberán contar además con un sistema adecuadamente calibrado de medición de volumen de combustible y de las demás cargas a granel a transportar para la carga y descarga de las mismas. La calibración de los sistemas de medición deberá mantenerse vigentes durante la duración del Contrato y a costo del CONTRATISTA. La falta de calibración será considerada </w:t>
      </w:r>
      <w:r w:rsidRPr="001D7892">
        <w:rPr>
          <w:rFonts w:ascii="Times New Roman" w:hAnsi="Times New Roman" w:cs="Times New Roman"/>
          <w:sz w:val="20"/>
          <w:szCs w:val="20"/>
        </w:rPr>
        <w:t>Falta Grave,</w:t>
      </w:r>
      <w:r w:rsidRPr="00F75CC9">
        <w:rPr>
          <w:rFonts w:ascii="Times New Roman" w:hAnsi="Times New Roman" w:cs="Times New Roman"/>
          <w:sz w:val="20"/>
          <w:szCs w:val="20"/>
        </w:rPr>
        <w:t xml:space="preserve"> y correrá desde el día en que se detecte hasta que sea nuevamente calibrado.</w:t>
      </w:r>
    </w:p>
    <w:p w14:paraId="16A1E840" w14:textId="77777777" w:rsidR="008E58B8"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El CONTRATISTA deberá garantizar que el combustible transportado</w:t>
      </w:r>
      <w:r w:rsidR="00751C68">
        <w:rPr>
          <w:rFonts w:ascii="Times New Roman" w:hAnsi="Times New Roman" w:cs="Times New Roman"/>
          <w:sz w:val="20"/>
          <w:szCs w:val="20"/>
        </w:rPr>
        <w:t xml:space="preserve"> y trasegado</w:t>
      </w:r>
      <w:r w:rsidRPr="008169E0">
        <w:rPr>
          <w:rFonts w:ascii="Times New Roman" w:hAnsi="Times New Roman" w:cs="Times New Roman"/>
          <w:sz w:val="20"/>
          <w:szCs w:val="20"/>
        </w:rPr>
        <w:t xml:space="preserve"> </w:t>
      </w:r>
      <w:r>
        <w:rPr>
          <w:rFonts w:ascii="Times New Roman" w:hAnsi="Times New Roman" w:cs="Times New Roman"/>
          <w:sz w:val="20"/>
          <w:szCs w:val="20"/>
        </w:rPr>
        <w:t>se mantenga en buenas condiciones</w:t>
      </w:r>
      <w:r w:rsidRPr="008169E0">
        <w:rPr>
          <w:rFonts w:ascii="Times New Roman" w:hAnsi="Times New Roman" w:cs="Times New Roman"/>
          <w:sz w:val="20"/>
          <w:szCs w:val="20"/>
        </w:rPr>
        <w:t xml:space="preserve"> y que las bombas y tuberías estén libres de residuos. En caso de contaminación del combustible o de cualquier otra carga transportada por el CONTRATISTA, o de transferencias erróneas y en cualquier momento, </w:t>
      </w:r>
      <w:r w:rsidR="000B6E66">
        <w:rPr>
          <w:rFonts w:ascii="Times New Roman" w:hAnsi="Times New Roman" w:cs="Times New Roman"/>
          <w:sz w:val="20"/>
          <w:szCs w:val="20"/>
        </w:rPr>
        <w:t>EL</w:t>
      </w:r>
      <w:r w:rsidR="000B6E66" w:rsidRPr="008169E0">
        <w:rPr>
          <w:rFonts w:ascii="Times New Roman" w:hAnsi="Times New Roman" w:cs="Times New Roman"/>
          <w:sz w:val="20"/>
          <w:szCs w:val="20"/>
        </w:rPr>
        <w:t xml:space="preserve"> </w:t>
      </w:r>
      <w:r w:rsidRPr="008169E0">
        <w:rPr>
          <w:rFonts w:ascii="Times New Roman" w:hAnsi="Times New Roman" w:cs="Times New Roman"/>
          <w:sz w:val="20"/>
          <w:szCs w:val="20"/>
        </w:rPr>
        <w:t>CONTRATISTA deberá correr con todos los costos asociados a la reparación del daño, incluyendo la limpieza, remediación y la reposición.</w:t>
      </w:r>
    </w:p>
    <w:p w14:paraId="5C57A349" w14:textId="77777777" w:rsidR="008E58B8" w:rsidRDefault="00751C68" w:rsidP="008E58B8">
      <w:pPr>
        <w:jc w:val="both"/>
        <w:rPr>
          <w:rFonts w:ascii="Times New Roman" w:hAnsi="Times New Roman" w:cs="Times New Roman"/>
          <w:sz w:val="20"/>
          <w:szCs w:val="20"/>
        </w:rPr>
      </w:pPr>
      <w:r>
        <w:rPr>
          <w:rFonts w:ascii="Times New Roman" w:hAnsi="Times New Roman" w:cs="Times New Roman"/>
          <w:sz w:val="20"/>
          <w:szCs w:val="20"/>
        </w:rPr>
        <w:t xml:space="preserve">La operación de las embarcaciones de </w:t>
      </w:r>
      <w:r w:rsidR="001212AD">
        <w:rPr>
          <w:rFonts w:ascii="Times New Roman" w:hAnsi="Times New Roman" w:cs="Times New Roman"/>
          <w:sz w:val="20"/>
          <w:szCs w:val="20"/>
        </w:rPr>
        <w:t>soporte</w:t>
      </w:r>
      <w:r>
        <w:rPr>
          <w:rFonts w:ascii="Times New Roman" w:hAnsi="Times New Roman" w:cs="Times New Roman"/>
          <w:sz w:val="20"/>
          <w:szCs w:val="20"/>
        </w:rPr>
        <w:t xml:space="preserve"> </w:t>
      </w:r>
      <w:r w:rsidR="008E58B8" w:rsidRPr="0011070F">
        <w:rPr>
          <w:rFonts w:ascii="Times New Roman" w:hAnsi="Times New Roman" w:cs="Times New Roman"/>
          <w:sz w:val="20"/>
          <w:szCs w:val="20"/>
        </w:rPr>
        <w:t xml:space="preserve">y el adecuado manipuleo de materiales son responsabilidad del CONTRATISTA debiendo contar con la estructura de personal y medios adecuados para realizar maniobras seguras en todo momento tanto en </w:t>
      </w:r>
      <w:r>
        <w:rPr>
          <w:rFonts w:ascii="Times New Roman" w:hAnsi="Times New Roman" w:cs="Times New Roman"/>
          <w:sz w:val="20"/>
          <w:szCs w:val="20"/>
        </w:rPr>
        <w:t>Costa Afuera c</w:t>
      </w:r>
      <w:r w:rsidR="008E58B8" w:rsidRPr="0011070F">
        <w:rPr>
          <w:rFonts w:ascii="Times New Roman" w:hAnsi="Times New Roman" w:cs="Times New Roman"/>
          <w:sz w:val="20"/>
          <w:szCs w:val="20"/>
        </w:rPr>
        <w:t>omo en el muelle.</w:t>
      </w:r>
    </w:p>
    <w:p w14:paraId="291FFEAA" w14:textId="77777777" w:rsidR="008E58B8" w:rsidRPr="00F31578" w:rsidRDefault="008E58B8" w:rsidP="008E58B8">
      <w:pPr>
        <w:jc w:val="both"/>
        <w:rPr>
          <w:rFonts w:ascii="Times New Roman" w:hAnsi="Times New Roman" w:cs="Times New Roman"/>
          <w:sz w:val="20"/>
          <w:szCs w:val="20"/>
        </w:rPr>
      </w:pPr>
      <w:r w:rsidRPr="00F31578">
        <w:rPr>
          <w:rFonts w:ascii="Times New Roman" w:hAnsi="Times New Roman" w:cs="Times New Roman"/>
          <w:sz w:val="20"/>
          <w:szCs w:val="20"/>
        </w:rPr>
        <w:t>En todos los casos</w:t>
      </w:r>
      <w:r w:rsidR="00A76326">
        <w:rPr>
          <w:rFonts w:ascii="Times New Roman" w:hAnsi="Times New Roman" w:cs="Times New Roman"/>
          <w:sz w:val="20"/>
          <w:szCs w:val="20"/>
        </w:rPr>
        <w:t>, EL CONTRATISTA verificará que</w:t>
      </w:r>
      <w:r w:rsidRPr="00F31578">
        <w:rPr>
          <w:rFonts w:ascii="Times New Roman" w:hAnsi="Times New Roman" w:cs="Times New Roman"/>
          <w:sz w:val="20"/>
          <w:szCs w:val="20"/>
        </w:rPr>
        <w:t xml:space="preserve"> las cargas deberán estar acompañadas de las guías de transporte debidamente formalizadas con los datos requeridos en los formularios que se adopten a tales efectos.</w:t>
      </w:r>
    </w:p>
    <w:p w14:paraId="4B797CC0" w14:textId="77777777" w:rsidR="008E58B8" w:rsidRPr="00F31578" w:rsidRDefault="008E58B8" w:rsidP="008E58B8">
      <w:pPr>
        <w:jc w:val="both"/>
        <w:rPr>
          <w:rFonts w:ascii="Times New Roman" w:hAnsi="Times New Roman" w:cs="Times New Roman"/>
          <w:sz w:val="20"/>
          <w:szCs w:val="20"/>
        </w:rPr>
      </w:pPr>
      <w:r w:rsidRPr="00F31578">
        <w:rPr>
          <w:rFonts w:ascii="Times New Roman" w:hAnsi="Times New Roman" w:cs="Times New Roman"/>
          <w:sz w:val="20"/>
          <w:szCs w:val="20"/>
        </w:rPr>
        <w:t xml:space="preserve">El CONTRATISTA deberá mantener todos los manifiestos, remitos o soportes de las cargas embarcadas y recibidas debidamente firmados, los cuales deberá proporcionar mensualmente al </w:t>
      </w:r>
      <w:r w:rsidR="00FE11CA">
        <w:rPr>
          <w:rFonts w:ascii="Times New Roman" w:hAnsi="Times New Roman" w:cs="Times New Roman"/>
          <w:sz w:val="20"/>
          <w:szCs w:val="20"/>
        </w:rPr>
        <w:t>Inspector del Contrato</w:t>
      </w:r>
      <w:r w:rsidRPr="00F31578">
        <w:rPr>
          <w:rFonts w:ascii="Times New Roman" w:hAnsi="Times New Roman" w:cs="Times New Roman"/>
          <w:sz w:val="20"/>
          <w:szCs w:val="20"/>
        </w:rPr>
        <w:t xml:space="preserve"> de manera electrónica</w:t>
      </w:r>
      <w:r w:rsidR="00BF7C8A">
        <w:rPr>
          <w:rFonts w:ascii="Times New Roman" w:hAnsi="Times New Roman" w:cs="Times New Roman"/>
          <w:sz w:val="20"/>
          <w:szCs w:val="20"/>
        </w:rPr>
        <w:t>.</w:t>
      </w:r>
    </w:p>
    <w:p w14:paraId="0EB3A60C" w14:textId="77777777" w:rsidR="008E58B8" w:rsidRPr="00F31578" w:rsidRDefault="008E58B8" w:rsidP="008E58B8">
      <w:pPr>
        <w:jc w:val="both"/>
        <w:rPr>
          <w:rFonts w:ascii="Times New Roman" w:hAnsi="Times New Roman" w:cs="Times New Roman"/>
          <w:sz w:val="20"/>
          <w:szCs w:val="20"/>
        </w:rPr>
      </w:pPr>
      <w:r w:rsidRPr="00F31578">
        <w:rPr>
          <w:rFonts w:ascii="Times New Roman" w:hAnsi="Times New Roman" w:cs="Times New Roman"/>
          <w:sz w:val="20"/>
          <w:szCs w:val="20"/>
        </w:rPr>
        <w:t>Las operaciones de carga, transporte y descarga</w:t>
      </w:r>
      <w:r w:rsidR="0005520B">
        <w:rPr>
          <w:rFonts w:ascii="Times New Roman" w:hAnsi="Times New Roman" w:cs="Times New Roman"/>
          <w:sz w:val="20"/>
          <w:szCs w:val="20"/>
        </w:rPr>
        <w:t xml:space="preserve"> abordo</w:t>
      </w:r>
      <w:r w:rsidRPr="00F31578">
        <w:rPr>
          <w:rFonts w:ascii="Times New Roman" w:hAnsi="Times New Roman" w:cs="Times New Roman"/>
          <w:sz w:val="20"/>
          <w:szCs w:val="20"/>
        </w:rPr>
        <w:t xml:space="preserve"> serán efectuadas por </w:t>
      </w:r>
      <w:r w:rsidR="00FE11CA">
        <w:rPr>
          <w:rFonts w:ascii="Times New Roman" w:hAnsi="Times New Roman" w:cs="Times New Roman"/>
          <w:sz w:val="20"/>
          <w:szCs w:val="20"/>
        </w:rPr>
        <w:t>EL</w:t>
      </w:r>
      <w:r w:rsidRPr="00F31578">
        <w:rPr>
          <w:rFonts w:ascii="Times New Roman" w:hAnsi="Times New Roman" w:cs="Times New Roman"/>
          <w:sz w:val="20"/>
          <w:szCs w:val="20"/>
        </w:rPr>
        <w:t xml:space="preserve"> CONTRATISTA, quien será responsable directo del deterioro de las instalaciones o derrames que se pudieran ocasionar</w:t>
      </w:r>
      <w:r w:rsidR="00751C68">
        <w:rPr>
          <w:rFonts w:ascii="Times New Roman" w:hAnsi="Times New Roman" w:cs="Times New Roman"/>
          <w:sz w:val="20"/>
          <w:szCs w:val="20"/>
        </w:rPr>
        <w:t>, tanto costa afuera como en muelle</w:t>
      </w:r>
      <w:r w:rsidRPr="00F31578">
        <w:rPr>
          <w:rFonts w:ascii="Times New Roman" w:hAnsi="Times New Roman" w:cs="Times New Roman"/>
          <w:sz w:val="20"/>
          <w:szCs w:val="20"/>
        </w:rPr>
        <w:t xml:space="preserve">. En caso de accidentes, desperfectos y otros factores que hagan necesario transbordar la carga, dichas operaciones serán realizadas por </w:t>
      </w:r>
      <w:r w:rsidR="00FE11CA">
        <w:rPr>
          <w:rFonts w:ascii="Times New Roman" w:hAnsi="Times New Roman" w:cs="Times New Roman"/>
          <w:sz w:val="20"/>
          <w:szCs w:val="20"/>
        </w:rPr>
        <w:t>EL</w:t>
      </w:r>
      <w:r w:rsidRPr="00F31578">
        <w:rPr>
          <w:rFonts w:ascii="Times New Roman" w:hAnsi="Times New Roman" w:cs="Times New Roman"/>
          <w:sz w:val="20"/>
          <w:szCs w:val="20"/>
        </w:rPr>
        <w:t xml:space="preserve"> CONTRATISTA con su personal y a su exclusiva cuenta y riesgo.</w:t>
      </w:r>
    </w:p>
    <w:p w14:paraId="1CF5DB1A" w14:textId="77777777" w:rsidR="008E58B8" w:rsidRPr="00F31578" w:rsidRDefault="008E58B8" w:rsidP="008E58B8">
      <w:pPr>
        <w:jc w:val="both"/>
        <w:rPr>
          <w:rFonts w:ascii="Times New Roman" w:hAnsi="Times New Roman" w:cs="Times New Roman"/>
          <w:sz w:val="20"/>
          <w:szCs w:val="20"/>
        </w:rPr>
      </w:pPr>
      <w:r w:rsidRPr="00F31578">
        <w:rPr>
          <w:rFonts w:ascii="Times New Roman" w:hAnsi="Times New Roman" w:cs="Times New Roman"/>
          <w:sz w:val="20"/>
          <w:szCs w:val="20"/>
        </w:rPr>
        <w:t>El CONTRATISTA deberá hacer frente a</w:t>
      </w:r>
      <w:r w:rsidR="006B5530">
        <w:rPr>
          <w:rFonts w:ascii="Times New Roman" w:hAnsi="Times New Roman" w:cs="Times New Roman"/>
          <w:sz w:val="20"/>
          <w:szCs w:val="20"/>
        </w:rPr>
        <w:t xml:space="preserve"> t</w:t>
      </w:r>
      <w:r w:rsidRPr="00F31578">
        <w:rPr>
          <w:rFonts w:ascii="Times New Roman" w:hAnsi="Times New Roman" w:cs="Times New Roman"/>
          <w:sz w:val="20"/>
          <w:szCs w:val="20"/>
        </w:rPr>
        <w:t>odos los costos operativos, incluyendo y sin limitación, a la tripulación con sus elementos de protección personal, los costos de comunicación satelital,</w:t>
      </w:r>
      <w:r w:rsidR="00CB3E82">
        <w:rPr>
          <w:rFonts w:ascii="Times New Roman" w:hAnsi="Times New Roman" w:cs="Times New Roman"/>
          <w:sz w:val="20"/>
          <w:szCs w:val="20"/>
        </w:rPr>
        <w:t xml:space="preserve"> internet con </w:t>
      </w:r>
      <w:r w:rsidR="004015EA">
        <w:rPr>
          <w:rFonts w:ascii="Times New Roman" w:hAnsi="Times New Roman" w:cs="Times New Roman"/>
          <w:sz w:val="20"/>
          <w:szCs w:val="20"/>
        </w:rPr>
        <w:t>suficiente ancho de banda para envió de reportes del personal a bordo</w:t>
      </w:r>
      <w:r w:rsidR="00A428CF">
        <w:rPr>
          <w:rFonts w:ascii="Times New Roman" w:hAnsi="Times New Roman" w:cs="Times New Roman"/>
          <w:sz w:val="20"/>
          <w:szCs w:val="20"/>
        </w:rPr>
        <w:t xml:space="preserve"> del CONTRATISTA y</w:t>
      </w:r>
      <w:r w:rsidR="00DC3FCD">
        <w:rPr>
          <w:rFonts w:ascii="Times New Roman" w:hAnsi="Times New Roman" w:cs="Times New Roman"/>
          <w:sz w:val="20"/>
          <w:szCs w:val="20"/>
        </w:rPr>
        <w:t>/o</w:t>
      </w:r>
      <w:r w:rsidR="00A428CF">
        <w:rPr>
          <w:rFonts w:ascii="Times New Roman" w:hAnsi="Times New Roman" w:cs="Times New Roman"/>
          <w:sz w:val="20"/>
          <w:szCs w:val="20"/>
        </w:rPr>
        <w:t xml:space="preserve"> de LA EMPRESA</w:t>
      </w:r>
      <w:r w:rsidR="00DC3FCD">
        <w:rPr>
          <w:rFonts w:ascii="Times New Roman" w:hAnsi="Times New Roman" w:cs="Times New Roman"/>
          <w:sz w:val="20"/>
          <w:szCs w:val="20"/>
        </w:rPr>
        <w:t xml:space="preserve">, este </w:t>
      </w:r>
      <w:r w:rsidR="00E23EAA">
        <w:rPr>
          <w:rFonts w:ascii="Times New Roman" w:hAnsi="Times New Roman" w:cs="Times New Roman"/>
          <w:sz w:val="20"/>
          <w:szCs w:val="20"/>
        </w:rPr>
        <w:t>último</w:t>
      </w:r>
      <w:r w:rsidR="00DC3FCD">
        <w:rPr>
          <w:rFonts w:ascii="Times New Roman" w:hAnsi="Times New Roman" w:cs="Times New Roman"/>
          <w:sz w:val="20"/>
          <w:szCs w:val="20"/>
        </w:rPr>
        <w:t xml:space="preserve"> si aplicase)</w:t>
      </w:r>
      <w:r w:rsidR="00CB3E82">
        <w:rPr>
          <w:rFonts w:ascii="Times New Roman" w:hAnsi="Times New Roman" w:cs="Times New Roman"/>
          <w:sz w:val="20"/>
          <w:szCs w:val="20"/>
        </w:rPr>
        <w:t xml:space="preserve">, </w:t>
      </w:r>
      <w:r w:rsidRPr="00F31578">
        <w:rPr>
          <w:rFonts w:ascii="Times New Roman" w:hAnsi="Times New Roman" w:cs="Times New Roman"/>
          <w:sz w:val="20"/>
          <w:szCs w:val="20"/>
        </w:rPr>
        <w:t xml:space="preserve"> </w:t>
      </w:r>
      <w:r w:rsidR="009316F9">
        <w:rPr>
          <w:rFonts w:ascii="Times New Roman" w:hAnsi="Times New Roman" w:cs="Times New Roman"/>
          <w:sz w:val="20"/>
          <w:szCs w:val="20"/>
        </w:rPr>
        <w:t xml:space="preserve">comunicación </w:t>
      </w:r>
      <w:r w:rsidRPr="00F31578">
        <w:rPr>
          <w:rFonts w:ascii="Times New Roman" w:hAnsi="Times New Roman" w:cs="Times New Roman"/>
          <w:sz w:val="20"/>
          <w:szCs w:val="20"/>
        </w:rPr>
        <w:t xml:space="preserve">telefónica y radiofrecuencia, conexión de líneas, consumibles, repuestos, permisos, aranceles, impuestos u otros gravámenes y deberá contar con toda la documentación necesaria para permitir que el barco pueda </w:t>
      </w:r>
      <w:r>
        <w:rPr>
          <w:rFonts w:ascii="Times New Roman" w:hAnsi="Times New Roman" w:cs="Times New Roman"/>
          <w:sz w:val="20"/>
          <w:szCs w:val="20"/>
        </w:rPr>
        <w:t>operar</w:t>
      </w:r>
      <w:r w:rsidRPr="00F31578">
        <w:rPr>
          <w:rFonts w:ascii="Times New Roman" w:hAnsi="Times New Roman" w:cs="Times New Roman"/>
          <w:sz w:val="20"/>
          <w:szCs w:val="20"/>
        </w:rPr>
        <w:t xml:space="preserve"> en el área de operaciones geográfica. Las cartas de navegación deberán estar actualizadas en todo momento.</w:t>
      </w:r>
    </w:p>
    <w:p w14:paraId="1EE32587" w14:textId="77777777" w:rsidR="008E58B8" w:rsidRPr="00F31578" w:rsidRDefault="008E58B8" w:rsidP="008E58B8">
      <w:pPr>
        <w:jc w:val="both"/>
        <w:rPr>
          <w:rFonts w:ascii="Times New Roman" w:hAnsi="Times New Roman" w:cs="Times New Roman"/>
          <w:sz w:val="20"/>
          <w:szCs w:val="20"/>
        </w:rPr>
      </w:pPr>
      <w:r w:rsidRPr="00F31578">
        <w:rPr>
          <w:rFonts w:ascii="Times New Roman" w:hAnsi="Times New Roman" w:cs="Times New Roman"/>
          <w:sz w:val="20"/>
          <w:szCs w:val="20"/>
        </w:rPr>
        <w:t>Estas embarcaciones deberán contar con tripulaciones completas que permitan la operación de manera segura durante las 24 horas. La tripulación de las embarcaciones será responsable, y sin limitación, de las siguientes tareas: Conexión y desconexión de mangu</w:t>
      </w:r>
      <w:r>
        <w:rPr>
          <w:rFonts w:ascii="Times New Roman" w:hAnsi="Times New Roman" w:cs="Times New Roman"/>
          <w:sz w:val="20"/>
          <w:szCs w:val="20"/>
        </w:rPr>
        <w:t>eras</w:t>
      </w:r>
      <w:r w:rsidRPr="00F31578">
        <w:rPr>
          <w:rFonts w:ascii="Times New Roman" w:hAnsi="Times New Roman" w:cs="Times New Roman"/>
          <w:sz w:val="20"/>
          <w:szCs w:val="20"/>
        </w:rPr>
        <w:t xml:space="preserve"> de carga de combustible, agua o demás fluidos, </w:t>
      </w:r>
      <w:proofErr w:type="spellStart"/>
      <w:r w:rsidRPr="00F31578">
        <w:rPr>
          <w:rFonts w:ascii="Times New Roman" w:hAnsi="Times New Roman" w:cs="Times New Roman"/>
          <w:sz w:val="20"/>
          <w:szCs w:val="20"/>
        </w:rPr>
        <w:t>eslingado</w:t>
      </w:r>
      <w:proofErr w:type="spellEnd"/>
      <w:r w:rsidRPr="00F31578">
        <w:rPr>
          <w:rFonts w:ascii="Times New Roman" w:hAnsi="Times New Roman" w:cs="Times New Roman"/>
          <w:sz w:val="20"/>
          <w:szCs w:val="20"/>
        </w:rPr>
        <w:t xml:space="preserve"> de cargas, toma</w:t>
      </w:r>
      <w:r w:rsidR="00216F1E">
        <w:rPr>
          <w:rFonts w:ascii="Times New Roman" w:hAnsi="Times New Roman" w:cs="Times New Roman"/>
          <w:sz w:val="20"/>
          <w:szCs w:val="20"/>
        </w:rPr>
        <w:t>s de</w:t>
      </w:r>
      <w:r w:rsidRPr="00F31578">
        <w:rPr>
          <w:rFonts w:ascii="Times New Roman" w:hAnsi="Times New Roman" w:cs="Times New Roman"/>
          <w:sz w:val="20"/>
          <w:szCs w:val="20"/>
        </w:rPr>
        <w:t xml:space="preserve"> muestras de combustible, fluidos de los tanques, muestras de los silos y suministrar a </w:t>
      </w:r>
      <w:r w:rsidR="00216F1E">
        <w:rPr>
          <w:rFonts w:ascii="Times New Roman" w:hAnsi="Times New Roman" w:cs="Times New Roman"/>
          <w:sz w:val="20"/>
          <w:szCs w:val="20"/>
        </w:rPr>
        <w:t>LA</w:t>
      </w:r>
      <w:r w:rsidRPr="00F31578">
        <w:rPr>
          <w:rFonts w:ascii="Times New Roman" w:hAnsi="Times New Roman" w:cs="Times New Roman"/>
          <w:sz w:val="20"/>
          <w:szCs w:val="20"/>
        </w:rPr>
        <w:t xml:space="preserve"> EMPRESA documentación de soporte de las cargas, etc.</w:t>
      </w:r>
    </w:p>
    <w:p w14:paraId="0B235E8C" w14:textId="77777777" w:rsidR="008E58B8" w:rsidRPr="005F1287" w:rsidRDefault="008E58B8" w:rsidP="008E58B8">
      <w:pPr>
        <w:jc w:val="both"/>
        <w:rPr>
          <w:rFonts w:ascii="Times New Roman" w:hAnsi="Times New Roman" w:cs="Times New Roman"/>
          <w:sz w:val="20"/>
          <w:szCs w:val="20"/>
        </w:rPr>
      </w:pPr>
      <w:r w:rsidRPr="00F75CC9">
        <w:rPr>
          <w:rFonts w:ascii="Times New Roman" w:hAnsi="Times New Roman" w:cs="Times New Roman"/>
          <w:sz w:val="20"/>
          <w:szCs w:val="20"/>
        </w:rPr>
        <w:t xml:space="preserve">Sin perjuicio de lo anterior mencionado, bajo ningún motivo se podrá mantener una dotación inferior a lo estipulado en el </w:t>
      </w:r>
      <w:r w:rsidRPr="001D7892">
        <w:rPr>
          <w:rFonts w:ascii="Times New Roman" w:hAnsi="Times New Roman" w:cs="Times New Roman"/>
          <w:sz w:val="20"/>
          <w:szCs w:val="20"/>
        </w:rPr>
        <w:t xml:space="preserve">numeral </w:t>
      </w:r>
      <w:r w:rsidR="002C3031" w:rsidRPr="001D7892">
        <w:rPr>
          <w:rFonts w:ascii="Times New Roman" w:hAnsi="Times New Roman" w:cs="Times New Roman"/>
          <w:sz w:val="20"/>
          <w:szCs w:val="20"/>
        </w:rPr>
        <w:t>9</w:t>
      </w:r>
      <w:r w:rsidRPr="001D7892">
        <w:rPr>
          <w:rFonts w:ascii="Times New Roman" w:hAnsi="Times New Roman" w:cs="Times New Roman"/>
          <w:sz w:val="20"/>
          <w:szCs w:val="20"/>
        </w:rPr>
        <w:t>.2.</w:t>
      </w:r>
      <w:r w:rsidR="009812EC" w:rsidRPr="005F1287">
        <w:rPr>
          <w:rFonts w:ascii="Times New Roman" w:hAnsi="Times New Roman" w:cs="Times New Roman"/>
          <w:sz w:val="20"/>
          <w:szCs w:val="20"/>
          <w:shd w:val="clear" w:color="auto" w:fill="FFFF00"/>
        </w:rPr>
        <w:t xml:space="preserve"> </w:t>
      </w:r>
    </w:p>
    <w:p w14:paraId="66EEE4AB" w14:textId="77777777" w:rsidR="008E58B8" w:rsidRPr="005F1287" w:rsidRDefault="008E58B8" w:rsidP="008E58B8">
      <w:pPr>
        <w:jc w:val="both"/>
        <w:rPr>
          <w:rFonts w:ascii="Times New Roman" w:hAnsi="Times New Roman" w:cs="Times New Roman"/>
          <w:sz w:val="20"/>
          <w:szCs w:val="20"/>
        </w:rPr>
      </w:pPr>
      <w:r w:rsidRPr="005F1287">
        <w:rPr>
          <w:rFonts w:ascii="Times New Roman" w:hAnsi="Times New Roman" w:cs="Times New Roman"/>
          <w:sz w:val="20"/>
          <w:szCs w:val="20"/>
        </w:rPr>
        <w:lastRenderedPageBreak/>
        <w:t>El Capitán de la embarcación será el absoluto responsable de asegurar el manejo y almacenamiento de todas las cargas, incluyendo las peligrosas y perjudiciales, a bordo del barco. El capitán de la embarcación se pondrá en contacto con la Instalación Costa Afuera antes de que las operaciones de carga de los productos de naturaleza peligrosa o perjudicial sean realizadas.</w:t>
      </w:r>
    </w:p>
    <w:p w14:paraId="75C75CB8" w14:textId="77777777" w:rsidR="008E58B8" w:rsidRPr="005F1287" w:rsidRDefault="008E58B8" w:rsidP="008E58B8">
      <w:pPr>
        <w:jc w:val="both"/>
        <w:rPr>
          <w:rFonts w:ascii="Times New Roman" w:hAnsi="Times New Roman" w:cs="Times New Roman"/>
          <w:sz w:val="20"/>
          <w:szCs w:val="20"/>
        </w:rPr>
      </w:pPr>
      <w:r w:rsidRPr="005F1287">
        <w:rPr>
          <w:rFonts w:ascii="Times New Roman" w:hAnsi="Times New Roman" w:cs="Times New Roman"/>
          <w:sz w:val="20"/>
          <w:szCs w:val="20"/>
        </w:rPr>
        <w:t>El Capitán de la Embarcación deberá tener total autonomía</w:t>
      </w:r>
      <w:r w:rsidR="006B5530" w:rsidRPr="005F1287">
        <w:rPr>
          <w:rFonts w:ascii="Times New Roman" w:hAnsi="Times New Roman" w:cs="Times New Roman"/>
          <w:sz w:val="20"/>
          <w:szCs w:val="20"/>
        </w:rPr>
        <w:t xml:space="preserve"> permanente</w:t>
      </w:r>
      <w:r w:rsidRPr="005F1287">
        <w:rPr>
          <w:rFonts w:ascii="Times New Roman" w:hAnsi="Times New Roman" w:cs="Times New Roman"/>
          <w:sz w:val="20"/>
          <w:szCs w:val="20"/>
        </w:rPr>
        <w:t xml:space="preserve"> para la toma de decisiones en el mar, sin depender de autorizaciones vía teléfono o email de los armadores o representantes en tierra</w:t>
      </w:r>
      <w:r w:rsidR="006B5530" w:rsidRPr="005F1287">
        <w:rPr>
          <w:rFonts w:ascii="Times New Roman" w:hAnsi="Times New Roman" w:cs="Times New Roman"/>
          <w:sz w:val="20"/>
          <w:szCs w:val="20"/>
        </w:rPr>
        <w:t>, esto será así durante toda la duración del contrato.</w:t>
      </w:r>
    </w:p>
    <w:p w14:paraId="7C3CEE8F" w14:textId="77777777" w:rsidR="008E58B8" w:rsidRDefault="008E58B8" w:rsidP="008E58B8">
      <w:pPr>
        <w:jc w:val="both"/>
        <w:rPr>
          <w:rFonts w:ascii="Times New Roman" w:hAnsi="Times New Roman" w:cs="Times New Roman"/>
          <w:sz w:val="20"/>
          <w:szCs w:val="20"/>
        </w:rPr>
      </w:pPr>
      <w:r w:rsidRPr="005F1287">
        <w:rPr>
          <w:rFonts w:ascii="Times New Roman" w:hAnsi="Times New Roman" w:cs="Times New Roman"/>
          <w:sz w:val="20"/>
          <w:szCs w:val="20"/>
        </w:rPr>
        <w:t xml:space="preserve">Si alguna de las embarcaciones quedase fuera de servicio, </w:t>
      </w:r>
      <w:r w:rsidR="000C32C8" w:rsidRPr="005F1287">
        <w:rPr>
          <w:rFonts w:ascii="Times New Roman" w:hAnsi="Times New Roman" w:cs="Times New Roman"/>
          <w:sz w:val="20"/>
          <w:szCs w:val="20"/>
        </w:rPr>
        <w:t>se considerar</w:t>
      </w:r>
      <w:r w:rsidR="009502DA" w:rsidRPr="005F1287">
        <w:rPr>
          <w:rFonts w:ascii="Times New Roman" w:hAnsi="Times New Roman" w:cs="Times New Roman"/>
          <w:sz w:val="20"/>
          <w:szCs w:val="20"/>
        </w:rPr>
        <w:t>á</w:t>
      </w:r>
      <w:r w:rsidR="000C32C8" w:rsidRPr="005F1287">
        <w:rPr>
          <w:rFonts w:ascii="Times New Roman" w:hAnsi="Times New Roman" w:cs="Times New Roman"/>
          <w:sz w:val="20"/>
          <w:szCs w:val="20"/>
        </w:rPr>
        <w:t xml:space="preserve"> como </w:t>
      </w:r>
      <w:r w:rsidR="000C32C8" w:rsidRPr="001D7892">
        <w:rPr>
          <w:rFonts w:ascii="Times New Roman" w:hAnsi="Times New Roman" w:cs="Times New Roman"/>
          <w:sz w:val="20"/>
          <w:szCs w:val="20"/>
        </w:rPr>
        <w:t>falta muy grave</w:t>
      </w:r>
      <w:r w:rsidR="000C32C8" w:rsidRPr="005F1287">
        <w:rPr>
          <w:rFonts w:ascii="Times New Roman" w:hAnsi="Times New Roman" w:cs="Times New Roman"/>
          <w:sz w:val="20"/>
          <w:szCs w:val="20"/>
        </w:rPr>
        <w:t xml:space="preserve"> y</w:t>
      </w:r>
      <w:r w:rsidR="000C32C8">
        <w:rPr>
          <w:rFonts w:ascii="Times New Roman" w:hAnsi="Times New Roman" w:cs="Times New Roman"/>
          <w:sz w:val="20"/>
          <w:szCs w:val="20"/>
        </w:rPr>
        <w:t xml:space="preserve"> </w:t>
      </w:r>
      <w:r w:rsidRPr="00F31578">
        <w:rPr>
          <w:rFonts w:ascii="Times New Roman" w:hAnsi="Times New Roman" w:cs="Times New Roman"/>
          <w:sz w:val="20"/>
          <w:szCs w:val="20"/>
        </w:rPr>
        <w:t xml:space="preserve">corresponderá certificar a tarifa cero el ítem “Servicio de barco”, hasta la regularización del </w:t>
      </w:r>
      <w:r w:rsidR="000C32C8" w:rsidRPr="00F31578">
        <w:rPr>
          <w:rFonts w:ascii="Times New Roman" w:hAnsi="Times New Roman" w:cs="Times New Roman"/>
          <w:sz w:val="20"/>
          <w:szCs w:val="20"/>
        </w:rPr>
        <w:t>servicio,</w:t>
      </w:r>
      <w:r w:rsidR="000C32C8">
        <w:rPr>
          <w:rFonts w:ascii="Times New Roman" w:hAnsi="Times New Roman" w:cs="Times New Roman"/>
          <w:sz w:val="20"/>
          <w:szCs w:val="20"/>
        </w:rPr>
        <w:t xml:space="preserve"> </w:t>
      </w:r>
      <w:r w:rsidR="000C32C8" w:rsidRPr="00F31578">
        <w:rPr>
          <w:rFonts w:ascii="Times New Roman" w:hAnsi="Times New Roman" w:cs="Times New Roman"/>
          <w:sz w:val="20"/>
          <w:szCs w:val="20"/>
        </w:rPr>
        <w:t>salvo</w:t>
      </w:r>
      <w:r w:rsidRPr="00F31578">
        <w:rPr>
          <w:rFonts w:ascii="Times New Roman" w:hAnsi="Times New Roman" w:cs="Times New Roman"/>
          <w:sz w:val="20"/>
          <w:szCs w:val="20"/>
        </w:rPr>
        <w:t xml:space="preserve"> que </w:t>
      </w:r>
      <w:r w:rsidR="00781EF1">
        <w:rPr>
          <w:rFonts w:ascii="Times New Roman" w:hAnsi="Times New Roman" w:cs="Times New Roman"/>
          <w:sz w:val="20"/>
          <w:szCs w:val="20"/>
        </w:rPr>
        <w:t>EL</w:t>
      </w:r>
      <w:r w:rsidRPr="00F31578">
        <w:rPr>
          <w:rFonts w:ascii="Times New Roman" w:hAnsi="Times New Roman" w:cs="Times New Roman"/>
          <w:sz w:val="20"/>
          <w:szCs w:val="20"/>
        </w:rPr>
        <w:t xml:space="preserve"> CONTRATISTA provea un reemplazo que deberá ser inspeccionado y aprobado por la EMPRESA. Si esta situación impidiera también continuar las </w:t>
      </w:r>
      <w:r>
        <w:rPr>
          <w:rFonts w:ascii="Times New Roman" w:hAnsi="Times New Roman" w:cs="Times New Roman"/>
          <w:sz w:val="20"/>
          <w:szCs w:val="20"/>
        </w:rPr>
        <w:t>actividades Costa Afuera</w:t>
      </w:r>
      <w:r w:rsidRPr="00F31578">
        <w:rPr>
          <w:rFonts w:ascii="Times New Roman" w:hAnsi="Times New Roman" w:cs="Times New Roman"/>
          <w:sz w:val="20"/>
          <w:szCs w:val="20"/>
        </w:rPr>
        <w:t xml:space="preserve">, entonces corresponderá aplicar Tarifa Sin Cargo </w:t>
      </w:r>
      <w:r>
        <w:rPr>
          <w:rFonts w:ascii="Times New Roman" w:hAnsi="Times New Roman" w:cs="Times New Roman"/>
          <w:sz w:val="20"/>
          <w:szCs w:val="20"/>
        </w:rPr>
        <w:t xml:space="preserve">al Servicio de Soporte </w:t>
      </w:r>
      <w:r w:rsidR="006B5530">
        <w:rPr>
          <w:rFonts w:ascii="Times New Roman" w:hAnsi="Times New Roman" w:cs="Times New Roman"/>
          <w:sz w:val="20"/>
          <w:szCs w:val="20"/>
        </w:rPr>
        <w:t>a las Operaciones Costa Afuera completo</w:t>
      </w:r>
      <w:r w:rsidRPr="00F31578">
        <w:rPr>
          <w:rFonts w:ascii="Times New Roman" w:hAnsi="Times New Roman" w:cs="Times New Roman"/>
          <w:sz w:val="20"/>
          <w:szCs w:val="20"/>
        </w:rPr>
        <w:t>.</w:t>
      </w:r>
    </w:p>
    <w:p w14:paraId="4898DD8F" w14:textId="77777777" w:rsidR="008E58B8" w:rsidRDefault="008E58B8" w:rsidP="008E58B8">
      <w:pPr>
        <w:spacing w:line="276" w:lineRule="auto"/>
        <w:jc w:val="both"/>
        <w:rPr>
          <w:rFonts w:ascii="Times New Roman" w:hAnsi="Times New Roman" w:cs="Times New Roman"/>
          <w:sz w:val="20"/>
          <w:szCs w:val="20"/>
        </w:rPr>
      </w:pPr>
      <w:r w:rsidRPr="00A80C3D">
        <w:rPr>
          <w:rFonts w:ascii="Times New Roman" w:hAnsi="Times New Roman" w:cs="Times New Roman"/>
          <w:sz w:val="20"/>
          <w:szCs w:val="20"/>
        </w:rPr>
        <w:t>La capacidad mínima de la bomba de trasiego de combustible</w:t>
      </w:r>
      <w:r>
        <w:rPr>
          <w:rFonts w:ascii="Times New Roman" w:hAnsi="Times New Roman" w:cs="Times New Roman"/>
          <w:sz w:val="20"/>
          <w:szCs w:val="20"/>
        </w:rPr>
        <w:t xml:space="preserve"> de las embarcaciones</w:t>
      </w:r>
      <w:r w:rsidRPr="00A80C3D">
        <w:rPr>
          <w:rFonts w:ascii="Times New Roman" w:hAnsi="Times New Roman" w:cs="Times New Roman"/>
          <w:sz w:val="20"/>
          <w:szCs w:val="20"/>
        </w:rPr>
        <w:t xml:space="preserve"> deberá ser lo suficiente para romper una columna hidrostática de mínimo </w:t>
      </w:r>
      <w:r>
        <w:rPr>
          <w:rFonts w:ascii="Times New Roman" w:hAnsi="Times New Roman" w:cs="Times New Roman"/>
          <w:sz w:val="20"/>
          <w:szCs w:val="20"/>
        </w:rPr>
        <w:t>40</w:t>
      </w:r>
      <w:r w:rsidRPr="00A80C3D">
        <w:rPr>
          <w:rFonts w:ascii="Times New Roman" w:hAnsi="Times New Roman" w:cs="Times New Roman"/>
          <w:sz w:val="20"/>
          <w:szCs w:val="20"/>
        </w:rPr>
        <w:t xml:space="preserve"> metros de altura Sobre el Nivel Medio del Mar</w:t>
      </w:r>
      <w:r>
        <w:rPr>
          <w:rFonts w:ascii="Times New Roman" w:hAnsi="Times New Roman" w:cs="Times New Roman"/>
          <w:sz w:val="20"/>
          <w:szCs w:val="20"/>
        </w:rPr>
        <w:t xml:space="preserve"> con </w:t>
      </w:r>
      <w:r w:rsidRPr="00AD6AD4">
        <w:rPr>
          <w:rFonts w:ascii="Times New Roman" w:hAnsi="Times New Roman" w:cs="Times New Roman"/>
          <w:sz w:val="20"/>
          <w:szCs w:val="20"/>
        </w:rPr>
        <w:t>una tasa de transferencia</w:t>
      </w:r>
      <w:r>
        <w:rPr>
          <w:rFonts w:ascii="Times New Roman" w:hAnsi="Times New Roman" w:cs="Times New Roman"/>
          <w:sz w:val="20"/>
          <w:szCs w:val="20"/>
        </w:rPr>
        <w:t xml:space="preserve"> no menor a 30 m3/hora.</w:t>
      </w:r>
    </w:p>
    <w:p w14:paraId="2B78894C" w14:textId="77777777" w:rsidR="008E58B8" w:rsidRDefault="008E58B8" w:rsidP="008E58B8">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El medidor de flujo deberá poder emitir </w:t>
      </w:r>
      <w:proofErr w:type="gramStart"/>
      <w:r>
        <w:rPr>
          <w:rFonts w:ascii="Times New Roman" w:hAnsi="Times New Roman" w:cs="Times New Roman"/>
          <w:sz w:val="20"/>
          <w:szCs w:val="20"/>
        </w:rPr>
        <w:t>t</w:t>
      </w:r>
      <w:r w:rsidRPr="004A2AB0">
        <w:rPr>
          <w:rFonts w:ascii="Times New Roman" w:hAnsi="Times New Roman" w:cs="Times New Roman"/>
          <w:sz w:val="20"/>
          <w:szCs w:val="20"/>
        </w:rPr>
        <w:t>icket</w:t>
      </w:r>
      <w:proofErr w:type="gramEnd"/>
      <w:r w:rsidRPr="004A2AB0">
        <w:rPr>
          <w:rFonts w:ascii="Times New Roman" w:hAnsi="Times New Roman" w:cs="Times New Roman"/>
          <w:sz w:val="20"/>
          <w:szCs w:val="20"/>
        </w:rPr>
        <w:t xml:space="preserve"> o recibo de campo impreso indicando la fecha, hora, volúmenes suministrados, </w:t>
      </w:r>
      <w:r>
        <w:rPr>
          <w:rFonts w:ascii="Times New Roman" w:hAnsi="Times New Roman" w:cs="Times New Roman"/>
          <w:sz w:val="20"/>
          <w:szCs w:val="20"/>
        </w:rPr>
        <w:t xml:space="preserve">los cuales deberá ser </w:t>
      </w:r>
      <w:r w:rsidRPr="004A2AB0">
        <w:rPr>
          <w:rFonts w:ascii="Times New Roman" w:hAnsi="Times New Roman" w:cs="Times New Roman"/>
          <w:sz w:val="20"/>
          <w:szCs w:val="20"/>
        </w:rPr>
        <w:t>sellado</w:t>
      </w:r>
      <w:r>
        <w:rPr>
          <w:rFonts w:ascii="Times New Roman" w:hAnsi="Times New Roman" w:cs="Times New Roman"/>
          <w:sz w:val="20"/>
          <w:szCs w:val="20"/>
        </w:rPr>
        <w:t>s y</w:t>
      </w:r>
      <w:r w:rsidRPr="004A2AB0">
        <w:rPr>
          <w:rFonts w:ascii="Times New Roman" w:hAnsi="Times New Roman" w:cs="Times New Roman"/>
          <w:sz w:val="20"/>
          <w:szCs w:val="20"/>
        </w:rPr>
        <w:t xml:space="preserve"> firmados por la </w:t>
      </w:r>
      <w:r w:rsidR="00475994">
        <w:rPr>
          <w:rFonts w:ascii="Times New Roman" w:hAnsi="Times New Roman" w:cs="Times New Roman"/>
          <w:sz w:val="20"/>
          <w:szCs w:val="20"/>
        </w:rPr>
        <w:t xml:space="preserve">máxima autoridad de la </w:t>
      </w:r>
      <w:r w:rsidRPr="004A2AB0">
        <w:rPr>
          <w:rFonts w:ascii="Times New Roman" w:hAnsi="Times New Roman" w:cs="Times New Roman"/>
          <w:sz w:val="20"/>
          <w:szCs w:val="20"/>
        </w:rPr>
        <w:t>embarcació</w:t>
      </w:r>
      <w:r>
        <w:rPr>
          <w:rFonts w:ascii="Times New Roman" w:hAnsi="Times New Roman" w:cs="Times New Roman"/>
          <w:sz w:val="20"/>
          <w:szCs w:val="20"/>
        </w:rPr>
        <w:t xml:space="preserve">n cuando realice trasiego </w:t>
      </w:r>
      <w:r w:rsidR="00475994">
        <w:rPr>
          <w:rFonts w:ascii="Times New Roman" w:hAnsi="Times New Roman" w:cs="Times New Roman"/>
          <w:sz w:val="20"/>
          <w:szCs w:val="20"/>
        </w:rPr>
        <w:t xml:space="preserve">a instalaciones </w:t>
      </w:r>
      <w:r w:rsidR="007E0373">
        <w:rPr>
          <w:rFonts w:ascii="Times New Roman" w:hAnsi="Times New Roman" w:cs="Times New Roman"/>
          <w:sz w:val="20"/>
          <w:szCs w:val="20"/>
        </w:rPr>
        <w:t>de LA EMPRESA y</w:t>
      </w:r>
      <w:r>
        <w:rPr>
          <w:rFonts w:ascii="Times New Roman" w:hAnsi="Times New Roman" w:cs="Times New Roman"/>
          <w:sz w:val="20"/>
          <w:szCs w:val="20"/>
        </w:rPr>
        <w:t xml:space="preserve"> GRUPO EMPRESA.</w:t>
      </w:r>
    </w:p>
    <w:p w14:paraId="4A37F3FD" w14:textId="77777777" w:rsidR="008E58B8" w:rsidRDefault="008E58B8" w:rsidP="008E58B8">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Para el caso del agua potable, deberán contar con un medidor o un procedimiento que permita la correcta contabilización de los volúmenes trasegados. </w:t>
      </w:r>
    </w:p>
    <w:p w14:paraId="5F980068" w14:textId="77777777" w:rsidR="008E58B8" w:rsidRPr="00A80C3D" w:rsidRDefault="008E58B8" w:rsidP="008E58B8">
      <w:pPr>
        <w:spacing w:line="276" w:lineRule="auto"/>
        <w:jc w:val="both"/>
        <w:rPr>
          <w:rFonts w:ascii="Times New Roman" w:hAnsi="Times New Roman" w:cs="Times New Roman"/>
          <w:sz w:val="20"/>
          <w:szCs w:val="20"/>
        </w:rPr>
      </w:pPr>
      <w:r>
        <w:rPr>
          <w:rFonts w:ascii="Times New Roman" w:hAnsi="Times New Roman" w:cs="Times New Roman"/>
          <w:sz w:val="20"/>
          <w:szCs w:val="20"/>
        </w:rPr>
        <w:t>EL CONTRATISTA presentará, un entregable o reporte periódico donde se garantice la trazabilidad de los fluidos bombeados, este procedimiento será acordado por ambas partes antes del inicio del contrato.</w:t>
      </w:r>
    </w:p>
    <w:p w14:paraId="65548B44" w14:textId="77777777" w:rsidR="008E58B8" w:rsidRDefault="008E58B8" w:rsidP="008E58B8">
      <w:pPr>
        <w:jc w:val="both"/>
        <w:rPr>
          <w:rFonts w:ascii="Times New Roman" w:hAnsi="Times New Roman" w:cs="Times New Roman"/>
          <w:sz w:val="20"/>
          <w:szCs w:val="20"/>
        </w:rPr>
      </w:pPr>
      <w:r w:rsidRPr="00600445">
        <w:rPr>
          <w:rFonts w:ascii="Times New Roman" w:hAnsi="Times New Roman" w:cs="Times New Roman"/>
          <w:sz w:val="20"/>
          <w:szCs w:val="20"/>
        </w:rPr>
        <w:t xml:space="preserve">Si </w:t>
      </w:r>
      <w:r w:rsidR="00D61E44">
        <w:rPr>
          <w:rFonts w:ascii="Times New Roman" w:hAnsi="Times New Roman" w:cs="Times New Roman"/>
          <w:sz w:val="20"/>
          <w:szCs w:val="20"/>
        </w:rPr>
        <w:t>LA</w:t>
      </w:r>
      <w:r w:rsidRPr="00600445">
        <w:rPr>
          <w:rFonts w:ascii="Times New Roman" w:hAnsi="Times New Roman" w:cs="Times New Roman"/>
          <w:sz w:val="20"/>
          <w:szCs w:val="20"/>
        </w:rPr>
        <w:t xml:space="preserve"> EMPRESA no está satisfecha con la conducta o la experiencia del Capitán o cualquier oficial o miembro de la tripulación, </w:t>
      </w:r>
      <w:r w:rsidR="00D61E44">
        <w:rPr>
          <w:rFonts w:ascii="Times New Roman" w:hAnsi="Times New Roman" w:cs="Times New Roman"/>
          <w:sz w:val="20"/>
          <w:szCs w:val="20"/>
        </w:rPr>
        <w:t>EL</w:t>
      </w:r>
      <w:r w:rsidRPr="00600445">
        <w:rPr>
          <w:rFonts w:ascii="Times New Roman" w:hAnsi="Times New Roman" w:cs="Times New Roman"/>
          <w:sz w:val="20"/>
          <w:szCs w:val="20"/>
        </w:rPr>
        <w:t xml:space="preserve"> CONTRATISTA deberá</w:t>
      </w:r>
      <w:r w:rsidR="00D61E44">
        <w:rPr>
          <w:rFonts w:ascii="Times New Roman" w:hAnsi="Times New Roman" w:cs="Times New Roman"/>
          <w:sz w:val="20"/>
          <w:szCs w:val="20"/>
        </w:rPr>
        <w:t>,</w:t>
      </w:r>
      <w:r w:rsidRPr="00600445">
        <w:rPr>
          <w:rFonts w:ascii="Times New Roman" w:hAnsi="Times New Roman" w:cs="Times New Roman"/>
          <w:sz w:val="20"/>
          <w:szCs w:val="20"/>
        </w:rPr>
        <w:t xml:space="preserve"> después de recibida la queja, efectuar una indagación sin demora de </w:t>
      </w:r>
      <w:r w:rsidR="001D2CFB" w:rsidRPr="00600445">
        <w:rPr>
          <w:rFonts w:ascii="Times New Roman" w:hAnsi="Times New Roman" w:cs="Times New Roman"/>
          <w:sz w:val="20"/>
          <w:szCs w:val="20"/>
        </w:rPr>
        <w:t>esta</w:t>
      </w:r>
      <w:r w:rsidRPr="00600445">
        <w:rPr>
          <w:rFonts w:ascii="Times New Roman" w:hAnsi="Times New Roman" w:cs="Times New Roman"/>
          <w:sz w:val="20"/>
          <w:szCs w:val="20"/>
        </w:rPr>
        <w:t xml:space="preserve">, si la queja resulta fundada, </w:t>
      </w:r>
      <w:r w:rsidR="000E0416">
        <w:rPr>
          <w:rFonts w:ascii="Times New Roman" w:hAnsi="Times New Roman" w:cs="Times New Roman"/>
          <w:sz w:val="20"/>
          <w:szCs w:val="20"/>
        </w:rPr>
        <w:t>EL</w:t>
      </w:r>
      <w:r w:rsidRPr="00600445">
        <w:rPr>
          <w:rFonts w:ascii="Times New Roman" w:hAnsi="Times New Roman" w:cs="Times New Roman"/>
          <w:sz w:val="20"/>
          <w:szCs w:val="20"/>
        </w:rPr>
        <w:t xml:space="preserve"> CONTRATISTA deberá en el menor tiempo posible, hacer un cambio en la designación del personal involucrado ya sea Capitán, Oficial o cualquier miembro de la tripulación.</w:t>
      </w:r>
    </w:p>
    <w:p w14:paraId="776FA8B6" w14:textId="77777777" w:rsidR="001D2CFB" w:rsidRPr="00600445" w:rsidRDefault="001D2CFB" w:rsidP="008E58B8">
      <w:pPr>
        <w:jc w:val="both"/>
        <w:rPr>
          <w:rFonts w:ascii="Times New Roman" w:hAnsi="Times New Roman" w:cs="Times New Roman"/>
          <w:sz w:val="20"/>
          <w:szCs w:val="20"/>
        </w:rPr>
      </w:pPr>
      <w:r w:rsidRPr="001D2CFB">
        <w:rPr>
          <w:rFonts w:ascii="Times New Roman" w:hAnsi="Times New Roman" w:cs="Times New Roman"/>
          <w:sz w:val="20"/>
          <w:szCs w:val="20"/>
        </w:rPr>
        <w:t>Toda la tripulación de la embarcación se obliga a tratar con respeto a la comunidad pesquera y fauna de la zona, queda absolutamente prohibido pescar o arrojar al mar líquidos</w:t>
      </w:r>
      <w:r w:rsidR="00B929DA">
        <w:rPr>
          <w:rFonts w:ascii="Times New Roman" w:hAnsi="Times New Roman" w:cs="Times New Roman"/>
          <w:sz w:val="20"/>
          <w:szCs w:val="20"/>
        </w:rPr>
        <w:t>. Solidos o desechos orgánicos no permitidos de acuerdo con las regulaciones nacionales y MARPOL.</w:t>
      </w:r>
    </w:p>
    <w:p w14:paraId="11A8355F" w14:textId="77777777" w:rsidR="008E58B8" w:rsidRPr="008169E0"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El servicio de las Embarcaciones deberá incluir para su operación:</w:t>
      </w:r>
    </w:p>
    <w:p w14:paraId="7D143CAC" w14:textId="77777777" w:rsidR="008E58B8" w:rsidRPr="008432F8" w:rsidRDefault="008E58B8">
      <w:pPr>
        <w:pStyle w:val="Prrafodelista"/>
        <w:numPr>
          <w:ilvl w:val="0"/>
          <w:numId w:val="18"/>
        </w:numPr>
        <w:spacing w:line="261" w:lineRule="auto"/>
        <w:ind w:right="69"/>
        <w:rPr>
          <w:rFonts w:ascii="Times New Roman" w:eastAsia="Arial" w:hAnsi="Times New Roman" w:cs="Times New Roman"/>
          <w:sz w:val="20"/>
          <w:szCs w:val="20"/>
        </w:rPr>
      </w:pPr>
      <w:r w:rsidRPr="008432F8">
        <w:rPr>
          <w:rFonts w:ascii="Times New Roman" w:eastAsia="Arial" w:hAnsi="Times New Roman" w:cs="Times New Roman"/>
          <w:spacing w:val="-1"/>
          <w:sz w:val="20"/>
          <w:szCs w:val="20"/>
        </w:rPr>
        <w:t>S</w:t>
      </w:r>
      <w:r w:rsidRPr="008432F8">
        <w:rPr>
          <w:rFonts w:ascii="Times New Roman" w:eastAsia="Arial" w:hAnsi="Times New Roman" w:cs="Times New Roman"/>
          <w:sz w:val="20"/>
          <w:szCs w:val="20"/>
        </w:rPr>
        <w:t>ervic</w:t>
      </w:r>
      <w:r w:rsidRPr="008432F8">
        <w:rPr>
          <w:rFonts w:ascii="Times New Roman" w:eastAsia="Arial" w:hAnsi="Times New Roman" w:cs="Times New Roman"/>
          <w:spacing w:val="-2"/>
          <w:sz w:val="20"/>
          <w:szCs w:val="20"/>
        </w:rPr>
        <w:t>i</w:t>
      </w:r>
      <w:r w:rsidRPr="008432F8">
        <w:rPr>
          <w:rFonts w:ascii="Times New Roman" w:eastAsia="Arial" w:hAnsi="Times New Roman" w:cs="Times New Roman"/>
          <w:sz w:val="20"/>
          <w:szCs w:val="20"/>
        </w:rPr>
        <w:t>o</w:t>
      </w:r>
      <w:r w:rsidRPr="008432F8">
        <w:rPr>
          <w:rFonts w:ascii="Times New Roman" w:eastAsia="Arial" w:hAnsi="Times New Roman" w:cs="Times New Roman"/>
          <w:spacing w:val="28"/>
          <w:sz w:val="20"/>
          <w:szCs w:val="20"/>
        </w:rPr>
        <w:t xml:space="preserve"> </w:t>
      </w:r>
      <w:r w:rsidRPr="008432F8">
        <w:rPr>
          <w:rFonts w:ascii="Times New Roman" w:eastAsia="Arial" w:hAnsi="Times New Roman" w:cs="Times New Roman"/>
          <w:sz w:val="20"/>
          <w:szCs w:val="20"/>
        </w:rPr>
        <w:t>de</w:t>
      </w:r>
      <w:r w:rsidRPr="008432F8">
        <w:rPr>
          <w:rFonts w:ascii="Times New Roman" w:eastAsia="Arial" w:hAnsi="Times New Roman" w:cs="Times New Roman"/>
          <w:spacing w:val="27"/>
          <w:sz w:val="20"/>
          <w:szCs w:val="20"/>
        </w:rPr>
        <w:t xml:space="preserve"> </w:t>
      </w:r>
      <w:r w:rsidRPr="008432F8">
        <w:rPr>
          <w:rFonts w:ascii="Times New Roman" w:eastAsia="Arial" w:hAnsi="Times New Roman" w:cs="Times New Roman"/>
          <w:sz w:val="20"/>
          <w:szCs w:val="20"/>
        </w:rPr>
        <w:t>ama</w:t>
      </w:r>
      <w:r w:rsidRPr="008432F8">
        <w:rPr>
          <w:rFonts w:ascii="Times New Roman" w:eastAsia="Arial" w:hAnsi="Times New Roman" w:cs="Times New Roman"/>
          <w:spacing w:val="-1"/>
          <w:sz w:val="20"/>
          <w:szCs w:val="20"/>
        </w:rPr>
        <w:t>r</w:t>
      </w:r>
      <w:r w:rsidRPr="008432F8">
        <w:rPr>
          <w:rFonts w:ascii="Times New Roman" w:eastAsia="Arial" w:hAnsi="Times New Roman" w:cs="Times New Roman"/>
          <w:spacing w:val="1"/>
          <w:sz w:val="20"/>
          <w:szCs w:val="20"/>
        </w:rPr>
        <w:t>r</w:t>
      </w:r>
      <w:r w:rsidRPr="008432F8">
        <w:rPr>
          <w:rFonts w:ascii="Times New Roman" w:eastAsia="Arial" w:hAnsi="Times New Roman" w:cs="Times New Roman"/>
          <w:sz w:val="20"/>
          <w:szCs w:val="20"/>
        </w:rPr>
        <w:t>e</w:t>
      </w:r>
      <w:r w:rsidR="00FE69D1" w:rsidRPr="008432F8">
        <w:rPr>
          <w:rFonts w:ascii="Times New Roman" w:eastAsia="Arial" w:hAnsi="Times New Roman" w:cs="Times New Roman"/>
          <w:spacing w:val="28"/>
          <w:sz w:val="20"/>
          <w:szCs w:val="20"/>
        </w:rPr>
        <w:t xml:space="preserve"> </w:t>
      </w:r>
      <w:r w:rsidRPr="008432F8">
        <w:rPr>
          <w:rFonts w:ascii="Times New Roman" w:eastAsia="Arial" w:hAnsi="Times New Roman" w:cs="Times New Roman"/>
          <w:sz w:val="20"/>
          <w:szCs w:val="20"/>
        </w:rPr>
        <w:t>en</w:t>
      </w:r>
      <w:r w:rsidRPr="008432F8">
        <w:rPr>
          <w:rFonts w:ascii="Times New Roman" w:eastAsia="Arial" w:hAnsi="Times New Roman" w:cs="Times New Roman"/>
          <w:spacing w:val="27"/>
          <w:sz w:val="20"/>
          <w:szCs w:val="20"/>
        </w:rPr>
        <w:t xml:space="preserve"> </w:t>
      </w:r>
      <w:r w:rsidRPr="008432F8">
        <w:rPr>
          <w:rFonts w:ascii="Times New Roman" w:eastAsia="Arial" w:hAnsi="Times New Roman" w:cs="Times New Roman"/>
          <w:spacing w:val="1"/>
          <w:sz w:val="20"/>
          <w:szCs w:val="20"/>
        </w:rPr>
        <w:t>m</w:t>
      </w:r>
      <w:r w:rsidRPr="008432F8">
        <w:rPr>
          <w:rFonts w:ascii="Times New Roman" w:eastAsia="Arial" w:hAnsi="Times New Roman" w:cs="Times New Roman"/>
          <w:sz w:val="20"/>
          <w:szCs w:val="20"/>
        </w:rPr>
        <w:t>u</w:t>
      </w:r>
      <w:r w:rsidRPr="008432F8">
        <w:rPr>
          <w:rFonts w:ascii="Times New Roman" w:eastAsia="Arial" w:hAnsi="Times New Roman" w:cs="Times New Roman"/>
          <w:spacing w:val="-1"/>
          <w:sz w:val="20"/>
          <w:szCs w:val="20"/>
        </w:rPr>
        <w:t>ell</w:t>
      </w:r>
      <w:r w:rsidRPr="008432F8">
        <w:rPr>
          <w:rFonts w:ascii="Times New Roman" w:eastAsia="Arial" w:hAnsi="Times New Roman" w:cs="Times New Roman"/>
          <w:sz w:val="20"/>
          <w:szCs w:val="20"/>
        </w:rPr>
        <w:t>e</w:t>
      </w:r>
      <w:r w:rsidRPr="008432F8">
        <w:rPr>
          <w:rFonts w:ascii="Times New Roman" w:eastAsia="Arial" w:hAnsi="Times New Roman" w:cs="Times New Roman"/>
          <w:spacing w:val="27"/>
          <w:sz w:val="20"/>
          <w:szCs w:val="20"/>
        </w:rPr>
        <w:t xml:space="preserve"> </w:t>
      </w:r>
      <w:r w:rsidRPr="008432F8">
        <w:rPr>
          <w:rFonts w:ascii="Times New Roman" w:eastAsia="Arial" w:hAnsi="Times New Roman" w:cs="Times New Roman"/>
          <w:sz w:val="20"/>
          <w:szCs w:val="20"/>
        </w:rPr>
        <w:t>p</w:t>
      </w:r>
      <w:r w:rsidRPr="008432F8">
        <w:rPr>
          <w:rFonts w:ascii="Times New Roman" w:eastAsia="Arial" w:hAnsi="Times New Roman" w:cs="Times New Roman"/>
          <w:spacing w:val="-1"/>
          <w:sz w:val="20"/>
          <w:szCs w:val="20"/>
        </w:rPr>
        <w:t>a</w:t>
      </w:r>
      <w:r w:rsidRPr="008432F8">
        <w:rPr>
          <w:rFonts w:ascii="Times New Roman" w:eastAsia="Arial" w:hAnsi="Times New Roman" w:cs="Times New Roman"/>
          <w:spacing w:val="2"/>
          <w:sz w:val="20"/>
          <w:szCs w:val="20"/>
        </w:rPr>
        <w:t>r</w:t>
      </w:r>
      <w:r w:rsidRPr="008432F8">
        <w:rPr>
          <w:rFonts w:ascii="Times New Roman" w:eastAsia="Arial" w:hAnsi="Times New Roman" w:cs="Times New Roman"/>
          <w:sz w:val="20"/>
          <w:szCs w:val="20"/>
        </w:rPr>
        <w:t>a</w:t>
      </w:r>
      <w:r w:rsidRPr="008432F8">
        <w:rPr>
          <w:rFonts w:ascii="Times New Roman" w:eastAsia="Arial" w:hAnsi="Times New Roman" w:cs="Times New Roman"/>
          <w:spacing w:val="27"/>
          <w:sz w:val="20"/>
          <w:szCs w:val="20"/>
        </w:rPr>
        <w:t xml:space="preserve"> </w:t>
      </w:r>
      <w:r w:rsidR="007A0B49">
        <w:rPr>
          <w:rFonts w:ascii="Times New Roman" w:eastAsia="Arial" w:hAnsi="Times New Roman" w:cs="Times New Roman"/>
          <w:spacing w:val="-1"/>
          <w:sz w:val="20"/>
          <w:szCs w:val="20"/>
        </w:rPr>
        <w:t>las operaciones en puerto, cualquiera que estas sean.</w:t>
      </w:r>
    </w:p>
    <w:p w14:paraId="0C689769" w14:textId="77777777" w:rsidR="008E58B8" w:rsidRDefault="008E58B8">
      <w:pPr>
        <w:pStyle w:val="Prrafodelista"/>
        <w:numPr>
          <w:ilvl w:val="0"/>
          <w:numId w:val="18"/>
        </w:numPr>
        <w:spacing w:line="261" w:lineRule="auto"/>
        <w:ind w:right="66"/>
        <w:rPr>
          <w:rFonts w:ascii="Times New Roman" w:eastAsia="Arial" w:hAnsi="Times New Roman" w:cs="Times New Roman"/>
          <w:sz w:val="20"/>
          <w:szCs w:val="20"/>
        </w:rPr>
      </w:pPr>
      <w:r w:rsidRPr="008432F8">
        <w:rPr>
          <w:rFonts w:ascii="Times New Roman" w:eastAsia="Arial" w:hAnsi="Times New Roman" w:cs="Times New Roman"/>
          <w:spacing w:val="-1"/>
          <w:sz w:val="20"/>
          <w:szCs w:val="20"/>
        </w:rPr>
        <w:t>C</w:t>
      </w:r>
      <w:r w:rsidRPr="008432F8">
        <w:rPr>
          <w:rFonts w:ascii="Times New Roman" w:eastAsia="Arial" w:hAnsi="Times New Roman" w:cs="Times New Roman"/>
          <w:sz w:val="20"/>
          <w:szCs w:val="20"/>
        </w:rPr>
        <w:t>ombus</w:t>
      </w:r>
      <w:r w:rsidRPr="008432F8">
        <w:rPr>
          <w:rFonts w:ascii="Times New Roman" w:eastAsia="Arial" w:hAnsi="Times New Roman" w:cs="Times New Roman"/>
          <w:spacing w:val="1"/>
          <w:sz w:val="20"/>
          <w:szCs w:val="20"/>
        </w:rPr>
        <w:t>t</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z w:val="20"/>
          <w:szCs w:val="20"/>
        </w:rPr>
        <w:t>b</w:t>
      </w:r>
      <w:r w:rsidRPr="008432F8">
        <w:rPr>
          <w:rFonts w:ascii="Times New Roman" w:eastAsia="Arial" w:hAnsi="Times New Roman" w:cs="Times New Roman"/>
          <w:spacing w:val="-1"/>
          <w:sz w:val="20"/>
          <w:szCs w:val="20"/>
        </w:rPr>
        <w:t>l</w:t>
      </w:r>
      <w:r w:rsidRPr="008432F8">
        <w:rPr>
          <w:rFonts w:ascii="Times New Roman" w:eastAsia="Arial" w:hAnsi="Times New Roman" w:cs="Times New Roman"/>
          <w:sz w:val="20"/>
          <w:szCs w:val="20"/>
        </w:rPr>
        <w:t xml:space="preserve">e, </w:t>
      </w:r>
      <w:r w:rsidRPr="008432F8">
        <w:rPr>
          <w:rFonts w:ascii="Times New Roman" w:eastAsia="Arial" w:hAnsi="Times New Roman" w:cs="Times New Roman"/>
          <w:spacing w:val="-1"/>
          <w:sz w:val="20"/>
          <w:szCs w:val="20"/>
        </w:rPr>
        <w:t>l</w:t>
      </w:r>
      <w:r w:rsidRPr="008432F8">
        <w:rPr>
          <w:rFonts w:ascii="Times New Roman" w:eastAsia="Arial" w:hAnsi="Times New Roman" w:cs="Times New Roman"/>
          <w:sz w:val="20"/>
          <w:szCs w:val="20"/>
        </w:rPr>
        <w:t>u</w:t>
      </w:r>
      <w:r w:rsidRPr="008432F8">
        <w:rPr>
          <w:rFonts w:ascii="Times New Roman" w:eastAsia="Arial" w:hAnsi="Times New Roman" w:cs="Times New Roman"/>
          <w:spacing w:val="-3"/>
          <w:sz w:val="20"/>
          <w:szCs w:val="20"/>
        </w:rPr>
        <w:t>b</w:t>
      </w:r>
      <w:r w:rsidRPr="008432F8">
        <w:rPr>
          <w:rFonts w:ascii="Times New Roman" w:eastAsia="Arial" w:hAnsi="Times New Roman" w:cs="Times New Roman"/>
          <w:spacing w:val="1"/>
          <w:sz w:val="20"/>
          <w:szCs w:val="20"/>
        </w:rPr>
        <w:t>r</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z w:val="20"/>
          <w:szCs w:val="20"/>
        </w:rPr>
        <w:t>ca</w:t>
      </w:r>
      <w:r w:rsidRPr="008432F8">
        <w:rPr>
          <w:rFonts w:ascii="Times New Roman" w:eastAsia="Arial" w:hAnsi="Times New Roman" w:cs="Times New Roman"/>
          <w:spacing w:val="-1"/>
          <w:sz w:val="20"/>
          <w:szCs w:val="20"/>
        </w:rPr>
        <w:t>n</w:t>
      </w:r>
      <w:r w:rsidRPr="008432F8">
        <w:rPr>
          <w:rFonts w:ascii="Times New Roman" w:eastAsia="Arial" w:hAnsi="Times New Roman" w:cs="Times New Roman"/>
          <w:spacing w:val="1"/>
          <w:sz w:val="20"/>
          <w:szCs w:val="20"/>
        </w:rPr>
        <w:t>t</w:t>
      </w:r>
      <w:r w:rsidRPr="008432F8">
        <w:rPr>
          <w:rFonts w:ascii="Times New Roman" w:eastAsia="Arial" w:hAnsi="Times New Roman" w:cs="Times New Roman"/>
          <w:spacing w:val="-3"/>
          <w:sz w:val="20"/>
          <w:szCs w:val="20"/>
        </w:rPr>
        <w:t>e</w:t>
      </w:r>
      <w:r w:rsidRPr="008432F8">
        <w:rPr>
          <w:rFonts w:ascii="Times New Roman" w:eastAsia="Arial" w:hAnsi="Times New Roman" w:cs="Times New Roman"/>
          <w:sz w:val="20"/>
          <w:szCs w:val="20"/>
        </w:rPr>
        <w:t>s, a</w:t>
      </w:r>
      <w:r w:rsidRPr="008432F8">
        <w:rPr>
          <w:rFonts w:ascii="Times New Roman" w:eastAsia="Arial" w:hAnsi="Times New Roman" w:cs="Times New Roman"/>
          <w:spacing w:val="-1"/>
          <w:sz w:val="20"/>
          <w:szCs w:val="20"/>
        </w:rPr>
        <w:t>g</w:t>
      </w:r>
      <w:r w:rsidRPr="008432F8">
        <w:rPr>
          <w:rFonts w:ascii="Times New Roman" w:eastAsia="Arial" w:hAnsi="Times New Roman" w:cs="Times New Roman"/>
          <w:sz w:val="20"/>
          <w:szCs w:val="20"/>
        </w:rPr>
        <w:t>ua p</w:t>
      </w:r>
      <w:r w:rsidRPr="008432F8">
        <w:rPr>
          <w:rFonts w:ascii="Times New Roman" w:eastAsia="Arial" w:hAnsi="Times New Roman" w:cs="Times New Roman"/>
          <w:spacing w:val="-1"/>
          <w:sz w:val="20"/>
          <w:szCs w:val="20"/>
        </w:rPr>
        <w:t>o</w:t>
      </w:r>
      <w:r w:rsidRPr="008432F8">
        <w:rPr>
          <w:rFonts w:ascii="Times New Roman" w:eastAsia="Arial" w:hAnsi="Times New Roman" w:cs="Times New Roman"/>
          <w:spacing w:val="2"/>
          <w:sz w:val="20"/>
          <w:szCs w:val="20"/>
        </w:rPr>
        <w:t>t</w:t>
      </w:r>
      <w:r w:rsidRPr="008432F8">
        <w:rPr>
          <w:rFonts w:ascii="Times New Roman" w:eastAsia="Arial" w:hAnsi="Times New Roman" w:cs="Times New Roman"/>
          <w:sz w:val="20"/>
          <w:szCs w:val="20"/>
        </w:rPr>
        <w:t>a</w:t>
      </w:r>
      <w:r w:rsidRPr="008432F8">
        <w:rPr>
          <w:rFonts w:ascii="Times New Roman" w:eastAsia="Arial" w:hAnsi="Times New Roman" w:cs="Times New Roman"/>
          <w:spacing w:val="-1"/>
          <w:sz w:val="20"/>
          <w:szCs w:val="20"/>
        </w:rPr>
        <w:t>bl</w:t>
      </w:r>
      <w:r w:rsidRPr="008432F8">
        <w:rPr>
          <w:rFonts w:ascii="Times New Roman" w:eastAsia="Arial" w:hAnsi="Times New Roman" w:cs="Times New Roman"/>
          <w:sz w:val="20"/>
          <w:szCs w:val="20"/>
        </w:rPr>
        <w:t>e, v</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pacing w:val="1"/>
          <w:sz w:val="20"/>
          <w:szCs w:val="20"/>
        </w:rPr>
        <w:t>t</w:t>
      </w:r>
      <w:r w:rsidRPr="008432F8">
        <w:rPr>
          <w:rFonts w:ascii="Times New Roman" w:eastAsia="Arial" w:hAnsi="Times New Roman" w:cs="Times New Roman"/>
          <w:sz w:val="20"/>
          <w:szCs w:val="20"/>
        </w:rPr>
        <w:t>u</w:t>
      </w:r>
      <w:r w:rsidRPr="008432F8">
        <w:rPr>
          <w:rFonts w:ascii="Times New Roman" w:eastAsia="Arial" w:hAnsi="Times New Roman" w:cs="Times New Roman"/>
          <w:spacing w:val="-3"/>
          <w:sz w:val="20"/>
          <w:szCs w:val="20"/>
        </w:rPr>
        <w:t>a</w:t>
      </w:r>
      <w:r w:rsidRPr="008432F8">
        <w:rPr>
          <w:rFonts w:ascii="Times New Roman" w:eastAsia="Arial" w:hAnsi="Times New Roman" w:cs="Times New Roman"/>
          <w:spacing w:val="-1"/>
          <w:sz w:val="20"/>
          <w:szCs w:val="20"/>
        </w:rPr>
        <w:t>ll</w:t>
      </w:r>
      <w:r w:rsidRPr="008432F8">
        <w:rPr>
          <w:rFonts w:ascii="Times New Roman" w:eastAsia="Arial" w:hAnsi="Times New Roman" w:cs="Times New Roman"/>
          <w:sz w:val="20"/>
          <w:szCs w:val="20"/>
        </w:rPr>
        <w:t>a, p</w:t>
      </w:r>
      <w:r w:rsidRPr="008432F8">
        <w:rPr>
          <w:rFonts w:ascii="Times New Roman" w:eastAsia="Arial" w:hAnsi="Times New Roman" w:cs="Times New Roman"/>
          <w:spacing w:val="1"/>
          <w:sz w:val="20"/>
          <w:szCs w:val="20"/>
        </w:rPr>
        <w:t>r</w:t>
      </w:r>
      <w:r w:rsidRPr="008432F8">
        <w:rPr>
          <w:rFonts w:ascii="Times New Roman" w:eastAsia="Arial" w:hAnsi="Times New Roman" w:cs="Times New Roman"/>
          <w:sz w:val="20"/>
          <w:szCs w:val="20"/>
        </w:rPr>
        <w:t>ov</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z w:val="20"/>
          <w:szCs w:val="20"/>
        </w:rPr>
        <w:t>s</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z w:val="20"/>
          <w:szCs w:val="20"/>
        </w:rPr>
        <w:t>o</w:t>
      </w:r>
      <w:r w:rsidRPr="008432F8">
        <w:rPr>
          <w:rFonts w:ascii="Times New Roman" w:eastAsia="Arial" w:hAnsi="Times New Roman" w:cs="Times New Roman"/>
          <w:spacing w:val="-1"/>
          <w:sz w:val="20"/>
          <w:szCs w:val="20"/>
        </w:rPr>
        <w:t>n</w:t>
      </w:r>
      <w:r w:rsidRPr="008432F8">
        <w:rPr>
          <w:rFonts w:ascii="Times New Roman" w:eastAsia="Arial" w:hAnsi="Times New Roman" w:cs="Times New Roman"/>
          <w:sz w:val="20"/>
          <w:szCs w:val="20"/>
        </w:rPr>
        <w:t>es y d</w:t>
      </w:r>
      <w:r w:rsidRPr="008432F8">
        <w:rPr>
          <w:rFonts w:ascii="Times New Roman" w:eastAsia="Arial" w:hAnsi="Times New Roman" w:cs="Times New Roman"/>
          <w:spacing w:val="-1"/>
          <w:sz w:val="20"/>
          <w:szCs w:val="20"/>
        </w:rPr>
        <w:t>e</w:t>
      </w:r>
      <w:r w:rsidRPr="008432F8">
        <w:rPr>
          <w:rFonts w:ascii="Times New Roman" w:eastAsia="Arial" w:hAnsi="Times New Roman" w:cs="Times New Roman"/>
          <w:sz w:val="20"/>
          <w:szCs w:val="20"/>
        </w:rPr>
        <w:t>más p</w:t>
      </w:r>
      <w:r w:rsidRPr="008432F8">
        <w:rPr>
          <w:rFonts w:ascii="Times New Roman" w:eastAsia="Arial" w:hAnsi="Times New Roman" w:cs="Times New Roman"/>
          <w:spacing w:val="-1"/>
          <w:sz w:val="20"/>
          <w:szCs w:val="20"/>
        </w:rPr>
        <w:t>e</w:t>
      </w:r>
      <w:r w:rsidRPr="008432F8">
        <w:rPr>
          <w:rFonts w:ascii="Times New Roman" w:eastAsia="Arial" w:hAnsi="Times New Roman" w:cs="Times New Roman"/>
          <w:spacing w:val="1"/>
          <w:sz w:val="20"/>
          <w:szCs w:val="20"/>
        </w:rPr>
        <w:t>r</w:t>
      </w:r>
      <w:r w:rsidRPr="008432F8">
        <w:rPr>
          <w:rFonts w:ascii="Times New Roman" w:eastAsia="Arial" w:hAnsi="Times New Roman" w:cs="Times New Roman"/>
          <w:spacing w:val="-1"/>
          <w:sz w:val="20"/>
          <w:szCs w:val="20"/>
        </w:rPr>
        <w:t>t</w:t>
      </w:r>
      <w:r w:rsidRPr="008432F8">
        <w:rPr>
          <w:rFonts w:ascii="Times New Roman" w:eastAsia="Arial" w:hAnsi="Times New Roman" w:cs="Times New Roman"/>
          <w:spacing w:val="1"/>
          <w:sz w:val="20"/>
          <w:szCs w:val="20"/>
        </w:rPr>
        <w:t>r</w:t>
      </w:r>
      <w:r w:rsidRPr="008432F8">
        <w:rPr>
          <w:rFonts w:ascii="Times New Roman" w:eastAsia="Arial" w:hAnsi="Times New Roman" w:cs="Times New Roman"/>
          <w:sz w:val="20"/>
          <w:szCs w:val="20"/>
        </w:rPr>
        <w:t>ec</w:t>
      </w:r>
      <w:r w:rsidRPr="008432F8">
        <w:rPr>
          <w:rFonts w:ascii="Times New Roman" w:eastAsia="Arial" w:hAnsi="Times New Roman" w:cs="Times New Roman"/>
          <w:spacing w:val="-1"/>
          <w:sz w:val="20"/>
          <w:szCs w:val="20"/>
        </w:rPr>
        <w:t>h</w:t>
      </w:r>
      <w:r w:rsidRPr="008432F8">
        <w:rPr>
          <w:rFonts w:ascii="Times New Roman" w:eastAsia="Arial" w:hAnsi="Times New Roman" w:cs="Times New Roman"/>
          <w:sz w:val="20"/>
          <w:szCs w:val="20"/>
        </w:rPr>
        <w:t>os n</w:t>
      </w:r>
      <w:r w:rsidRPr="008432F8">
        <w:rPr>
          <w:rFonts w:ascii="Times New Roman" w:eastAsia="Arial" w:hAnsi="Times New Roman" w:cs="Times New Roman"/>
          <w:spacing w:val="-2"/>
          <w:sz w:val="20"/>
          <w:szCs w:val="20"/>
        </w:rPr>
        <w:t>e</w:t>
      </w:r>
      <w:r w:rsidRPr="008432F8">
        <w:rPr>
          <w:rFonts w:ascii="Times New Roman" w:eastAsia="Arial" w:hAnsi="Times New Roman" w:cs="Times New Roman"/>
          <w:sz w:val="20"/>
          <w:szCs w:val="20"/>
        </w:rPr>
        <w:t>cesari</w:t>
      </w:r>
      <w:r w:rsidRPr="008432F8">
        <w:rPr>
          <w:rFonts w:ascii="Times New Roman" w:eastAsia="Arial" w:hAnsi="Times New Roman" w:cs="Times New Roman"/>
          <w:spacing w:val="-1"/>
          <w:sz w:val="20"/>
          <w:szCs w:val="20"/>
        </w:rPr>
        <w:t>o</w:t>
      </w:r>
      <w:r w:rsidRPr="008432F8">
        <w:rPr>
          <w:rFonts w:ascii="Times New Roman" w:eastAsia="Arial" w:hAnsi="Times New Roman" w:cs="Times New Roman"/>
          <w:sz w:val="20"/>
          <w:szCs w:val="20"/>
        </w:rPr>
        <w:t>s</w:t>
      </w:r>
      <w:r w:rsidRPr="008432F8">
        <w:rPr>
          <w:rFonts w:ascii="Times New Roman" w:eastAsia="Arial" w:hAnsi="Times New Roman" w:cs="Times New Roman"/>
          <w:spacing w:val="-1"/>
          <w:sz w:val="20"/>
          <w:szCs w:val="20"/>
        </w:rPr>
        <w:t xml:space="preserve"> </w:t>
      </w:r>
      <w:r w:rsidRPr="008432F8">
        <w:rPr>
          <w:rFonts w:ascii="Times New Roman" w:eastAsia="Arial" w:hAnsi="Times New Roman" w:cs="Times New Roman"/>
          <w:spacing w:val="-3"/>
          <w:sz w:val="20"/>
          <w:szCs w:val="20"/>
        </w:rPr>
        <w:t>p</w:t>
      </w:r>
      <w:r w:rsidRPr="008432F8">
        <w:rPr>
          <w:rFonts w:ascii="Times New Roman" w:eastAsia="Arial" w:hAnsi="Times New Roman" w:cs="Times New Roman"/>
          <w:sz w:val="20"/>
          <w:szCs w:val="20"/>
        </w:rPr>
        <w:t>ara</w:t>
      </w:r>
      <w:r w:rsidRPr="008432F8">
        <w:rPr>
          <w:rFonts w:ascii="Times New Roman" w:eastAsia="Arial" w:hAnsi="Times New Roman" w:cs="Times New Roman"/>
          <w:spacing w:val="1"/>
          <w:sz w:val="20"/>
          <w:szCs w:val="20"/>
        </w:rPr>
        <w:t xml:space="preserve"> </w:t>
      </w:r>
      <w:r w:rsidRPr="008432F8">
        <w:rPr>
          <w:rFonts w:ascii="Times New Roman" w:eastAsia="Arial" w:hAnsi="Times New Roman" w:cs="Times New Roman"/>
          <w:sz w:val="20"/>
          <w:szCs w:val="20"/>
        </w:rPr>
        <w:t>su</w:t>
      </w:r>
      <w:r w:rsidRPr="008432F8">
        <w:rPr>
          <w:rFonts w:ascii="Times New Roman" w:eastAsia="Arial" w:hAnsi="Times New Roman" w:cs="Times New Roman"/>
          <w:spacing w:val="-2"/>
          <w:sz w:val="20"/>
          <w:szCs w:val="20"/>
        </w:rPr>
        <w:t xml:space="preserve"> </w:t>
      </w:r>
      <w:r w:rsidRPr="008432F8">
        <w:rPr>
          <w:rFonts w:ascii="Times New Roman" w:eastAsia="Arial" w:hAnsi="Times New Roman" w:cs="Times New Roman"/>
          <w:sz w:val="20"/>
          <w:szCs w:val="20"/>
        </w:rPr>
        <w:t>o</w:t>
      </w:r>
      <w:r w:rsidRPr="008432F8">
        <w:rPr>
          <w:rFonts w:ascii="Times New Roman" w:eastAsia="Arial" w:hAnsi="Times New Roman" w:cs="Times New Roman"/>
          <w:spacing w:val="-1"/>
          <w:sz w:val="20"/>
          <w:szCs w:val="20"/>
        </w:rPr>
        <w:t>p</w:t>
      </w:r>
      <w:r w:rsidRPr="008432F8">
        <w:rPr>
          <w:rFonts w:ascii="Times New Roman" w:eastAsia="Arial" w:hAnsi="Times New Roman" w:cs="Times New Roman"/>
          <w:sz w:val="20"/>
          <w:szCs w:val="20"/>
        </w:rPr>
        <w:t>er</w:t>
      </w:r>
      <w:r w:rsidRPr="008432F8">
        <w:rPr>
          <w:rFonts w:ascii="Times New Roman" w:eastAsia="Arial" w:hAnsi="Times New Roman" w:cs="Times New Roman"/>
          <w:spacing w:val="1"/>
          <w:sz w:val="20"/>
          <w:szCs w:val="20"/>
        </w:rPr>
        <w:t>a</w:t>
      </w:r>
      <w:r w:rsidRPr="008432F8">
        <w:rPr>
          <w:rFonts w:ascii="Times New Roman" w:eastAsia="Arial" w:hAnsi="Times New Roman" w:cs="Times New Roman"/>
          <w:sz w:val="20"/>
          <w:szCs w:val="20"/>
        </w:rPr>
        <w:t>c</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z w:val="20"/>
          <w:szCs w:val="20"/>
        </w:rPr>
        <w:t>ó</w:t>
      </w:r>
      <w:r w:rsidRPr="008432F8">
        <w:rPr>
          <w:rFonts w:ascii="Times New Roman" w:eastAsia="Arial" w:hAnsi="Times New Roman" w:cs="Times New Roman"/>
          <w:spacing w:val="-3"/>
          <w:sz w:val="20"/>
          <w:szCs w:val="20"/>
        </w:rPr>
        <w:t>n</w:t>
      </w:r>
      <w:r w:rsidRPr="008432F8">
        <w:rPr>
          <w:rFonts w:ascii="Times New Roman" w:eastAsia="Arial" w:hAnsi="Times New Roman" w:cs="Times New Roman"/>
          <w:sz w:val="20"/>
          <w:szCs w:val="20"/>
        </w:rPr>
        <w:t>.</w:t>
      </w:r>
    </w:p>
    <w:p w14:paraId="2385539D" w14:textId="77777777" w:rsidR="00385152" w:rsidRPr="008432F8" w:rsidRDefault="00385152">
      <w:pPr>
        <w:pStyle w:val="Prrafodelista"/>
        <w:numPr>
          <w:ilvl w:val="0"/>
          <w:numId w:val="18"/>
        </w:numPr>
        <w:spacing w:line="261" w:lineRule="auto"/>
        <w:ind w:right="66"/>
        <w:rPr>
          <w:rFonts w:ascii="Times New Roman" w:eastAsia="Arial" w:hAnsi="Times New Roman" w:cs="Times New Roman"/>
          <w:sz w:val="20"/>
          <w:szCs w:val="20"/>
        </w:rPr>
      </w:pPr>
      <w:r>
        <w:rPr>
          <w:rFonts w:ascii="Times New Roman" w:eastAsia="Arial" w:hAnsi="Times New Roman" w:cs="Times New Roman"/>
          <w:sz w:val="20"/>
          <w:szCs w:val="20"/>
        </w:rPr>
        <w:t xml:space="preserve">Limpieza de tanques y silos </w:t>
      </w:r>
      <w:r w:rsidR="00B53048">
        <w:rPr>
          <w:rFonts w:ascii="Times New Roman" w:eastAsia="Arial" w:hAnsi="Times New Roman" w:cs="Times New Roman"/>
          <w:sz w:val="20"/>
          <w:szCs w:val="20"/>
        </w:rPr>
        <w:t>cuando sea requerido.</w:t>
      </w:r>
    </w:p>
    <w:p w14:paraId="4CE577EA" w14:textId="77777777" w:rsidR="008E58B8" w:rsidRPr="008432F8" w:rsidRDefault="008E58B8">
      <w:pPr>
        <w:pStyle w:val="Prrafodelista"/>
        <w:numPr>
          <w:ilvl w:val="0"/>
          <w:numId w:val="18"/>
        </w:numPr>
        <w:spacing w:line="262" w:lineRule="auto"/>
        <w:ind w:right="69"/>
        <w:rPr>
          <w:rFonts w:ascii="Times New Roman" w:eastAsia="Arial" w:hAnsi="Times New Roman" w:cs="Times New Roman"/>
          <w:sz w:val="20"/>
          <w:szCs w:val="20"/>
        </w:rPr>
      </w:pPr>
      <w:r w:rsidRPr="008432F8">
        <w:rPr>
          <w:rFonts w:ascii="Times New Roman" w:eastAsia="Arial" w:hAnsi="Times New Roman" w:cs="Times New Roman"/>
          <w:spacing w:val="-1"/>
          <w:sz w:val="20"/>
          <w:szCs w:val="20"/>
        </w:rPr>
        <w:t>A</w:t>
      </w:r>
      <w:r w:rsidRPr="008432F8">
        <w:rPr>
          <w:rFonts w:ascii="Times New Roman" w:eastAsia="Arial" w:hAnsi="Times New Roman" w:cs="Times New Roman"/>
          <w:sz w:val="20"/>
          <w:szCs w:val="20"/>
        </w:rPr>
        <w:t>g</w:t>
      </w:r>
      <w:r w:rsidRPr="008432F8">
        <w:rPr>
          <w:rFonts w:ascii="Times New Roman" w:eastAsia="Arial" w:hAnsi="Times New Roman" w:cs="Times New Roman"/>
          <w:spacing w:val="-1"/>
          <w:sz w:val="20"/>
          <w:szCs w:val="20"/>
        </w:rPr>
        <w:t>e</w:t>
      </w:r>
      <w:r w:rsidRPr="008432F8">
        <w:rPr>
          <w:rFonts w:ascii="Times New Roman" w:eastAsia="Arial" w:hAnsi="Times New Roman" w:cs="Times New Roman"/>
          <w:sz w:val="20"/>
          <w:szCs w:val="20"/>
        </w:rPr>
        <w:t>nc</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z w:val="20"/>
          <w:szCs w:val="20"/>
        </w:rPr>
        <w:t>ami</w:t>
      </w:r>
      <w:r w:rsidRPr="008432F8">
        <w:rPr>
          <w:rFonts w:ascii="Times New Roman" w:eastAsia="Arial" w:hAnsi="Times New Roman" w:cs="Times New Roman"/>
          <w:spacing w:val="-1"/>
          <w:sz w:val="20"/>
          <w:szCs w:val="20"/>
        </w:rPr>
        <w:t>e</w:t>
      </w:r>
      <w:r w:rsidRPr="008432F8">
        <w:rPr>
          <w:rFonts w:ascii="Times New Roman" w:eastAsia="Arial" w:hAnsi="Times New Roman" w:cs="Times New Roman"/>
          <w:sz w:val="20"/>
          <w:szCs w:val="20"/>
        </w:rPr>
        <w:t>nto</w:t>
      </w:r>
      <w:r w:rsidRPr="008432F8">
        <w:rPr>
          <w:rFonts w:ascii="Times New Roman" w:eastAsia="Arial" w:hAnsi="Times New Roman" w:cs="Times New Roman"/>
          <w:spacing w:val="13"/>
          <w:sz w:val="20"/>
          <w:szCs w:val="20"/>
        </w:rPr>
        <w:t xml:space="preserve"> </w:t>
      </w:r>
      <w:r w:rsidRPr="008432F8">
        <w:rPr>
          <w:rFonts w:ascii="Times New Roman" w:eastAsia="Arial" w:hAnsi="Times New Roman" w:cs="Times New Roman"/>
          <w:spacing w:val="1"/>
          <w:sz w:val="20"/>
          <w:szCs w:val="20"/>
        </w:rPr>
        <w:t>m</w:t>
      </w:r>
      <w:r w:rsidRPr="008432F8">
        <w:rPr>
          <w:rFonts w:ascii="Times New Roman" w:eastAsia="Arial" w:hAnsi="Times New Roman" w:cs="Times New Roman"/>
          <w:sz w:val="20"/>
          <w:szCs w:val="20"/>
        </w:rPr>
        <w:t>a</w:t>
      </w:r>
      <w:r w:rsidRPr="008432F8">
        <w:rPr>
          <w:rFonts w:ascii="Times New Roman" w:eastAsia="Arial" w:hAnsi="Times New Roman" w:cs="Times New Roman"/>
          <w:spacing w:val="-1"/>
          <w:sz w:val="20"/>
          <w:szCs w:val="20"/>
        </w:rPr>
        <w:t>r</w:t>
      </w:r>
      <w:r w:rsidRPr="008432F8">
        <w:rPr>
          <w:rFonts w:ascii="Times New Roman" w:eastAsia="Arial" w:hAnsi="Times New Roman" w:cs="Times New Roman"/>
          <w:spacing w:val="1"/>
          <w:sz w:val="20"/>
          <w:szCs w:val="20"/>
        </w:rPr>
        <w:t>ít</w:t>
      </w:r>
      <w:r w:rsidRPr="008432F8">
        <w:rPr>
          <w:rFonts w:ascii="Times New Roman" w:eastAsia="Arial" w:hAnsi="Times New Roman" w:cs="Times New Roman"/>
          <w:spacing w:val="-3"/>
          <w:sz w:val="20"/>
          <w:szCs w:val="20"/>
        </w:rPr>
        <w:t>i</w:t>
      </w:r>
      <w:r w:rsidRPr="008432F8">
        <w:rPr>
          <w:rFonts w:ascii="Times New Roman" w:eastAsia="Arial" w:hAnsi="Times New Roman" w:cs="Times New Roman"/>
          <w:spacing w:val="1"/>
          <w:sz w:val="20"/>
          <w:szCs w:val="20"/>
        </w:rPr>
        <w:t>m</w:t>
      </w:r>
      <w:r w:rsidRPr="008432F8">
        <w:rPr>
          <w:rFonts w:ascii="Times New Roman" w:eastAsia="Arial" w:hAnsi="Times New Roman" w:cs="Times New Roman"/>
          <w:sz w:val="20"/>
          <w:szCs w:val="20"/>
        </w:rPr>
        <w:t>o</w:t>
      </w:r>
      <w:r w:rsidRPr="008432F8">
        <w:rPr>
          <w:rFonts w:ascii="Times New Roman" w:eastAsia="Arial" w:hAnsi="Times New Roman" w:cs="Times New Roman"/>
          <w:spacing w:val="13"/>
          <w:sz w:val="20"/>
          <w:szCs w:val="20"/>
        </w:rPr>
        <w:t xml:space="preserve"> </w:t>
      </w:r>
      <w:r w:rsidRPr="008432F8">
        <w:rPr>
          <w:rFonts w:ascii="Times New Roman" w:eastAsia="Arial" w:hAnsi="Times New Roman" w:cs="Times New Roman"/>
          <w:sz w:val="20"/>
          <w:szCs w:val="20"/>
        </w:rPr>
        <w:t>y</w:t>
      </w:r>
      <w:r w:rsidRPr="008432F8">
        <w:rPr>
          <w:rFonts w:ascii="Times New Roman" w:eastAsia="Arial" w:hAnsi="Times New Roman" w:cs="Times New Roman"/>
          <w:spacing w:val="13"/>
          <w:sz w:val="20"/>
          <w:szCs w:val="20"/>
        </w:rPr>
        <w:t xml:space="preserve"> </w:t>
      </w:r>
      <w:r w:rsidRPr="008432F8">
        <w:rPr>
          <w:rFonts w:ascii="Times New Roman" w:eastAsia="Arial" w:hAnsi="Times New Roman" w:cs="Times New Roman"/>
          <w:sz w:val="20"/>
          <w:szCs w:val="20"/>
        </w:rPr>
        <w:t>a</w:t>
      </w:r>
      <w:r w:rsidRPr="008432F8">
        <w:rPr>
          <w:rFonts w:ascii="Times New Roman" w:eastAsia="Arial" w:hAnsi="Times New Roman" w:cs="Times New Roman"/>
          <w:spacing w:val="-1"/>
          <w:sz w:val="20"/>
          <w:szCs w:val="20"/>
        </w:rPr>
        <w:t>d</w:t>
      </w:r>
      <w:r w:rsidRPr="008432F8">
        <w:rPr>
          <w:rFonts w:ascii="Times New Roman" w:eastAsia="Arial" w:hAnsi="Times New Roman" w:cs="Times New Roman"/>
          <w:sz w:val="20"/>
          <w:szCs w:val="20"/>
        </w:rPr>
        <w:t>ua</w:t>
      </w:r>
      <w:r w:rsidRPr="008432F8">
        <w:rPr>
          <w:rFonts w:ascii="Times New Roman" w:eastAsia="Arial" w:hAnsi="Times New Roman" w:cs="Times New Roman"/>
          <w:spacing w:val="-1"/>
          <w:sz w:val="20"/>
          <w:szCs w:val="20"/>
        </w:rPr>
        <w:t>n</w:t>
      </w:r>
      <w:r w:rsidRPr="008432F8">
        <w:rPr>
          <w:rFonts w:ascii="Times New Roman" w:eastAsia="Arial" w:hAnsi="Times New Roman" w:cs="Times New Roman"/>
          <w:sz w:val="20"/>
          <w:szCs w:val="20"/>
        </w:rPr>
        <w:t>al</w:t>
      </w:r>
      <w:r w:rsidRPr="008432F8">
        <w:rPr>
          <w:rFonts w:ascii="Times New Roman" w:eastAsia="Arial" w:hAnsi="Times New Roman" w:cs="Times New Roman"/>
          <w:spacing w:val="14"/>
          <w:sz w:val="20"/>
          <w:szCs w:val="20"/>
        </w:rPr>
        <w:t xml:space="preserve"> </w:t>
      </w:r>
      <w:r w:rsidRPr="008432F8">
        <w:rPr>
          <w:rFonts w:ascii="Times New Roman" w:eastAsia="Arial" w:hAnsi="Times New Roman" w:cs="Times New Roman"/>
          <w:sz w:val="20"/>
          <w:szCs w:val="20"/>
        </w:rPr>
        <w:t>p</w:t>
      </w:r>
      <w:r w:rsidRPr="008432F8">
        <w:rPr>
          <w:rFonts w:ascii="Times New Roman" w:eastAsia="Arial" w:hAnsi="Times New Roman" w:cs="Times New Roman"/>
          <w:spacing w:val="-3"/>
          <w:sz w:val="20"/>
          <w:szCs w:val="20"/>
        </w:rPr>
        <w:t>a</w:t>
      </w:r>
      <w:r w:rsidRPr="008432F8">
        <w:rPr>
          <w:rFonts w:ascii="Times New Roman" w:eastAsia="Arial" w:hAnsi="Times New Roman" w:cs="Times New Roman"/>
          <w:spacing w:val="1"/>
          <w:sz w:val="20"/>
          <w:szCs w:val="20"/>
        </w:rPr>
        <w:t>r</w:t>
      </w:r>
      <w:r w:rsidRPr="008432F8">
        <w:rPr>
          <w:rFonts w:ascii="Times New Roman" w:eastAsia="Arial" w:hAnsi="Times New Roman" w:cs="Times New Roman"/>
          <w:sz w:val="20"/>
          <w:szCs w:val="20"/>
        </w:rPr>
        <w:t>a</w:t>
      </w:r>
      <w:r w:rsidRPr="008432F8">
        <w:rPr>
          <w:rFonts w:ascii="Times New Roman" w:eastAsia="Arial" w:hAnsi="Times New Roman" w:cs="Times New Roman"/>
          <w:spacing w:val="15"/>
          <w:sz w:val="20"/>
          <w:szCs w:val="20"/>
        </w:rPr>
        <w:t xml:space="preserve"> </w:t>
      </w:r>
      <w:r w:rsidRPr="008432F8">
        <w:rPr>
          <w:rFonts w:ascii="Times New Roman" w:eastAsia="Arial" w:hAnsi="Times New Roman" w:cs="Times New Roman"/>
          <w:sz w:val="20"/>
          <w:szCs w:val="20"/>
        </w:rPr>
        <w:t>d</w:t>
      </w:r>
      <w:r w:rsidRPr="008432F8">
        <w:rPr>
          <w:rFonts w:ascii="Times New Roman" w:eastAsia="Arial" w:hAnsi="Times New Roman" w:cs="Times New Roman"/>
          <w:spacing w:val="-1"/>
          <w:sz w:val="20"/>
          <w:szCs w:val="20"/>
        </w:rPr>
        <w:t>o</w:t>
      </w:r>
      <w:r w:rsidRPr="008432F8">
        <w:rPr>
          <w:rFonts w:ascii="Times New Roman" w:eastAsia="Arial" w:hAnsi="Times New Roman" w:cs="Times New Roman"/>
          <w:spacing w:val="-2"/>
          <w:sz w:val="20"/>
          <w:szCs w:val="20"/>
        </w:rPr>
        <w:t>c</w:t>
      </w:r>
      <w:r w:rsidRPr="008432F8">
        <w:rPr>
          <w:rFonts w:ascii="Times New Roman" w:eastAsia="Arial" w:hAnsi="Times New Roman" w:cs="Times New Roman"/>
          <w:sz w:val="20"/>
          <w:szCs w:val="20"/>
        </w:rPr>
        <w:t>u</w:t>
      </w:r>
      <w:r w:rsidRPr="008432F8">
        <w:rPr>
          <w:rFonts w:ascii="Times New Roman" w:eastAsia="Arial" w:hAnsi="Times New Roman" w:cs="Times New Roman"/>
          <w:spacing w:val="1"/>
          <w:sz w:val="20"/>
          <w:szCs w:val="20"/>
        </w:rPr>
        <w:t>m</w:t>
      </w:r>
      <w:r w:rsidRPr="008432F8">
        <w:rPr>
          <w:rFonts w:ascii="Times New Roman" w:eastAsia="Arial" w:hAnsi="Times New Roman" w:cs="Times New Roman"/>
          <w:spacing w:val="-3"/>
          <w:sz w:val="20"/>
          <w:szCs w:val="20"/>
        </w:rPr>
        <w:t>e</w:t>
      </w:r>
      <w:r w:rsidRPr="008432F8">
        <w:rPr>
          <w:rFonts w:ascii="Times New Roman" w:eastAsia="Arial" w:hAnsi="Times New Roman" w:cs="Times New Roman"/>
          <w:sz w:val="20"/>
          <w:szCs w:val="20"/>
        </w:rPr>
        <w:t>ntac</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z w:val="20"/>
          <w:szCs w:val="20"/>
        </w:rPr>
        <w:t>ón</w:t>
      </w:r>
      <w:r w:rsidRPr="008432F8">
        <w:rPr>
          <w:rFonts w:ascii="Times New Roman" w:eastAsia="Arial" w:hAnsi="Times New Roman" w:cs="Times New Roman"/>
          <w:spacing w:val="15"/>
          <w:sz w:val="20"/>
          <w:szCs w:val="20"/>
        </w:rPr>
        <w:t xml:space="preserve"> </w:t>
      </w:r>
      <w:r w:rsidRPr="008432F8">
        <w:rPr>
          <w:rFonts w:ascii="Times New Roman" w:eastAsia="Arial" w:hAnsi="Times New Roman" w:cs="Times New Roman"/>
          <w:sz w:val="20"/>
          <w:szCs w:val="20"/>
        </w:rPr>
        <w:t>y</w:t>
      </w:r>
      <w:r w:rsidRPr="008432F8">
        <w:rPr>
          <w:rFonts w:ascii="Times New Roman" w:eastAsia="Arial" w:hAnsi="Times New Roman" w:cs="Times New Roman"/>
          <w:spacing w:val="14"/>
          <w:sz w:val="20"/>
          <w:szCs w:val="20"/>
        </w:rPr>
        <w:t xml:space="preserve"> </w:t>
      </w:r>
      <w:r w:rsidRPr="008432F8">
        <w:rPr>
          <w:rFonts w:ascii="Times New Roman" w:eastAsia="Arial" w:hAnsi="Times New Roman" w:cs="Times New Roman"/>
          <w:sz w:val="20"/>
          <w:szCs w:val="20"/>
        </w:rPr>
        <w:t>d</w:t>
      </w:r>
      <w:r w:rsidRPr="008432F8">
        <w:rPr>
          <w:rFonts w:ascii="Times New Roman" w:eastAsia="Arial" w:hAnsi="Times New Roman" w:cs="Times New Roman"/>
          <w:spacing w:val="-1"/>
          <w:sz w:val="20"/>
          <w:szCs w:val="20"/>
        </w:rPr>
        <w:t>e</w:t>
      </w:r>
      <w:r w:rsidRPr="008432F8">
        <w:rPr>
          <w:rFonts w:ascii="Times New Roman" w:eastAsia="Arial" w:hAnsi="Times New Roman" w:cs="Times New Roman"/>
          <w:sz w:val="20"/>
          <w:szCs w:val="20"/>
        </w:rPr>
        <w:t>sp</w:t>
      </w:r>
      <w:r w:rsidRPr="008432F8">
        <w:rPr>
          <w:rFonts w:ascii="Times New Roman" w:eastAsia="Arial" w:hAnsi="Times New Roman" w:cs="Times New Roman"/>
          <w:spacing w:val="-1"/>
          <w:sz w:val="20"/>
          <w:szCs w:val="20"/>
        </w:rPr>
        <w:t>a</w:t>
      </w:r>
      <w:r w:rsidRPr="008432F8">
        <w:rPr>
          <w:rFonts w:ascii="Times New Roman" w:eastAsia="Arial" w:hAnsi="Times New Roman" w:cs="Times New Roman"/>
          <w:sz w:val="20"/>
          <w:szCs w:val="20"/>
        </w:rPr>
        <w:t>ch</w:t>
      </w:r>
      <w:r w:rsidRPr="008432F8">
        <w:rPr>
          <w:rFonts w:ascii="Times New Roman" w:eastAsia="Arial" w:hAnsi="Times New Roman" w:cs="Times New Roman"/>
          <w:spacing w:val="-3"/>
          <w:sz w:val="20"/>
          <w:szCs w:val="20"/>
        </w:rPr>
        <w:t>o</w:t>
      </w:r>
      <w:r w:rsidRPr="008432F8">
        <w:rPr>
          <w:rFonts w:ascii="Times New Roman" w:eastAsia="Arial" w:hAnsi="Times New Roman" w:cs="Times New Roman"/>
          <w:sz w:val="20"/>
          <w:szCs w:val="20"/>
        </w:rPr>
        <w:t>s</w:t>
      </w:r>
      <w:r w:rsidRPr="008432F8">
        <w:rPr>
          <w:rFonts w:ascii="Times New Roman" w:eastAsia="Arial" w:hAnsi="Times New Roman" w:cs="Times New Roman"/>
          <w:spacing w:val="16"/>
          <w:sz w:val="20"/>
          <w:szCs w:val="20"/>
        </w:rPr>
        <w:t xml:space="preserve"> </w:t>
      </w:r>
      <w:r w:rsidRPr="008432F8">
        <w:rPr>
          <w:rFonts w:ascii="Times New Roman" w:eastAsia="Arial" w:hAnsi="Times New Roman" w:cs="Times New Roman"/>
          <w:sz w:val="20"/>
          <w:szCs w:val="20"/>
        </w:rPr>
        <w:t>de</w:t>
      </w:r>
      <w:r w:rsidRPr="008432F8">
        <w:rPr>
          <w:rFonts w:ascii="Times New Roman" w:eastAsia="Arial" w:hAnsi="Times New Roman" w:cs="Times New Roman"/>
          <w:spacing w:val="10"/>
          <w:sz w:val="20"/>
          <w:szCs w:val="20"/>
        </w:rPr>
        <w:t xml:space="preserve"> </w:t>
      </w:r>
      <w:r w:rsidRPr="008432F8">
        <w:rPr>
          <w:rFonts w:ascii="Times New Roman" w:eastAsia="Arial" w:hAnsi="Times New Roman" w:cs="Times New Roman"/>
          <w:spacing w:val="-1"/>
          <w:sz w:val="20"/>
          <w:szCs w:val="20"/>
        </w:rPr>
        <w:t>l</w:t>
      </w:r>
      <w:r w:rsidRPr="008432F8">
        <w:rPr>
          <w:rFonts w:ascii="Times New Roman" w:eastAsia="Arial" w:hAnsi="Times New Roman" w:cs="Times New Roman"/>
          <w:sz w:val="20"/>
          <w:szCs w:val="20"/>
        </w:rPr>
        <w:t xml:space="preserve">os </w:t>
      </w:r>
      <w:r w:rsidRPr="008432F8">
        <w:rPr>
          <w:rFonts w:ascii="Times New Roman" w:eastAsia="Arial" w:hAnsi="Times New Roman" w:cs="Times New Roman"/>
          <w:spacing w:val="1"/>
          <w:sz w:val="20"/>
          <w:szCs w:val="20"/>
        </w:rPr>
        <w:t>m</w:t>
      </w:r>
      <w:r w:rsidRPr="008432F8">
        <w:rPr>
          <w:rFonts w:ascii="Times New Roman" w:eastAsia="Arial" w:hAnsi="Times New Roman" w:cs="Times New Roman"/>
          <w:sz w:val="20"/>
          <w:szCs w:val="20"/>
        </w:rPr>
        <w:t>ov</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pacing w:val="1"/>
          <w:sz w:val="20"/>
          <w:szCs w:val="20"/>
        </w:rPr>
        <w:t>m</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z w:val="20"/>
          <w:szCs w:val="20"/>
        </w:rPr>
        <w:t>en</w:t>
      </w:r>
      <w:r w:rsidRPr="008432F8">
        <w:rPr>
          <w:rFonts w:ascii="Times New Roman" w:eastAsia="Arial" w:hAnsi="Times New Roman" w:cs="Times New Roman"/>
          <w:spacing w:val="1"/>
          <w:sz w:val="20"/>
          <w:szCs w:val="20"/>
        </w:rPr>
        <w:t>t</w:t>
      </w:r>
      <w:r w:rsidRPr="008432F8">
        <w:rPr>
          <w:rFonts w:ascii="Times New Roman" w:eastAsia="Arial" w:hAnsi="Times New Roman" w:cs="Times New Roman"/>
          <w:sz w:val="20"/>
          <w:szCs w:val="20"/>
        </w:rPr>
        <w:t>os</w:t>
      </w:r>
      <w:r w:rsidRPr="008432F8">
        <w:rPr>
          <w:rFonts w:ascii="Times New Roman" w:eastAsia="Arial" w:hAnsi="Times New Roman" w:cs="Times New Roman"/>
          <w:spacing w:val="-2"/>
          <w:sz w:val="20"/>
          <w:szCs w:val="20"/>
        </w:rPr>
        <w:t xml:space="preserve"> </w:t>
      </w:r>
      <w:r w:rsidRPr="008432F8">
        <w:rPr>
          <w:rFonts w:ascii="Times New Roman" w:eastAsia="Arial" w:hAnsi="Times New Roman" w:cs="Times New Roman"/>
          <w:sz w:val="20"/>
          <w:szCs w:val="20"/>
        </w:rPr>
        <w:t>g</w:t>
      </w:r>
      <w:r w:rsidRPr="008432F8">
        <w:rPr>
          <w:rFonts w:ascii="Times New Roman" w:eastAsia="Arial" w:hAnsi="Times New Roman" w:cs="Times New Roman"/>
          <w:spacing w:val="-1"/>
          <w:sz w:val="20"/>
          <w:szCs w:val="20"/>
        </w:rPr>
        <w:t>e</w:t>
      </w:r>
      <w:r w:rsidRPr="008432F8">
        <w:rPr>
          <w:rFonts w:ascii="Times New Roman" w:eastAsia="Arial" w:hAnsi="Times New Roman" w:cs="Times New Roman"/>
          <w:sz w:val="20"/>
          <w:szCs w:val="20"/>
        </w:rPr>
        <w:t>n</w:t>
      </w:r>
      <w:r w:rsidRPr="008432F8">
        <w:rPr>
          <w:rFonts w:ascii="Times New Roman" w:eastAsia="Arial" w:hAnsi="Times New Roman" w:cs="Times New Roman"/>
          <w:spacing w:val="-3"/>
          <w:sz w:val="20"/>
          <w:szCs w:val="20"/>
        </w:rPr>
        <w:t>e</w:t>
      </w:r>
      <w:r w:rsidRPr="008432F8">
        <w:rPr>
          <w:rFonts w:ascii="Times New Roman" w:eastAsia="Arial" w:hAnsi="Times New Roman" w:cs="Times New Roman"/>
          <w:spacing w:val="1"/>
          <w:sz w:val="20"/>
          <w:szCs w:val="20"/>
        </w:rPr>
        <w:t>r</w:t>
      </w:r>
      <w:r w:rsidRPr="008432F8">
        <w:rPr>
          <w:rFonts w:ascii="Times New Roman" w:eastAsia="Arial" w:hAnsi="Times New Roman" w:cs="Times New Roman"/>
          <w:sz w:val="20"/>
          <w:szCs w:val="20"/>
        </w:rPr>
        <w:t>a</w:t>
      </w:r>
      <w:r w:rsidRPr="008432F8">
        <w:rPr>
          <w:rFonts w:ascii="Times New Roman" w:eastAsia="Arial" w:hAnsi="Times New Roman" w:cs="Times New Roman"/>
          <w:spacing w:val="-1"/>
          <w:sz w:val="20"/>
          <w:szCs w:val="20"/>
        </w:rPr>
        <w:t>d</w:t>
      </w:r>
      <w:r w:rsidRPr="008432F8">
        <w:rPr>
          <w:rFonts w:ascii="Times New Roman" w:eastAsia="Arial" w:hAnsi="Times New Roman" w:cs="Times New Roman"/>
          <w:sz w:val="20"/>
          <w:szCs w:val="20"/>
        </w:rPr>
        <w:t>os.</w:t>
      </w:r>
    </w:p>
    <w:p w14:paraId="1A362999" w14:textId="77777777" w:rsidR="008E58B8" w:rsidRPr="008432F8" w:rsidRDefault="008E58B8">
      <w:pPr>
        <w:pStyle w:val="Prrafodelista"/>
        <w:numPr>
          <w:ilvl w:val="0"/>
          <w:numId w:val="18"/>
        </w:numPr>
        <w:spacing w:line="261" w:lineRule="auto"/>
        <w:ind w:right="68"/>
        <w:rPr>
          <w:rFonts w:ascii="Times New Roman" w:eastAsia="Arial" w:hAnsi="Times New Roman" w:cs="Times New Roman"/>
          <w:sz w:val="20"/>
          <w:szCs w:val="20"/>
        </w:rPr>
      </w:pPr>
      <w:r w:rsidRPr="008432F8">
        <w:rPr>
          <w:rFonts w:ascii="Times New Roman" w:eastAsia="Arial" w:hAnsi="Times New Roman" w:cs="Times New Roman"/>
          <w:spacing w:val="-1"/>
          <w:sz w:val="20"/>
          <w:szCs w:val="20"/>
        </w:rPr>
        <w:t>U</w:t>
      </w:r>
      <w:r w:rsidRPr="008432F8">
        <w:rPr>
          <w:rFonts w:ascii="Times New Roman" w:eastAsia="Arial" w:hAnsi="Times New Roman" w:cs="Times New Roman"/>
          <w:sz w:val="20"/>
          <w:szCs w:val="20"/>
        </w:rPr>
        <w:t>so</w:t>
      </w:r>
      <w:r w:rsidRPr="008432F8">
        <w:rPr>
          <w:rFonts w:ascii="Times New Roman" w:eastAsia="Arial" w:hAnsi="Times New Roman" w:cs="Times New Roman"/>
          <w:spacing w:val="30"/>
          <w:sz w:val="20"/>
          <w:szCs w:val="20"/>
        </w:rPr>
        <w:t xml:space="preserve"> </w:t>
      </w:r>
      <w:r w:rsidRPr="008432F8">
        <w:rPr>
          <w:rFonts w:ascii="Times New Roman" w:eastAsia="Arial" w:hAnsi="Times New Roman" w:cs="Times New Roman"/>
          <w:sz w:val="20"/>
          <w:szCs w:val="20"/>
        </w:rPr>
        <w:t>de</w:t>
      </w:r>
      <w:r w:rsidRPr="008432F8">
        <w:rPr>
          <w:rFonts w:ascii="Times New Roman" w:eastAsia="Arial" w:hAnsi="Times New Roman" w:cs="Times New Roman"/>
          <w:spacing w:val="25"/>
          <w:sz w:val="20"/>
          <w:szCs w:val="20"/>
        </w:rPr>
        <w:t xml:space="preserve"> </w:t>
      </w:r>
      <w:r w:rsidRPr="008432F8">
        <w:rPr>
          <w:rFonts w:ascii="Times New Roman" w:eastAsia="Arial" w:hAnsi="Times New Roman" w:cs="Times New Roman"/>
          <w:spacing w:val="1"/>
          <w:sz w:val="20"/>
          <w:szCs w:val="20"/>
        </w:rPr>
        <w:t>mu</w:t>
      </w:r>
      <w:r w:rsidRPr="008432F8">
        <w:rPr>
          <w:rFonts w:ascii="Times New Roman" w:eastAsia="Arial" w:hAnsi="Times New Roman" w:cs="Times New Roman"/>
          <w:sz w:val="20"/>
          <w:szCs w:val="20"/>
        </w:rPr>
        <w:t>e</w:t>
      </w:r>
      <w:r w:rsidRPr="008432F8">
        <w:rPr>
          <w:rFonts w:ascii="Times New Roman" w:eastAsia="Arial" w:hAnsi="Times New Roman" w:cs="Times New Roman"/>
          <w:spacing w:val="-1"/>
          <w:sz w:val="20"/>
          <w:szCs w:val="20"/>
        </w:rPr>
        <w:t>ll</w:t>
      </w:r>
      <w:r w:rsidRPr="008432F8">
        <w:rPr>
          <w:rFonts w:ascii="Times New Roman" w:eastAsia="Arial" w:hAnsi="Times New Roman" w:cs="Times New Roman"/>
          <w:sz w:val="20"/>
          <w:szCs w:val="20"/>
        </w:rPr>
        <w:t>e</w:t>
      </w:r>
      <w:r w:rsidRPr="008432F8">
        <w:rPr>
          <w:rFonts w:ascii="Times New Roman" w:eastAsia="Arial" w:hAnsi="Times New Roman" w:cs="Times New Roman"/>
          <w:spacing w:val="30"/>
          <w:sz w:val="20"/>
          <w:szCs w:val="20"/>
        </w:rPr>
        <w:t xml:space="preserve"> </w:t>
      </w:r>
      <w:r w:rsidRPr="008432F8">
        <w:rPr>
          <w:rFonts w:ascii="Times New Roman" w:eastAsia="Arial" w:hAnsi="Times New Roman" w:cs="Times New Roman"/>
          <w:sz w:val="20"/>
          <w:szCs w:val="20"/>
        </w:rPr>
        <w:t>en</w:t>
      </w:r>
      <w:r w:rsidRPr="008432F8">
        <w:rPr>
          <w:rFonts w:ascii="Times New Roman" w:eastAsia="Arial" w:hAnsi="Times New Roman" w:cs="Times New Roman"/>
          <w:spacing w:val="27"/>
          <w:sz w:val="20"/>
          <w:szCs w:val="20"/>
        </w:rPr>
        <w:t xml:space="preserve"> </w:t>
      </w:r>
      <w:r w:rsidRPr="008432F8">
        <w:rPr>
          <w:rFonts w:ascii="Times New Roman" w:eastAsia="Arial" w:hAnsi="Times New Roman" w:cs="Times New Roman"/>
          <w:sz w:val="20"/>
          <w:szCs w:val="20"/>
        </w:rPr>
        <w:t>el</w:t>
      </w:r>
      <w:r w:rsidRPr="008432F8">
        <w:rPr>
          <w:rFonts w:ascii="Times New Roman" w:eastAsia="Arial" w:hAnsi="Times New Roman" w:cs="Times New Roman"/>
          <w:spacing w:val="29"/>
          <w:sz w:val="20"/>
          <w:szCs w:val="20"/>
        </w:rPr>
        <w:t xml:space="preserve"> </w:t>
      </w:r>
      <w:r w:rsidRPr="008432F8">
        <w:rPr>
          <w:rFonts w:ascii="Times New Roman" w:eastAsia="Arial" w:hAnsi="Times New Roman" w:cs="Times New Roman"/>
          <w:sz w:val="20"/>
          <w:szCs w:val="20"/>
        </w:rPr>
        <w:t>p</w:t>
      </w:r>
      <w:r w:rsidRPr="008432F8">
        <w:rPr>
          <w:rFonts w:ascii="Times New Roman" w:eastAsia="Arial" w:hAnsi="Times New Roman" w:cs="Times New Roman"/>
          <w:spacing w:val="-3"/>
          <w:sz w:val="20"/>
          <w:szCs w:val="20"/>
        </w:rPr>
        <w:t>u</w:t>
      </w:r>
      <w:r w:rsidRPr="008432F8">
        <w:rPr>
          <w:rFonts w:ascii="Times New Roman" w:eastAsia="Arial" w:hAnsi="Times New Roman" w:cs="Times New Roman"/>
          <w:sz w:val="20"/>
          <w:szCs w:val="20"/>
        </w:rPr>
        <w:t>er</w:t>
      </w:r>
      <w:r w:rsidRPr="008432F8">
        <w:rPr>
          <w:rFonts w:ascii="Times New Roman" w:eastAsia="Arial" w:hAnsi="Times New Roman" w:cs="Times New Roman"/>
          <w:spacing w:val="1"/>
          <w:sz w:val="20"/>
          <w:szCs w:val="20"/>
        </w:rPr>
        <w:t>t</w:t>
      </w:r>
      <w:r w:rsidRPr="008432F8">
        <w:rPr>
          <w:rFonts w:ascii="Times New Roman" w:eastAsia="Arial" w:hAnsi="Times New Roman" w:cs="Times New Roman"/>
          <w:sz w:val="20"/>
          <w:szCs w:val="20"/>
        </w:rPr>
        <w:t>o</w:t>
      </w:r>
      <w:r w:rsidRPr="008432F8">
        <w:rPr>
          <w:rFonts w:ascii="Times New Roman" w:eastAsia="Arial" w:hAnsi="Times New Roman" w:cs="Times New Roman"/>
          <w:spacing w:val="27"/>
          <w:sz w:val="20"/>
          <w:szCs w:val="20"/>
        </w:rPr>
        <w:t xml:space="preserve"> </w:t>
      </w:r>
      <w:r w:rsidRPr="008432F8">
        <w:rPr>
          <w:rFonts w:ascii="Times New Roman" w:eastAsia="Arial" w:hAnsi="Times New Roman" w:cs="Times New Roman"/>
          <w:sz w:val="20"/>
          <w:szCs w:val="20"/>
        </w:rPr>
        <w:t>de</w:t>
      </w:r>
      <w:r w:rsidRPr="008432F8">
        <w:rPr>
          <w:rFonts w:ascii="Times New Roman" w:eastAsia="Arial" w:hAnsi="Times New Roman" w:cs="Times New Roman"/>
          <w:spacing w:val="27"/>
          <w:sz w:val="20"/>
          <w:szCs w:val="20"/>
        </w:rPr>
        <w:t xml:space="preserve"> </w:t>
      </w:r>
      <w:r w:rsidRPr="008432F8">
        <w:rPr>
          <w:rFonts w:ascii="Times New Roman" w:eastAsia="Arial" w:hAnsi="Times New Roman" w:cs="Times New Roman"/>
          <w:spacing w:val="-1"/>
          <w:sz w:val="20"/>
          <w:szCs w:val="20"/>
        </w:rPr>
        <w:t>Dos Bocas</w:t>
      </w:r>
      <w:r w:rsidRPr="008432F8">
        <w:rPr>
          <w:rFonts w:ascii="Times New Roman" w:eastAsia="Arial" w:hAnsi="Times New Roman" w:cs="Times New Roman"/>
          <w:spacing w:val="27"/>
          <w:sz w:val="20"/>
          <w:szCs w:val="20"/>
        </w:rPr>
        <w:t xml:space="preserve"> </w:t>
      </w:r>
      <w:r w:rsidRPr="008432F8">
        <w:rPr>
          <w:rFonts w:ascii="Times New Roman" w:eastAsia="Arial" w:hAnsi="Times New Roman" w:cs="Times New Roman"/>
          <w:spacing w:val="-2"/>
          <w:sz w:val="20"/>
          <w:szCs w:val="20"/>
        </w:rPr>
        <w:t>y</w:t>
      </w:r>
      <w:r w:rsidRPr="008432F8">
        <w:rPr>
          <w:rFonts w:ascii="Times New Roman" w:eastAsia="Arial" w:hAnsi="Times New Roman" w:cs="Times New Roman"/>
          <w:spacing w:val="1"/>
          <w:sz w:val="20"/>
          <w:szCs w:val="20"/>
        </w:rPr>
        <w:t>/</w:t>
      </w:r>
      <w:r w:rsidRPr="008432F8">
        <w:rPr>
          <w:rFonts w:ascii="Times New Roman" w:eastAsia="Arial" w:hAnsi="Times New Roman" w:cs="Times New Roman"/>
          <w:sz w:val="20"/>
          <w:szCs w:val="20"/>
        </w:rPr>
        <w:t>o</w:t>
      </w:r>
      <w:r w:rsidRPr="008432F8">
        <w:rPr>
          <w:rFonts w:ascii="Times New Roman" w:eastAsia="Arial" w:hAnsi="Times New Roman" w:cs="Times New Roman"/>
          <w:spacing w:val="25"/>
          <w:sz w:val="20"/>
          <w:szCs w:val="20"/>
        </w:rPr>
        <w:t xml:space="preserve"> </w:t>
      </w:r>
      <w:r w:rsidRPr="008432F8">
        <w:rPr>
          <w:rFonts w:ascii="Times New Roman" w:eastAsia="Arial" w:hAnsi="Times New Roman" w:cs="Times New Roman"/>
          <w:sz w:val="20"/>
          <w:szCs w:val="20"/>
        </w:rPr>
        <w:t>p</w:t>
      </w:r>
      <w:r w:rsidRPr="008432F8">
        <w:rPr>
          <w:rFonts w:ascii="Times New Roman" w:eastAsia="Arial" w:hAnsi="Times New Roman" w:cs="Times New Roman"/>
          <w:spacing w:val="-1"/>
          <w:sz w:val="20"/>
          <w:szCs w:val="20"/>
        </w:rPr>
        <w:t>u</w:t>
      </w:r>
      <w:r w:rsidRPr="008432F8">
        <w:rPr>
          <w:rFonts w:ascii="Times New Roman" w:eastAsia="Arial" w:hAnsi="Times New Roman" w:cs="Times New Roman"/>
          <w:sz w:val="20"/>
          <w:szCs w:val="20"/>
        </w:rPr>
        <w:t>er</w:t>
      </w:r>
      <w:r w:rsidRPr="008432F8">
        <w:rPr>
          <w:rFonts w:ascii="Times New Roman" w:eastAsia="Arial" w:hAnsi="Times New Roman" w:cs="Times New Roman"/>
          <w:spacing w:val="1"/>
          <w:sz w:val="20"/>
          <w:szCs w:val="20"/>
        </w:rPr>
        <w:t>t</w:t>
      </w:r>
      <w:r w:rsidRPr="008432F8">
        <w:rPr>
          <w:rFonts w:ascii="Times New Roman" w:eastAsia="Arial" w:hAnsi="Times New Roman" w:cs="Times New Roman"/>
          <w:sz w:val="20"/>
          <w:szCs w:val="20"/>
        </w:rPr>
        <w:t>os</w:t>
      </w:r>
      <w:r w:rsidRPr="008432F8">
        <w:rPr>
          <w:rFonts w:ascii="Times New Roman" w:eastAsia="Arial" w:hAnsi="Times New Roman" w:cs="Times New Roman"/>
          <w:spacing w:val="28"/>
          <w:sz w:val="20"/>
          <w:szCs w:val="20"/>
        </w:rPr>
        <w:t xml:space="preserve"> </w:t>
      </w:r>
      <w:r w:rsidRPr="008432F8">
        <w:rPr>
          <w:rFonts w:ascii="Times New Roman" w:eastAsia="Arial" w:hAnsi="Times New Roman" w:cs="Times New Roman"/>
          <w:sz w:val="20"/>
          <w:szCs w:val="20"/>
        </w:rPr>
        <w:t>a</w:t>
      </w:r>
      <w:r w:rsidRPr="008432F8">
        <w:rPr>
          <w:rFonts w:ascii="Times New Roman" w:eastAsia="Arial" w:hAnsi="Times New Roman" w:cs="Times New Roman"/>
          <w:spacing w:val="-1"/>
          <w:sz w:val="20"/>
          <w:szCs w:val="20"/>
        </w:rPr>
        <w:t>l</w:t>
      </w:r>
      <w:r w:rsidRPr="008432F8">
        <w:rPr>
          <w:rFonts w:ascii="Times New Roman" w:eastAsia="Arial" w:hAnsi="Times New Roman" w:cs="Times New Roman"/>
          <w:spacing w:val="1"/>
          <w:sz w:val="20"/>
          <w:szCs w:val="20"/>
        </w:rPr>
        <w:t>t</w:t>
      </w:r>
      <w:r w:rsidRPr="008432F8">
        <w:rPr>
          <w:rFonts w:ascii="Times New Roman" w:eastAsia="Arial" w:hAnsi="Times New Roman" w:cs="Times New Roman"/>
          <w:spacing w:val="-3"/>
          <w:sz w:val="20"/>
          <w:szCs w:val="20"/>
        </w:rPr>
        <w:t>e</w:t>
      </w:r>
      <w:r w:rsidRPr="008432F8">
        <w:rPr>
          <w:rFonts w:ascii="Times New Roman" w:eastAsia="Arial" w:hAnsi="Times New Roman" w:cs="Times New Roman"/>
          <w:spacing w:val="1"/>
          <w:sz w:val="20"/>
          <w:szCs w:val="20"/>
        </w:rPr>
        <w:t>r</w:t>
      </w:r>
      <w:r w:rsidRPr="008432F8">
        <w:rPr>
          <w:rFonts w:ascii="Times New Roman" w:eastAsia="Arial" w:hAnsi="Times New Roman" w:cs="Times New Roman"/>
          <w:sz w:val="20"/>
          <w:szCs w:val="20"/>
        </w:rPr>
        <w:t>n</w:t>
      </w:r>
      <w:r w:rsidRPr="008432F8">
        <w:rPr>
          <w:rFonts w:ascii="Times New Roman" w:eastAsia="Arial" w:hAnsi="Times New Roman" w:cs="Times New Roman"/>
          <w:spacing w:val="-1"/>
          <w:sz w:val="20"/>
          <w:szCs w:val="20"/>
        </w:rPr>
        <w:t>a</w:t>
      </w:r>
      <w:r w:rsidRPr="008432F8">
        <w:rPr>
          <w:rFonts w:ascii="Times New Roman" w:eastAsia="Arial" w:hAnsi="Times New Roman" w:cs="Times New Roman"/>
          <w:spacing w:val="1"/>
          <w:sz w:val="20"/>
          <w:szCs w:val="20"/>
        </w:rPr>
        <w:t>t</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z w:val="20"/>
          <w:szCs w:val="20"/>
        </w:rPr>
        <w:t>vos</w:t>
      </w:r>
      <w:r w:rsidRPr="008432F8">
        <w:rPr>
          <w:rFonts w:ascii="Times New Roman" w:eastAsia="Arial" w:hAnsi="Times New Roman" w:cs="Times New Roman"/>
          <w:spacing w:val="25"/>
          <w:sz w:val="20"/>
          <w:szCs w:val="20"/>
        </w:rPr>
        <w:t xml:space="preserve"> </w:t>
      </w:r>
      <w:r w:rsidRPr="008432F8">
        <w:rPr>
          <w:rFonts w:ascii="Times New Roman" w:eastAsia="Arial" w:hAnsi="Times New Roman" w:cs="Times New Roman"/>
          <w:sz w:val="20"/>
          <w:szCs w:val="20"/>
        </w:rPr>
        <w:t>c</w:t>
      </w:r>
      <w:r w:rsidRPr="008432F8">
        <w:rPr>
          <w:rFonts w:ascii="Times New Roman" w:eastAsia="Arial" w:hAnsi="Times New Roman" w:cs="Times New Roman"/>
          <w:spacing w:val="1"/>
          <w:sz w:val="20"/>
          <w:szCs w:val="20"/>
        </w:rPr>
        <w:t>u</w:t>
      </w:r>
      <w:r w:rsidRPr="008432F8">
        <w:rPr>
          <w:rFonts w:ascii="Times New Roman" w:eastAsia="Arial" w:hAnsi="Times New Roman" w:cs="Times New Roman"/>
          <w:spacing w:val="-3"/>
          <w:sz w:val="20"/>
          <w:szCs w:val="20"/>
        </w:rPr>
        <w:t>a</w:t>
      </w:r>
      <w:r w:rsidRPr="008432F8">
        <w:rPr>
          <w:rFonts w:ascii="Times New Roman" w:eastAsia="Arial" w:hAnsi="Times New Roman" w:cs="Times New Roman"/>
          <w:sz w:val="20"/>
          <w:szCs w:val="20"/>
        </w:rPr>
        <w:t>ndo sea neces</w:t>
      </w:r>
      <w:r w:rsidRPr="008432F8">
        <w:rPr>
          <w:rFonts w:ascii="Times New Roman" w:eastAsia="Arial" w:hAnsi="Times New Roman" w:cs="Times New Roman"/>
          <w:spacing w:val="-3"/>
          <w:sz w:val="20"/>
          <w:szCs w:val="20"/>
        </w:rPr>
        <w:t>a</w:t>
      </w:r>
      <w:r w:rsidRPr="008432F8">
        <w:rPr>
          <w:rFonts w:ascii="Times New Roman" w:eastAsia="Arial" w:hAnsi="Times New Roman" w:cs="Times New Roman"/>
          <w:spacing w:val="1"/>
          <w:sz w:val="20"/>
          <w:szCs w:val="20"/>
        </w:rPr>
        <w:t>r</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pacing w:val="1"/>
          <w:sz w:val="20"/>
          <w:szCs w:val="20"/>
        </w:rPr>
        <w:t>o</w:t>
      </w:r>
      <w:r w:rsidRPr="008432F8">
        <w:rPr>
          <w:rFonts w:ascii="Times New Roman" w:eastAsia="Arial" w:hAnsi="Times New Roman" w:cs="Times New Roman"/>
          <w:sz w:val="20"/>
          <w:szCs w:val="20"/>
        </w:rPr>
        <w:t>.</w:t>
      </w:r>
    </w:p>
    <w:p w14:paraId="2AE6810A" w14:textId="77777777" w:rsidR="008E58B8" w:rsidRPr="008432F8" w:rsidRDefault="008E58B8">
      <w:pPr>
        <w:pStyle w:val="Prrafodelista"/>
        <w:numPr>
          <w:ilvl w:val="0"/>
          <w:numId w:val="18"/>
        </w:numPr>
        <w:spacing w:line="261" w:lineRule="auto"/>
        <w:ind w:right="69"/>
        <w:rPr>
          <w:rFonts w:ascii="Times New Roman" w:eastAsia="Arial" w:hAnsi="Times New Roman" w:cs="Times New Roman"/>
          <w:sz w:val="20"/>
          <w:szCs w:val="20"/>
        </w:rPr>
      </w:pPr>
      <w:r w:rsidRPr="008432F8">
        <w:rPr>
          <w:rFonts w:ascii="Times New Roman" w:eastAsia="Arial" w:hAnsi="Times New Roman" w:cs="Times New Roman"/>
          <w:spacing w:val="-1"/>
          <w:sz w:val="20"/>
          <w:szCs w:val="20"/>
        </w:rPr>
        <w:t>S</w:t>
      </w:r>
      <w:r w:rsidRPr="008432F8">
        <w:rPr>
          <w:rFonts w:ascii="Times New Roman" w:eastAsia="Arial" w:hAnsi="Times New Roman" w:cs="Times New Roman"/>
          <w:sz w:val="20"/>
          <w:szCs w:val="20"/>
        </w:rPr>
        <w:t>ervic</w:t>
      </w:r>
      <w:r w:rsidRPr="008432F8">
        <w:rPr>
          <w:rFonts w:ascii="Times New Roman" w:eastAsia="Arial" w:hAnsi="Times New Roman" w:cs="Times New Roman"/>
          <w:spacing w:val="-2"/>
          <w:sz w:val="20"/>
          <w:szCs w:val="20"/>
        </w:rPr>
        <w:t>i</w:t>
      </w:r>
      <w:r w:rsidRPr="008432F8">
        <w:rPr>
          <w:rFonts w:ascii="Times New Roman" w:eastAsia="Arial" w:hAnsi="Times New Roman" w:cs="Times New Roman"/>
          <w:sz w:val="20"/>
          <w:szCs w:val="20"/>
        </w:rPr>
        <w:t>o</w:t>
      </w:r>
      <w:r w:rsidRPr="008432F8">
        <w:rPr>
          <w:rFonts w:ascii="Times New Roman" w:eastAsia="Arial" w:hAnsi="Times New Roman" w:cs="Times New Roman"/>
          <w:spacing w:val="37"/>
          <w:sz w:val="20"/>
          <w:szCs w:val="20"/>
        </w:rPr>
        <w:t xml:space="preserve"> </w:t>
      </w:r>
      <w:r w:rsidRPr="008432F8">
        <w:rPr>
          <w:rFonts w:ascii="Times New Roman" w:eastAsia="Arial" w:hAnsi="Times New Roman" w:cs="Times New Roman"/>
          <w:sz w:val="20"/>
          <w:szCs w:val="20"/>
        </w:rPr>
        <w:t>de</w:t>
      </w:r>
      <w:r w:rsidRPr="008432F8">
        <w:rPr>
          <w:rFonts w:ascii="Times New Roman" w:eastAsia="Arial" w:hAnsi="Times New Roman" w:cs="Times New Roman"/>
          <w:spacing w:val="37"/>
          <w:sz w:val="20"/>
          <w:szCs w:val="20"/>
        </w:rPr>
        <w:t xml:space="preserve"> </w:t>
      </w:r>
      <w:r w:rsidRPr="008432F8">
        <w:rPr>
          <w:rFonts w:ascii="Times New Roman" w:eastAsia="Arial" w:hAnsi="Times New Roman" w:cs="Times New Roman"/>
          <w:spacing w:val="-1"/>
          <w:sz w:val="20"/>
          <w:szCs w:val="20"/>
        </w:rPr>
        <w:t>Pi</w:t>
      </w:r>
      <w:r w:rsidRPr="008432F8">
        <w:rPr>
          <w:rFonts w:ascii="Times New Roman" w:eastAsia="Arial" w:hAnsi="Times New Roman" w:cs="Times New Roman"/>
          <w:sz w:val="20"/>
          <w:szCs w:val="20"/>
        </w:rPr>
        <w:t>lota</w:t>
      </w:r>
      <w:r w:rsidRPr="008432F8">
        <w:rPr>
          <w:rFonts w:ascii="Times New Roman" w:eastAsia="Arial" w:hAnsi="Times New Roman" w:cs="Times New Roman"/>
          <w:spacing w:val="2"/>
          <w:sz w:val="20"/>
          <w:szCs w:val="20"/>
        </w:rPr>
        <w:t>j</w:t>
      </w:r>
      <w:r w:rsidRPr="008432F8">
        <w:rPr>
          <w:rFonts w:ascii="Times New Roman" w:eastAsia="Arial" w:hAnsi="Times New Roman" w:cs="Times New Roman"/>
          <w:sz w:val="20"/>
          <w:szCs w:val="20"/>
        </w:rPr>
        <w:t>e</w:t>
      </w:r>
      <w:r w:rsidRPr="008432F8">
        <w:rPr>
          <w:rFonts w:ascii="Times New Roman" w:eastAsia="Arial" w:hAnsi="Times New Roman" w:cs="Times New Roman"/>
          <w:spacing w:val="37"/>
          <w:sz w:val="20"/>
          <w:szCs w:val="20"/>
        </w:rPr>
        <w:t xml:space="preserve"> </w:t>
      </w:r>
      <w:r w:rsidRPr="008432F8">
        <w:rPr>
          <w:rFonts w:ascii="Times New Roman" w:eastAsia="Arial" w:hAnsi="Times New Roman" w:cs="Times New Roman"/>
          <w:sz w:val="20"/>
          <w:szCs w:val="20"/>
        </w:rPr>
        <w:t>y</w:t>
      </w:r>
      <w:r w:rsidRPr="008432F8">
        <w:rPr>
          <w:rFonts w:ascii="Times New Roman" w:eastAsia="Arial" w:hAnsi="Times New Roman" w:cs="Times New Roman"/>
          <w:spacing w:val="37"/>
          <w:sz w:val="20"/>
          <w:szCs w:val="20"/>
        </w:rPr>
        <w:t xml:space="preserve"> </w:t>
      </w:r>
      <w:r w:rsidRPr="008432F8">
        <w:rPr>
          <w:rFonts w:ascii="Times New Roman" w:eastAsia="Arial" w:hAnsi="Times New Roman" w:cs="Times New Roman"/>
          <w:spacing w:val="-3"/>
          <w:sz w:val="20"/>
          <w:szCs w:val="20"/>
        </w:rPr>
        <w:t>L</w:t>
      </w:r>
      <w:r w:rsidRPr="008432F8">
        <w:rPr>
          <w:rFonts w:ascii="Times New Roman" w:eastAsia="Arial" w:hAnsi="Times New Roman" w:cs="Times New Roman"/>
          <w:sz w:val="20"/>
          <w:szCs w:val="20"/>
        </w:rPr>
        <w:t>a</w:t>
      </w:r>
      <w:r w:rsidRPr="008432F8">
        <w:rPr>
          <w:rFonts w:ascii="Times New Roman" w:eastAsia="Arial" w:hAnsi="Times New Roman" w:cs="Times New Roman"/>
          <w:spacing w:val="-1"/>
          <w:sz w:val="20"/>
          <w:szCs w:val="20"/>
        </w:rPr>
        <w:t>n</w:t>
      </w:r>
      <w:r w:rsidRPr="008432F8">
        <w:rPr>
          <w:rFonts w:ascii="Times New Roman" w:eastAsia="Arial" w:hAnsi="Times New Roman" w:cs="Times New Roman"/>
          <w:sz w:val="20"/>
          <w:szCs w:val="20"/>
        </w:rPr>
        <w:t>ch</w:t>
      </w:r>
      <w:r w:rsidRPr="008432F8">
        <w:rPr>
          <w:rFonts w:ascii="Times New Roman" w:eastAsia="Arial" w:hAnsi="Times New Roman" w:cs="Times New Roman"/>
          <w:spacing w:val="-1"/>
          <w:sz w:val="20"/>
          <w:szCs w:val="20"/>
        </w:rPr>
        <w:t>a</w:t>
      </w:r>
      <w:r w:rsidRPr="008432F8">
        <w:rPr>
          <w:rFonts w:ascii="Times New Roman" w:eastAsia="Arial" w:hAnsi="Times New Roman" w:cs="Times New Roman"/>
          <w:spacing w:val="1"/>
          <w:sz w:val="20"/>
          <w:szCs w:val="20"/>
        </w:rPr>
        <w:t>j</w:t>
      </w:r>
      <w:r w:rsidRPr="008432F8">
        <w:rPr>
          <w:rFonts w:ascii="Times New Roman" w:eastAsia="Arial" w:hAnsi="Times New Roman" w:cs="Times New Roman"/>
          <w:sz w:val="20"/>
          <w:szCs w:val="20"/>
        </w:rPr>
        <w:t>e</w:t>
      </w:r>
      <w:r w:rsidRPr="008432F8">
        <w:rPr>
          <w:rFonts w:ascii="Times New Roman" w:eastAsia="Arial" w:hAnsi="Times New Roman" w:cs="Times New Roman"/>
          <w:spacing w:val="37"/>
          <w:sz w:val="20"/>
          <w:szCs w:val="20"/>
        </w:rPr>
        <w:t xml:space="preserve"> </w:t>
      </w:r>
      <w:r w:rsidRPr="008432F8">
        <w:rPr>
          <w:rFonts w:ascii="Times New Roman" w:eastAsia="Arial" w:hAnsi="Times New Roman" w:cs="Times New Roman"/>
          <w:sz w:val="20"/>
          <w:szCs w:val="20"/>
        </w:rPr>
        <w:t>p</w:t>
      </w:r>
      <w:r w:rsidRPr="008432F8">
        <w:rPr>
          <w:rFonts w:ascii="Times New Roman" w:eastAsia="Arial" w:hAnsi="Times New Roman" w:cs="Times New Roman"/>
          <w:spacing w:val="-1"/>
          <w:sz w:val="20"/>
          <w:szCs w:val="20"/>
        </w:rPr>
        <w:t>a</w:t>
      </w:r>
      <w:r w:rsidRPr="008432F8">
        <w:rPr>
          <w:rFonts w:ascii="Times New Roman" w:eastAsia="Arial" w:hAnsi="Times New Roman" w:cs="Times New Roman"/>
          <w:spacing w:val="1"/>
          <w:sz w:val="20"/>
          <w:szCs w:val="20"/>
        </w:rPr>
        <w:t>r</w:t>
      </w:r>
      <w:r w:rsidRPr="008432F8">
        <w:rPr>
          <w:rFonts w:ascii="Times New Roman" w:eastAsia="Arial" w:hAnsi="Times New Roman" w:cs="Times New Roman"/>
          <w:sz w:val="20"/>
          <w:szCs w:val="20"/>
        </w:rPr>
        <w:t>a</w:t>
      </w:r>
      <w:r w:rsidRPr="008432F8">
        <w:rPr>
          <w:rFonts w:ascii="Times New Roman" w:eastAsia="Arial" w:hAnsi="Times New Roman" w:cs="Times New Roman"/>
          <w:spacing w:val="35"/>
          <w:sz w:val="20"/>
          <w:szCs w:val="20"/>
        </w:rPr>
        <w:t xml:space="preserve"> </w:t>
      </w:r>
      <w:r w:rsidRPr="008432F8">
        <w:rPr>
          <w:rFonts w:ascii="Times New Roman" w:eastAsia="Arial" w:hAnsi="Times New Roman" w:cs="Times New Roman"/>
          <w:spacing w:val="-1"/>
          <w:sz w:val="20"/>
          <w:szCs w:val="20"/>
        </w:rPr>
        <w:t>l</w:t>
      </w:r>
      <w:r w:rsidRPr="008432F8">
        <w:rPr>
          <w:rFonts w:ascii="Times New Roman" w:eastAsia="Arial" w:hAnsi="Times New Roman" w:cs="Times New Roman"/>
          <w:sz w:val="20"/>
          <w:szCs w:val="20"/>
        </w:rPr>
        <w:t>a</w:t>
      </w:r>
      <w:r w:rsidRPr="008432F8">
        <w:rPr>
          <w:rFonts w:ascii="Times New Roman" w:eastAsia="Arial" w:hAnsi="Times New Roman" w:cs="Times New Roman"/>
          <w:spacing w:val="37"/>
          <w:sz w:val="20"/>
          <w:szCs w:val="20"/>
        </w:rPr>
        <w:t xml:space="preserve"> </w:t>
      </w:r>
      <w:r w:rsidRPr="008432F8">
        <w:rPr>
          <w:rFonts w:ascii="Times New Roman" w:eastAsia="Arial" w:hAnsi="Times New Roman" w:cs="Times New Roman"/>
          <w:sz w:val="20"/>
          <w:szCs w:val="20"/>
        </w:rPr>
        <w:t>emba</w:t>
      </w:r>
      <w:r w:rsidRPr="008432F8">
        <w:rPr>
          <w:rFonts w:ascii="Times New Roman" w:eastAsia="Arial" w:hAnsi="Times New Roman" w:cs="Times New Roman"/>
          <w:spacing w:val="-2"/>
          <w:sz w:val="20"/>
          <w:szCs w:val="20"/>
        </w:rPr>
        <w:t>rc</w:t>
      </w:r>
      <w:r w:rsidRPr="008432F8">
        <w:rPr>
          <w:rFonts w:ascii="Times New Roman" w:eastAsia="Arial" w:hAnsi="Times New Roman" w:cs="Times New Roman"/>
          <w:spacing w:val="2"/>
          <w:sz w:val="20"/>
          <w:szCs w:val="20"/>
        </w:rPr>
        <w:t>a</w:t>
      </w:r>
      <w:r w:rsidRPr="008432F8">
        <w:rPr>
          <w:rFonts w:ascii="Times New Roman" w:eastAsia="Arial" w:hAnsi="Times New Roman" w:cs="Times New Roman"/>
          <w:sz w:val="20"/>
          <w:szCs w:val="20"/>
        </w:rPr>
        <w:t>c</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z w:val="20"/>
          <w:szCs w:val="20"/>
        </w:rPr>
        <w:t>ón</w:t>
      </w:r>
      <w:r w:rsidRPr="008432F8">
        <w:rPr>
          <w:rFonts w:ascii="Times New Roman" w:eastAsia="Arial" w:hAnsi="Times New Roman" w:cs="Times New Roman"/>
          <w:spacing w:val="37"/>
          <w:sz w:val="20"/>
          <w:szCs w:val="20"/>
        </w:rPr>
        <w:t xml:space="preserve"> </w:t>
      </w:r>
      <w:r w:rsidRPr="008432F8">
        <w:rPr>
          <w:rFonts w:ascii="Times New Roman" w:eastAsia="Arial" w:hAnsi="Times New Roman" w:cs="Times New Roman"/>
          <w:sz w:val="20"/>
          <w:szCs w:val="20"/>
        </w:rPr>
        <w:t>cuyo</w:t>
      </w:r>
      <w:r w:rsidRPr="008432F8">
        <w:rPr>
          <w:rFonts w:ascii="Times New Roman" w:eastAsia="Arial" w:hAnsi="Times New Roman" w:cs="Times New Roman"/>
          <w:spacing w:val="38"/>
          <w:sz w:val="20"/>
          <w:szCs w:val="20"/>
        </w:rPr>
        <w:t xml:space="preserve"> </w:t>
      </w:r>
      <w:r w:rsidRPr="008432F8">
        <w:rPr>
          <w:rFonts w:ascii="Times New Roman" w:eastAsia="Arial" w:hAnsi="Times New Roman" w:cs="Times New Roman"/>
          <w:sz w:val="20"/>
          <w:szCs w:val="20"/>
        </w:rPr>
        <w:t>d</w:t>
      </w:r>
      <w:r w:rsidRPr="008432F8">
        <w:rPr>
          <w:rFonts w:ascii="Times New Roman" w:eastAsia="Arial" w:hAnsi="Times New Roman" w:cs="Times New Roman"/>
          <w:spacing w:val="-1"/>
          <w:sz w:val="20"/>
          <w:szCs w:val="20"/>
        </w:rPr>
        <w:t>e</w:t>
      </w:r>
      <w:r w:rsidRPr="008432F8">
        <w:rPr>
          <w:rFonts w:ascii="Times New Roman" w:eastAsia="Arial" w:hAnsi="Times New Roman" w:cs="Times New Roman"/>
          <w:sz w:val="20"/>
          <w:szCs w:val="20"/>
        </w:rPr>
        <w:t>sp</w:t>
      </w:r>
      <w:r w:rsidRPr="008432F8">
        <w:rPr>
          <w:rFonts w:ascii="Times New Roman" w:eastAsia="Arial" w:hAnsi="Times New Roman" w:cs="Times New Roman"/>
          <w:spacing w:val="-1"/>
          <w:sz w:val="20"/>
          <w:szCs w:val="20"/>
        </w:rPr>
        <w:t>l</w:t>
      </w:r>
      <w:r w:rsidRPr="008432F8">
        <w:rPr>
          <w:rFonts w:ascii="Times New Roman" w:eastAsia="Arial" w:hAnsi="Times New Roman" w:cs="Times New Roman"/>
          <w:sz w:val="20"/>
          <w:szCs w:val="20"/>
        </w:rPr>
        <w:t>az</w:t>
      </w:r>
      <w:r w:rsidRPr="008432F8">
        <w:rPr>
          <w:rFonts w:ascii="Times New Roman" w:eastAsia="Arial" w:hAnsi="Times New Roman" w:cs="Times New Roman"/>
          <w:spacing w:val="-1"/>
          <w:sz w:val="20"/>
          <w:szCs w:val="20"/>
        </w:rPr>
        <w:t>a</w:t>
      </w:r>
      <w:r w:rsidRPr="008432F8">
        <w:rPr>
          <w:rFonts w:ascii="Times New Roman" w:eastAsia="Arial" w:hAnsi="Times New Roman" w:cs="Times New Roman"/>
          <w:spacing w:val="1"/>
          <w:sz w:val="20"/>
          <w:szCs w:val="20"/>
        </w:rPr>
        <w:t>m</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pacing w:val="-3"/>
          <w:sz w:val="20"/>
          <w:szCs w:val="20"/>
        </w:rPr>
        <w:t>e</w:t>
      </w:r>
      <w:r w:rsidRPr="008432F8">
        <w:rPr>
          <w:rFonts w:ascii="Times New Roman" w:eastAsia="Arial" w:hAnsi="Times New Roman" w:cs="Times New Roman"/>
          <w:sz w:val="20"/>
          <w:szCs w:val="20"/>
        </w:rPr>
        <w:t>n</w:t>
      </w:r>
      <w:r w:rsidRPr="008432F8">
        <w:rPr>
          <w:rFonts w:ascii="Times New Roman" w:eastAsia="Arial" w:hAnsi="Times New Roman" w:cs="Times New Roman"/>
          <w:spacing w:val="1"/>
          <w:sz w:val="20"/>
          <w:szCs w:val="20"/>
        </w:rPr>
        <w:t>t</w:t>
      </w:r>
      <w:r w:rsidRPr="008432F8">
        <w:rPr>
          <w:rFonts w:ascii="Times New Roman" w:eastAsia="Arial" w:hAnsi="Times New Roman" w:cs="Times New Roman"/>
          <w:sz w:val="20"/>
          <w:szCs w:val="20"/>
        </w:rPr>
        <w:t>o sea</w:t>
      </w:r>
      <w:r w:rsidRPr="008432F8">
        <w:rPr>
          <w:rFonts w:ascii="Times New Roman" w:eastAsia="Arial" w:hAnsi="Times New Roman" w:cs="Times New Roman"/>
          <w:spacing w:val="1"/>
          <w:sz w:val="20"/>
          <w:szCs w:val="20"/>
        </w:rPr>
        <w:t xml:space="preserve"> </w:t>
      </w:r>
      <w:r w:rsidRPr="008432F8">
        <w:rPr>
          <w:rFonts w:ascii="Times New Roman" w:eastAsia="Arial" w:hAnsi="Times New Roman" w:cs="Times New Roman"/>
          <w:sz w:val="20"/>
          <w:szCs w:val="20"/>
        </w:rPr>
        <w:t>superi</w:t>
      </w:r>
      <w:r w:rsidRPr="008432F8">
        <w:rPr>
          <w:rFonts w:ascii="Times New Roman" w:eastAsia="Arial" w:hAnsi="Times New Roman" w:cs="Times New Roman"/>
          <w:spacing w:val="-3"/>
          <w:sz w:val="20"/>
          <w:szCs w:val="20"/>
        </w:rPr>
        <w:t>o</w:t>
      </w:r>
      <w:r w:rsidRPr="008432F8">
        <w:rPr>
          <w:rFonts w:ascii="Times New Roman" w:eastAsia="Arial" w:hAnsi="Times New Roman" w:cs="Times New Roman"/>
          <w:sz w:val="20"/>
          <w:szCs w:val="20"/>
        </w:rPr>
        <w:t>r</w:t>
      </w:r>
      <w:r w:rsidRPr="008432F8">
        <w:rPr>
          <w:rFonts w:ascii="Times New Roman" w:eastAsia="Arial" w:hAnsi="Times New Roman" w:cs="Times New Roman"/>
          <w:spacing w:val="2"/>
          <w:sz w:val="20"/>
          <w:szCs w:val="20"/>
        </w:rPr>
        <w:t xml:space="preserve"> </w:t>
      </w:r>
      <w:r w:rsidRPr="008432F8">
        <w:rPr>
          <w:rFonts w:ascii="Times New Roman" w:eastAsia="Arial" w:hAnsi="Times New Roman" w:cs="Times New Roman"/>
          <w:sz w:val="20"/>
          <w:szCs w:val="20"/>
        </w:rPr>
        <w:t>a</w:t>
      </w:r>
      <w:r w:rsidRPr="008432F8">
        <w:rPr>
          <w:rFonts w:ascii="Times New Roman" w:eastAsia="Arial" w:hAnsi="Times New Roman" w:cs="Times New Roman"/>
          <w:spacing w:val="-2"/>
          <w:sz w:val="20"/>
          <w:szCs w:val="20"/>
        </w:rPr>
        <w:t xml:space="preserve"> </w:t>
      </w:r>
      <w:r w:rsidRPr="008432F8">
        <w:rPr>
          <w:rFonts w:ascii="Times New Roman" w:eastAsia="Arial" w:hAnsi="Times New Roman" w:cs="Times New Roman"/>
          <w:spacing w:val="-1"/>
          <w:sz w:val="20"/>
          <w:szCs w:val="20"/>
        </w:rPr>
        <w:t>l</w:t>
      </w:r>
      <w:r w:rsidRPr="008432F8">
        <w:rPr>
          <w:rFonts w:ascii="Times New Roman" w:eastAsia="Arial" w:hAnsi="Times New Roman" w:cs="Times New Roman"/>
          <w:sz w:val="20"/>
          <w:szCs w:val="20"/>
        </w:rPr>
        <w:t>as 500</w:t>
      </w:r>
      <w:r w:rsidRPr="008432F8">
        <w:rPr>
          <w:rFonts w:ascii="Times New Roman" w:eastAsia="Arial" w:hAnsi="Times New Roman" w:cs="Times New Roman"/>
          <w:spacing w:val="-2"/>
          <w:sz w:val="20"/>
          <w:szCs w:val="20"/>
        </w:rPr>
        <w:t xml:space="preserve"> T</w:t>
      </w:r>
      <w:r w:rsidRPr="008432F8">
        <w:rPr>
          <w:rFonts w:ascii="Times New Roman" w:eastAsia="Arial" w:hAnsi="Times New Roman" w:cs="Times New Roman"/>
          <w:spacing w:val="-1"/>
          <w:sz w:val="20"/>
          <w:szCs w:val="20"/>
        </w:rPr>
        <w:t>RB</w:t>
      </w:r>
      <w:r w:rsidRPr="008432F8">
        <w:rPr>
          <w:rFonts w:ascii="Times New Roman" w:eastAsia="Arial" w:hAnsi="Times New Roman" w:cs="Times New Roman"/>
          <w:sz w:val="20"/>
          <w:szCs w:val="20"/>
        </w:rPr>
        <w:t xml:space="preserve"> o cuando sea requerido.</w:t>
      </w:r>
    </w:p>
    <w:p w14:paraId="67F127C9" w14:textId="77777777" w:rsidR="008E58B8" w:rsidRPr="008432F8" w:rsidRDefault="008E58B8">
      <w:pPr>
        <w:pStyle w:val="Prrafodelista"/>
        <w:numPr>
          <w:ilvl w:val="0"/>
          <w:numId w:val="18"/>
        </w:numPr>
        <w:spacing w:line="261" w:lineRule="auto"/>
        <w:ind w:right="71"/>
        <w:rPr>
          <w:rFonts w:ascii="Times New Roman" w:eastAsia="Arial" w:hAnsi="Times New Roman" w:cs="Times New Roman"/>
          <w:sz w:val="20"/>
          <w:szCs w:val="20"/>
        </w:rPr>
      </w:pPr>
      <w:r w:rsidRPr="008432F8">
        <w:rPr>
          <w:rFonts w:ascii="Times New Roman" w:eastAsia="Arial" w:hAnsi="Times New Roman" w:cs="Times New Roman"/>
          <w:spacing w:val="1"/>
          <w:sz w:val="20"/>
          <w:szCs w:val="20"/>
        </w:rPr>
        <w:t>O</w:t>
      </w:r>
      <w:r w:rsidRPr="008432F8">
        <w:rPr>
          <w:rFonts w:ascii="Times New Roman" w:eastAsia="Arial" w:hAnsi="Times New Roman" w:cs="Times New Roman"/>
          <w:sz w:val="20"/>
          <w:szCs w:val="20"/>
        </w:rPr>
        <w:t>b</w:t>
      </w:r>
      <w:r w:rsidRPr="008432F8">
        <w:rPr>
          <w:rFonts w:ascii="Times New Roman" w:eastAsia="Arial" w:hAnsi="Times New Roman" w:cs="Times New Roman"/>
          <w:spacing w:val="1"/>
          <w:sz w:val="20"/>
          <w:szCs w:val="20"/>
        </w:rPr>
        <w:t>t</w:t>
      </w:r>
      <w:r w:rsidRPr="008432F8">
        <w:rPr>
          <w:rFonts w:ascii="Times New Roman" w:eastAsia="Arial" w:hAnsi="Times New Roman" w:cs="Times New Roman"/>
          <w:sz w:val="20"/>
          <w:szCs w:val="20"/>
        </w:rPr>
        <w:t>e</w:t>
      </w:r>
      <w:r w:rsidRPr="008432F8">
        <w:rPr>
          <w:rFonts w:ascii="Times New Roman" w:eastAsia="Arial" w:hAnsi="Times New Roman" w:cs="Times New Roman"/>
          <w:spacing w:val="-1"/>
          <w:sz w:val="20"/>
          <w:szCs w:val="20"/>
        </w:rPr>
        <w:t>n</w:t>
      </w:r>
      <w:r w:rsidRPr="008432F8">
        <w:rPr>
          <w:rFonts w:ascii="Times New Roman" w:eastAsia="Arial" w:hAnsi="Times New Roman" w:cs="Times New Roman"/>
          <w:sz w:val="20"/>
          <w:szCs w:val="20"/>
        </w:rPr>
        <w:t>c</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z w:val="20"/>
          <w:szCs w:val="20"/>
        </w:rPr>
        <w:t>ón</w:t>
      </w:r>
      <w:r w:rsidRPr="008432F8">
        <w:rPr>
          <w:rFonts w:ascii="Times New Roman" w:eastAsia="Arial" w:hAnsi="Times New Roman" w:cs="Times New Roman"/>
          <w:spacing w:val="13"/>
          <w:sz w:val="20"/>
          <w:szCs w:val="20"/>
        </w:rPr>
        <w:t xml:space="preserve"> </w:t>
      </w:r>
      <w:r w:rsidRPr="008432F8">
        <w:rPr>
          <w:rFonts w:ascii="Times New Roman" w:eastAsia="Arial" w:hAnsi="Times New Roman" w:cs="Times New Roman"/>
          <w:sz w:val="20"/>
          <w:szCs w:val="20"/>
        </w:rPr>
        <w:t>de</w:t>
      </w:r>
      <w:r w:rsidRPr="008432F8">
        <w:rPr>
          <w:rFonts w:ascii="Times New Roman" w:eastAsia="Arial" w:hAnsi="Times New Roman" w:cs="Times New Roman"/>
          <w:spacing w:val="10"/>
          <w:sz w:val="20"/>
          <w:szCs w:val="20"/>
        </w:rPr>
        <w:t xml:space="preserve"> </w:t>
      </w:r>
      <w:r w:rsidRPr="008432F8">
        <w:rPr>
          <w:rFonts w:ascii="Times New Roman" w:eastAsia="Arial" w:hAnsi="Times New Roman" w:cs="Times New Roman"/>
          <w:sz w:val="20"/>
          <w:szCs w:val="20"/>
        </w:rPr>
        <w:t>p</w:t>
      </w:r>
      <w:r w:rsidRPr="008432F8">
        <w:rPr>
          <w:rFonts w:ascii="Times New Roman" w:eastAsia="Arial" w:hAnsi="Times New Roman" w:cs="Times New Roman"/>
          <w:spacing w:val="-1"/>
          <w:sz w:val="20"/>
          <w:szCs w:val="20"/>
        </w:rPr>
        <w:t>e</w:t>
      </w:r>
      <w:r w:rsidRPr="008432F8">
        <w:rPr>
          <w:rFonts w:ascii="Times New Roman" w:eastAsia="Arial" w:hAnsi="Times New Roman" w:cs="Times New Roman"/>
          <w:spacing w:val="-2"/>
          <w:sz w:val="20"/>
          <w:szCs w:val="20"/>
        </w:rPr>
        <w:t>r</w:t>
      </w:r>
      <w:r w:rsidRPr="008432F8">
        <w:rPr>
          <w:rFonts w:ascii="Times New Roman" w:eastAsia="Arial" w:hAnsi="Times New Roman" w:cs="Times New Roman"/>
          <w:spacing w:val="1"/>
          <w:sz w:val="20"/>
          <w:szCs w:val="20"/>
        </w:rPr>
        <w:t>m</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z w:val="20"/>
          <w:szCs w:val="20"/>
        </w:rPr>
        <w:t>sos</w:t>
      </w:r>
      <w:r w:rsidRPr="008432F8">
        <w:rPr>
          <w:rFonts w:ascii="Times New Roman" w:eastAsia="Arial" w:hAnsi="Times New Roman" w:cs="Times New Roman"/>
          <w:spacing w:val="11"/>
          <w:sz w:val="20"/>
          <w:szCs w:val="20"/>
        </w:rPr>
        <w:t xml:space="preserve"> </w:t>
      </w:r>
      <w:r w:rsidRPr="008432F8">
        <w:rPr>
          <w:rFonts w:ascii="Times New Roman" w:eastAsia="Arial" w:hAnsi="Times New Roman" w:cs="Times New Roman"/>
          <w:sz w:val="20"/>
          <w:szCs w:val="20"/>
        </w:rPr>
        <w:t>y</w:t>
      </w:r>
      <w:r w:rsidRPr="008432F8">
        <w:rPr>
          <w:rFonts w:ascii="Times New Roman" w:eastAsia="Arial" w:hAnsi="Times New Roman" w:cs="Times New Roman"/>
          <w:spacing w:val="13"/>
          <w:sz w:val="20"/>
          <w:szCs w:val="20"/>
        </w:rPr>
        <w:t xml:space="preserve"> </w:t>
      </w:r>
      <w:r w:rsidRPr="008432F8">
        <w:rPr>
          <w:rFonts w:ascii="Times New Roman" w:eastAsia="Arial" w:hAnsi="Times New Roman" w:cs="Times New Roman"/>
          <w:sz w:val="20"/>
          <w:szCs w:val="20"/>
        </w:rPr>
        <w:t>h</w:t>
      </w:r>
      <w:r w:rsidRPr="008432F8">
        <w:rPr>
          <w:rFonts w:ascii="Times New Roman" w:eastAsia="Arial" w:hAnsi="Times New Roman" w:cs="Times New Roman"/>
          <w:spacing w:val="-1"/>
          <w:sz w:val="20"/>
          <w:szCs w:val="20"/>
        </w:rPr>
        <w:t>a</w:t>
      </w:r>
      <w:r w:rsidRPr="008432F8">
        <w:rPr>
          <w:rFonts w:ascii="Times New Roman" w:eastAsia="Arial" w:hAnsi="Times New Roman" w:cs="Times New Roman"/>
          <w:sz w:val="20"/>
          <w:szCs w:val="20"/>
        </w:rPr>
        <w:t>b</w:t>
      </w:r>
      <w:r w:rsidRPr="008432F8">
        <w:rPr>
          <w:rFonts w:ascii="Times New Roman" w:eastAsia="Arial" w:hAnsi="Times New Roman" w:cs="Times New Roman"/>
          <w:spacing w:val="-1"/>
          <w:sz w:val="20"/>
          <w:szCs w:val="20"/>
        </w:rPr>
        <w:t>ili</w:t>
      </w:r>
      <w:r w:rsidRPr="008432F8">
        <w:rPr>
          <w:rFonts w:ascii="Times New Roman" w:eastAsia="Arial" w:hAnsi="Times New Roman" w:cs="Times New Roman"/>
          <w:spacing w:val="1"/>
          <w:sz w:val="20"/>
          <w:szCs w:val="20"/>
        </w:rPr>
        <w:t>t</w:t>
      </w:r>
      <w:r w:rsidRPr="008432F8">
        <w:rPr>
          <w:rFonts w:ascii="Times New Roman" w:eastAsia="Arial" w:hAnsi="Times New Roman" w:cs="Times New Roman"/>
          <w:sz w:val="20"/>
          <w:szCs w:val="20"/>
        </w:rPr>
        <w:t>ac</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z w:val="20"/>
          <w:szCs w:val="20"/>
        </w:rPr>
        <w:t>o</w:t>
      </w:r>
      <w:r w:rsidRPr="008432F8">
        <w:rPr>
          <w:rFonts w:ascii="Times New Roman" w:eastAsia="Arial" w:hAnsi="Times New Roman" w:cs="Times New Roman"/>
          <w:spacing w:val="-1"/>
          <w:sz w:val="20"/>
          <w:szCs w:val="20"/>
        </w:rPr>
        <w:t>n</w:t>
      </w:r>
      <w:r w:rsidRPr="008432F8">
        <w:rPr>
          <w:rFonts w:ascii="Times New Roman" w:eastAsia="Arial" w:hAnsi="Times New Roman" w:cs="Times New Roman"/>
          <w:sz w:val="20"/>
          <w:szCs w:val="20"/>
        </w:rPr>
        <w:t>es</w:t>
      </w:r>
      <w:r w:rsidRPr="008432F8">
        <w:rPr>
          <w:rFonts w:ascii="Times New Roman" w:eastAsia="Arial" w:hAnsi="Times New Roman" w:cs="Times New Roman"/>
          <w:spacing w:val="13"/>
          <w:sz w:val="20"/>
          <w:szCs w:val="20"/>
        </w:rPr>
        <w:t xml:space="preserve"> </w:t>
      </w:r>
      <w:r w:rsidRPr="008432F8">
        <w:rPr>
          <w:rFonts w:ascii="Times New Roman" w:eastAsia="Arial" w:hAnsi="Times New Roman" w:cs="Times New Roman"/>
          <w:sz w:val="20"/>
          <w:szCs w:val="20"/>
        </w:rPr>
        <w:t>de</w:t>
      </w:r>
      <w:r w:rsidRPr="008432F8">
        <w:rPr>
          <w:rFonts w:ascii="Times New Roman" w:eastAsia="Arial" w:hAnsi="Times New Roman" w:cs="Times New Roman"/>
          <w:spacing w:val="13"/>
          <w:sz w:val="20"/>
          <w:szCs w:val="20"/>
        </w:rPr>
        <w:t xml:space="preserve"> </w:t>
      </w:r>
      <w:r w:rsidRPr="008432F8">
        <w:rPr>
          <w:rFonts w:ascii="Times New Roman" w:eastAsia="Arial" w:hAnsi="Times New Roman" w:cs="Times New Roman"/>
          <w:spacing w:val="1"/>
          <w:sz w:val="20"/>
          <w:szCs w:val="20"/>
        </w:rPr>
        <w:t>tr</w:t>
      </w:r>
      <w:r w:rsidRPr="008432F8">
        <w:rPr>
          <w:rFonts w:ascii="Times New Roman" w:eastAsia="Arial" w:hAnsi="Times New Roman" w:cs="Times New Roman"/>
          <w:spacing w:val="-3"/>
          <w:sz w:val="20"/>
          <w:szCs w:val="20"/>
        </w:rPr>
        <w:t>a</w:t>
      </w:r>
      <w:r w:rsidRPr="008432F8">
        <w:rPr>
          <w:rFonts w:ascii="Times New Roman" w:eastAsia="Arial" w:hAnsi="Times New Roman" w:cs="Times New Roman"/>
          <w:sz w:val="20"/>
          <w:szCs w:val="20"/>
        </w:rPr>
        <w:t>b</w:t>
      </w:r>
      <w:r w:rsidRPr="008432F8">
        <w:rPr>
          <w:rFonts w:ascii="Times New Roman" w:eastAsia="Arial" w:hAnsi="Times New Roman" w:cs="Times New Roman"/>
          <w:spacing w:val="-2"/>
          <w:sz w:val="20"/>
          <w:szCs w:val="20"/>
        </w:rPr>
        <w:t>a</w:t>
      </w:r>
      <w:r w:rsidRPr="008432F8">
        <w:rPr>
          <w:rFonts w:ascii="Times New Roman" w:eastAsia="Arial" w:hAnsi="Times New Roman" w:cs="Times New Roman"/>
          <w:spacing w:val="1"/>
          <w:sz w:val="20"/>
          <w:szCs w:val="20"/>
        </w:rPr>
        <w:t>j</w:t>
      </w:r>
      <w:r w:rsidRPr="008432F8">
        <w:rPr>
          <w:rFonts w:ascii="Times New Roman" w:eastAsia="Arial" w:hAnsi="Times New Roman" w:cs="Times New Roman"/>
          <w:sz w:val="20"/>
          <w:szCs w:val="20"/>
        </w:rPr>
        <w:t>o</w:t>
      </w:r>
      <w:r w:rsidRPr="008432F8">
        <w:rPr>
          <w:rFonts w:ascii="Times New Roman" w:eastAsia="Arial" w:hAnsi="Times New Roman" w:cs="Times New Roman"/>
          <w:spacing w:val="13"/>
          <w:sz w:val="20"/>
          <w:szCs w:val="20"/>
        </w:rPr>
        <w:t xml:space="preserve"> </w:t>
      </w:r>
      <w:r w:rsidRPr="008432F8">
        <w:rPr>
          <w:rFonts w:ascii="Times New Roman" w:eastAsia="Arial" w:hAnsi="Times New Roman" w:cs="Times New Roman"/>
          <w:sz w:val="20"/>
          <w:szCs w:val="20"/>
        </w:rPr>
        <w:t>co</w:t>
      </w:r>
      <w:r w:rsidRPr="008432F8">
        <w:rPr>
          <w:rFonts w:ascii="Times New Roman" w:eastAsia="Arial" w:hAnsi="Times New Roman" w:cs="Times New Roman"/>
          <w:spacing w:val="-3"/>
          <w:sz w:val="20"/>
          <w:szCs w:val="20"/>
        </w:rPr>
        <w:t>n</w:t>
      </w:r>
      <w:r w:rsidRPr="008432F8">
        <w:rPr>
          <w:rFonts w:ascii="Times New Roman" w:eastAsia="Arial" w:hAnsi="Times New Roman" w:cs="Times New Roman"/>
          <w:spacing w:val="1"/>
          <w:sz w:val="20"/>
          <w:szCs w:val="20"/>
        </w:rPr>
        <w:t>f</w:t>
      </w:r>
      <w:r w:rsidRPr="008432F8">
        <w:rPr>
          <w:rFonts w:ascii="Times New Roman" w:eastAsia="Arial" w:hAnsi="Times New Roman" w:cs="Times New Roman"/>
          <w:sz w:val="20"/>
          <w:szCs w:val="20"/>
        </w:rPr>
        <w:t>o</w:t>
      </w:r>
      <w:r w:rsidRPr="008432F8">
        <w:rPr>
          <w:rFonts w:ascii="Times New Roman" w:eastAsia="Arial" w:hAnsi="Times New Roman" w:cs="Times New Roman"/>
          <w:spacing w:val="-2"/>
          <w:sz w:val="20"/>
          <w:szCs w:val="20"/>
        </w:rPr>
        <w:t>r</w:t>
      </w:r>
      <w:r w:rsidRPr="008432F8">
        <w:rPr>
          <w:rFonts w:ascii="Times New Roman" w:eastAsia="Arial" w:hAnsi="Times New Roman" w:cs="Times New Roman"/>
          <w:spacing w:val="1"/>
          <w:sz w:val="20"/>
          <w:szCs w:val="20"/>
        </w:rPr>
        <w:t>m</w:t>
      </w:r>
      <w:r w:rsidRPr="008432F8">
        <w:rPr>
          <w:rFonts w:ascii="Times New Roman" w:eastAsia="Arial" w:hAnsi="Times New Roman" w:cs="Times New Roman"/>
          <w:sz w:val="20"/>
          <w:szCs w:val="20"/>
        </w:rPr>
        <w:t>e</w:t>
      </w:r>
      <w:r w:rsidRPr="008432F8">
        <w:rPr>
          <w:rFonts w:ascii="Times New Roman" w:eastAsia="Arial" w:hAnsi="Times New Roman" w:cs="Times New Roman"/>
          <w:spacing w:val="10"/>
          <w:sz w:val="20"/>
          <w:szCs w:val="20"/>
        </w:rPr>
        <w:t xml:space="preserve"> </w:t>
      </w:r>
      <w:r w:rsidRPr="008432F8">
        <w:rPr>
          <w:rFonts w:ascii="Times New Roman" w:eastAsia="Arial" w:hAnsi="Times New Roman" w:cs="Times New Roman"/>
          <w:spacing w:val="1"/>
          <w:sz w:val="20"/>
          <w:szCs w:val="20"/>
        </w:rPr>
        <w:t>r</w:t>
      </w:r>
      <w:r w:rsidRPr="008432F8">
        <w:rPr>
          <w:rFonts w:ascii="Times New Roman" w:eastAsia="Arial" w:hAnsi="Times New Roman" w:cs="Times New Roman"/>
          <w:sz w:val="20"/>
          <w:szCs w:val="20"/>
        </w:rPr>
        <w:t>e</w:t>
      </w:r>
      <w:r w:rsidRPr="008432F8">
        <w:rPr>
          <w:rFonts w:ascii="Times New Roman" w:eastAsia="Arial" w:hAnsi="Times New Roman" w:cs="Times New Roman"/>
          <w:spacing w:val="-1"/>
          <w:sz w:val="20"/>
          <w:szCs w:val="20"/>
        </w:rPr>
        <w:t>gl</w:t>
      </w:r>
      <w:r w:rsidRPr="008432F8">
        <w:rPr>
          <w:rFonts w:ascii="Times New Roman" w:eastAsia="Arial" w:hAnsi="Times New Roman" w:cs="Times New Roman"/>
          <w:sz w:val="20"/>
          <w:szCs w:val="20"/>
        </w:rPr>
        <w:t>amen</w:t>
      </w:r>
      <w:r w:rsidRPr="008432F8">
        <w:rPr>
          <w:rFonts w:ascii="Times New Roman" w:eastAsia="Arial" w:hAnsi="Times New Roman" w:cs="Times New Roman"/>
          <w:spacing w:val="3"/>
          <w:sz w:val="20"/>
          <w:szCs w:val="20"/>
        </w:rPr>
        <w:t>t</w:t>
      </w:r>
      <w:r w:rsidRPr="008432F8">
        <w:rPr>
          <w:rFonts w:ascii="Times New Roman" w:eastAsia="Arial" w:hAnsi="Times New Roman" w:cs="Times New Roman"/>
          <w:spacing w:val="-3"/>
          <w:sz w:val="20"/>
          <w:szCs w:val="20"/>
        </w:rPr>
        <w:t>a</w:t>
      </w:r>
      <w:r w:rsidRPr="008432F8">
        <w:rPr>
          <w:rFonts w:ascii="Times New Roman" w:eastAsia="Arial" w:hAnsi="Times New Roman" w:cs="Times New Roman"/>
          <w:spacing w:val="-2"/>
          <w:sz w:val="20"/>
          <w:szCs w:val="20"/>
        </w:rPr>
        <w:t>c</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z w:val="20"/>
          <w:szCs w:val="20"/>
        </w:rPr>
        <w:t>ón v</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z w:val="20"/>
          <w:szCs w:val="20"/>
        </w:rPr>
        <w:t>g</w:t>
      </w:r>
      <w:r w:rsidRPr="008432F8">
        <w:rPr>
          <w:rFonts w:ascii="Times New Roman" w:eastAsia="Arial" w:hAnsi="Times New Roman" w:cs="Times New Roman"/>
          <w:spacing w:val="-1"/>
          <w:sz w:val="20"/>
          <w:szCs w:val="20"/>
        </w:rPr>
        <w:t>e</w:t>
      </w:r>
      <w:r w:rsidRPr="008432F8">
        <w:rPr>
          <w:rFonts w:ascii="Times New Roman" w:eastAsia="Arial" w:hAnsi="Times New Roman" w:cs="Times New Roman"/>
          <w:sz w:val="20"/>
          <w:szCs w:val="20"/>
        </w:rPr>
        <w:t>nte.</w:t>
      </w:r>
    </w:p>
    <w:p w14:paraId="29902AFA" w14:textId="77777777" w:rsidR="008E58B8" w:rsidRPr="008432F8" w:rsidRDefault="008E58B8">
      <w:pPr>
        <w:pStyle w:val="Prrafodelista"/>
        <w:numPr>
          <w:ilvl w:val="0"/>
          <w:numId w:val="18"/>
        </w:numPr>
        <w:spacing w:after="0" w:line="240" w:lineRule="auto"/>
        <w:jc w:val="both"/>
        <w:rPr>
          <w:rFonts w:ascii="Times New Roman" w:hAnsi="Times New Roman" w:cs="Times New Roman"/>
          <w:bCs/>
          <w:sz w:val="20"/>
          <w:szCs w:val="20"/>
        </w:rPr>
      </w:pPr>
      <w:r w:rsidRPr="008432F8">
        <w:rPr>
          <w:rFonts w:ascii="Times New Roman" w:hAnsi="Times New Roman" w:cs="Times New Roman"/>
          <w:bCs/>
          <w:sz w:val="20"/>
          <w:szCs w:val="20"/>
        </w:rPr>
        <w:lastRenderedPageBreak/>
        <w:t>Trámites y gestiones ante autoridades marítimas – portuarias para la realización de las actividades objeto del contrato, por ejemplo, trámite de oficios de notificación de trasiego a instalaciones Costa Afuera de LA EMPRESA o Grupo Empresa entre otros.</w:t>
      </w:r>
    </w:p>
    <w:p w14:paraId="1ACD944F" w14:textId="77777777" w:rsidR="008E58B8" w:rsidRPr="008432F8" w:rsidRDefault="008E58B8">
      <w:pPr>
        <w:pStyle w:val="Prrafodelista"/>
        <w:numPr>
          <w:ilvl w:val="0"/>
          <w:numId w:val="18"/>
        </w:numPr>
        <w:rPr>
          <w:rFonts w:ascii="Times New Roman" w:eastAsia="Arial" w:hAnsi="Times New Roman" w:cs="Times New Roman"/>
          <w:sz w:val="20"/>
          <w:szCs w:val="20"/>
        </w:rPr>
      </w:pPr>
      <w:r w:rsidRPr="008432F8">
        <w:rPr>
          <w:rFonts w:ascii="Times New Roman" w:eastAsia="Arial" w:hAnsi="Times New Roman" w:cs="Times New Roman"/>
          <w:spacing w:val="1"/>
          <w:sz w:val="20"/>
          <w:szCs w:val="20"/>
        </w:rPr>
        <w:t>Of</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z w:val="20"/>
          <w:szCs w:val="20"/>
        </w:rPr>
        <w:t>c</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z w:val="20"/>
          <w:szCs w:val="20"/>
        </w:rPr>
        <w:t>na</w:t>
      </w:r>
      <w:r w:rsidRPr="008432F8">
        <w:rPr>
          <w:rFonts w:ascii="Times New Roman" w:eastAsia="Arial" w:hAnsi="Times New Roman" w:cs="Times New Roman"/>
          <w:spacing w:val="1"/>
          <w:sz w:val="20"/>
          <w:szCs w:val="20"/>
        </w:rPr>
        <w:t xml:space="preserve"> </w:t>
      </w:r>
      <w:r w:rsidRPr="008432F8">
        <w:rPr>
          <w:rFonts w:ascii="Times New Roman" w:eastAsia="Arial" w:hAnsi="Times New Roman" w:cs="Times New Roman"/>
          <w:sz w:val="20"/>
          <w:szCs w:val="20"/>
        </w:rPr>
        <w:t>de</w:t>
      </w:r>
      <w:r w:rsidRPr="008432F8">
        <w:rPr>
          <w:rFonts w:ascii="Times New Roman" w:eastAsia="Arial" w:hAnsi="Times New Roman" w:cs="Times New Roman"/>
          <w:spacing w:val="-2"/>
          <w:sz w:val="20"/>
          <w:szCs w:val="20"/>
        </w:rPr>
        <w:t xml:space="preserve"> </w:t>
      </w:r>
      <w:r w:rsidRPr="008432F8">
        <w:rPr>
          <w:rFonts w:ascii="Times New Roman" w:eastAsia="Arial" w:hAnsi="Times New Roman" w:cs="Times New Roman"/>
          <w:sz w:val="20"/>
          <w:szCs w:val="20"/>
        </w:rPr>
        <w:t>co</w:t>
      </w:r>
      <w:r w:rsidRPr="008432F8">
        <w:rPr>
          <w:rFonts w:ascii="Times New Roman" w:eastAsia="Arial" w:hAnsi="Times New Roman" w:cs="Times New Roman"/>
          <w:spacing w:val="-1"/>
          <w:sz w:val="20"/>
          <w:szCs w:val="20"/>
        </w:rPr>
        <w:t>nt</w:t>
      </w:r>
      <w:r w:rsidRPr="008432F8">
        <w:rPr>
          <w:rFonts w:ascii="Times New Roman" w:eastAsia="Arial" w:hAnsi="Times New Roman" w:cs="Times New Roman"/>
          <w:spacing w:val="1"/>
          <w:sz w:val="20"/>
          <w:szCs w:val="20"/>
        </w:rPr>
        <w:t>r</w:t>
      </w:r>
      <w:r w:rsidRPr="008432F8">
        <w:rPr>
          <w:rFonts w:ascii="Times New Roman" w:eastAsia="Arial" w:hAnsi="Times New Roman" w:cs="Times New Roman"/>
          <w:sz w:val="20"/>
          <w:szCs w:val="20"/>
        </w:rPr>
        <w:t>ol d</w:t>
      </w:r>
      <w:r w:rsidRPr="008432F8">
        <w:rPr>
          <w:rFonts w:ascii="Times New Roman" w:eastAsia="Arial" w:hAnsi="Times New Roman" w:cs="Times New Roman"/>
          <w:spacing w:val="-1"/>
          <w:sz w:val="20"/>
          <w:szCs w:val="20"/>
        </w:rPr>
        <w:t>e</w:t>
      </w:r>
      <w:r w:rsidRPr="008432F8">
        <w:rPr>
          <w:rFonts w:ascii="Times New Roman" w:eastAsia="Arial" w:hAnsi="Times New Roman" w:cs="Times New Roman"/>
          <w:sz w:val="20"/>
          <w:szCs w:val="20"/>
        </w:rPr>
        <w:t>l</w:t>
      </w:r>
      <w:r w:rsidRPr="008432F8">
        <w:rPr>
          <w:rFonts w:ascii="Times New Roman" w:eastAsia="Arial" w:hAnsi="Times New Roman" w:cs="Times New Roman"/>
          <w:spacing w:val="-2"/>
          <w:sz w:val="20"/>
          <w:szCs w:val="20"/>
        </w:rPr>
        <w:t xml:space="preserve"> </w:t>
      </w:r>
      <w:r w:rsidRPr="008432F8">
        <w:rPr>
          <w:rFonts w:ascii="Times New Roman" w:eastAsia="Arial" w:hAnsi="Times New Roman" w:cs="Times New Roman"/>
          <w:sz w:val="20"/>
          <w:szCs w:val="20"/>
        </w:rPr>
        <w:t>se</w:t>
      </w:r>
      <w:r w:rsidRPr="008432F8">
        <w:rPr>
          <w:rFonts w:ascii="Times New Roman" w:eastAsia="Arial" w:hAnsi="Times New Roman" w:cs="Times New Roman"/>
          <w:spacing w:val="-2"/>
          <w:sz w:val="20"/>
          <w:szCs w:val="20"/>
        </w:rPr>
        <w:t>r</w:t>
      </w:r>
      <w:r w:rsidRPr="008432F8">
        <w:rPr>
          <w:rFonts w:ascii="Times New Roman" w:eastAsia="Arial" w:hAnsi="Times New Roman" w:cs="Times New Roman"/>
          <w:sz w:val="20"/>
          <w:szCs w:val="20"/>
        </w:rPr>
        <w:t>v</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z w:val="20"/>
          <w:szCs w:val="20"/>
        </w:rPr>
        <w:t>c</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z w:val="20"/>
          <w:szCs w:val="20"/>
        </w:rPr>
        <w:t>o de</w:t>
      </w:r>
      <w:r w:rsidRPr="008432F8">
        <w:rPr>
          <w:rFonts w:ascii="Times New Roman" w:eastAsia="Arial" w:hAnsi="Times New Roman" w:cs="Times New Roman"/>
          <w:spacing w:val="3"/>
          <w:sz w:val="20"/>
          <w:szCs w:val="20"/>
        </w:rPr>
        <w:t xml:space="preserve"> </w:t>
      </w:r>
      <w:r w:rsidRPr="008432F8">
        <w:rPr>
          <w:rFonts w:ascii="Times New Roman" w:eastAsia="Arial" w:hAnsi="Times New Roman" w:cs="Times New Roman"/>
          <w:sz w:val="20"/>
          <w:szCs w:val="20"/>
        </w:rPr>
        <w:t>ba</w:t>
      </w:r>
      <w:r w:rsidRPr="008432F8">
        <w:rPr>
          <w:rFonts w:ascii="Times New Roman" w:eastAsia="Arial" w:hAnsi="Times New Roman" w:cs="Times New Roman"/>
          <w:spacing w:val="1"/>
          <w:sz w:val="20"/>
          <w:szCs w:val="20"/>
        </w:rPr>
        <w:t>r</w:t>
      </w:r>
      <w:r w:rsidRPr="008432F8">
        <w:rPr>
          <w:rFonts w:ascii="Times New Roman" w:eastAsia="Arial" w:hAnsi="Times New Roman" w:cs="Times New Roman"/>
          <w:sz w:val="20"/>
          <w:szCs w:val="20"/>
        </w:rPr>
        <w:t>c</w:t>
      </w:r>
      <w:r w:rsidRPr="008432F8">
        <w:rPr>
          <w:rFonts w:ascii="Times New Roman" w:eastAsia="Arial" w:hAnsi="Times New Roman" w:cs="Times New Roman"/>
          <w:spacing w:val="-3"/>
          <w:sz w:val="20"/>
          <w:szCs w:val="20"/>
        </w:rPr>
        <w:t>o</w:t>
      </w:r>
      <w:r w:rsidRPr="008432F8">
        <w:rPr>
          <w:rFonts w:ascii="Times New Roman" w:eastAsia="Arial" w:hAnsi="Times New Roman" w:cs="Times New Roman"/>
          <w:sz w:val="20"/>
          <w:szCs w:val="20"/>
        </w:rPr>
        <w:t>s</w:t>
      </w:r>
      <w:r w:rsidRPr="008432F8">
        <w:rPr>
          <w:rFonts w:ascii="Times New Roman" w:eastAsia="Arial" w:hAnsi="Times New Roman" w:cs="Times New Roman"/>
          <w:spacing w:val="2"/>
          <w:sz w:val="20"/>
          <w:szCs w:val="20"/>
        </w:rPr>
        <w:t xml:space="preserve"> </w:t>
      </w:r>
      <w:r w:rsidRPr="008432F8">
        <w:rPr>
          <w:rFonts w:ascii="Times New Roman" w:eastAsia="Arial" w:hAnsi="Times New Roman" w:cs="Times New Roman"/>
          <w:sz w:val="20"/>
          <w:szCs w:val="20"/>
        </w:rPr>
        <w:t>en</w:t>
      </w:r>
      <w:r w:rsidRPr="008432F8">
        <w:rPr>
          <w:rFonts w:ascii="Times New Roman" w:eastAsia="Arial" w:hAnsi="Times New Roman" w:cs="Times New Roman"/>
          <w:spacing w:val="-1"/>
          <w:sz w:val="20"/>
          <w:szCs w:val="20"/>
        </w:rPr>
        <w:t xml:space="preserve"> </w:t>
      </w:r>
      <w:r w:rsidRPr="008432F8">
        <w:rPr>
          <w:rFonts w:ascii="Times New Roman" w:eastAsia="Arial" w:hAnsi="Times New Roman" w:cs="Times New Roman"/>
          <w:sz w:val="20"/>
          <w:szCs w:val="20"/>
        </w:rPr>
        <w:t>el p</w:t>
      </w:r>
      <w:r w:rsidRPr="008432F8">
        <w:rPr>
          <w:rFonts w:ascii="Times New Roman" w:eastAsia="Arial" w:hAnsi="Times New Roman" w:cs="Times New Roman"/>
          <w:spacing w:val="-1"/>
          <w:sz w:val="20"/>
          <w:szCs w:val="20"/>
        </w:rPr>
        <w:t>u</w:t>
      </w:r>
      <w:r w:rsidRPr="008432F8">
        <w:rPr>
          <w:rFonts w:ascii="Times New Roman" w:eastAsia="Arial" w:hAnsi="Times New Roman" w:cs="Times New Roman"/>
          <w:spacing w:val="-3"/>
          <w:sz w:val="20"/>
          <w:szCs w:val="20"/>
        </w:rPr>
        <w:t>e</w:t>
      </w:r>
      <w:r w:rsidRPr="008432F8">
        <w:rPr>
          <w:rFonts w:ascii="Times New Roman" w:eastAsia="Arial" w:hAnsi="Times New Roman" w:cs="Times New Roman"/>
          <w:spacing w:val="1"/>
          <w:sz w:val="20"/>
          <w:szCs w:val="20"/>
        </w:rPr>
        <w:t>rt</w:t>
      </w:r>
      <w:r w:rsidRPr="008432F8">
        <w:rPr>
          <w:rFonts w:ascii="Times New Roman" w:eastAsia="Arial" w:hAnsi="Times New Roman" w:cs="Times New Roman"/>
          <w:spacing w:val="-3"/>
          <w:sz w:val="20"/>
          <w:szCs w:val="20"/>
        </w:rPr>
        <w:t>o</w:t>
      </w:r>
      <w:r w:rsidR="00C8381A" w:rsidRPr="008432F8">
        <w:rPr>
          <w:rFonts w:ascii="Times New Roman" w:eastAsia="Arial" w:hAnsi="Times New Roman" w:cs="Times New Roman"/>
          <w:sz w:val="20"/>
          <w:szCs w:val="20"/>
        </w:rPr>
        <w:t xml:space="preserve"> en caso de que sea necesario. </w:t>
      </w:r>
    </w:p>
    <w:p w14:paraId="5BBF6C38" w14:textId="77777777" w:rsidR="008E58B8" w:rsidRPr="008432F8" w:rsidRDefault="008E58B8">
      <w:pPr>
        <w:pStyle w:val="Prrafodelista"/>
        <w:numPr>
          <w:ilvl w:val="0"/>
          <w:numId w:val="18"/>
        </w:numPr>
        <w:spacing w:line="261" w:lineRule="auto"/>
        <w:ind w:right="66"/>
        <w:rPr>
          <w:rFonts w:ascii="Times New Roman" w:eastAsia="Arial" w:hAnsi="Times New Roman" w:cs="Times New Roman"/>
          <w:sz w:val="20"/>
          <w:szCs w:val="20"/>
        </w:rPr>
      </w:pPr>
      <w:r w:rsidRPr="008432F8">
        <w:rPr>
          <w:rFonts w:ascii="Times New Roman" w:eastAsia="Arial" w:hAnsi="Times New Roman" w:cs="Times New Roman"/>
          <w:sz w:val="20"/>
          <w:szCs w:val="20"/>
        </w:rPr>
        <w:t>T</w:t>
      </w:r>
      <w:r w:rsidRPr="008432F8">
        <w:rPr>
          <w:rFonts w:ascii="Times New Roman" w:eastAsia="Arial" w:hAnsi="Times New Roman" w:cs="Times New Roman"/>
          <w:spacing w:val="-1"/>
          <w:sz w:val="20"/>
          <w:szCs w:val="20"/>
        </w:rPr>
        <w:t>o</w:t>
      </w:r>
      <w:r w:rsidRPr="008432F8">
        <w:rPr>
          <w:rFonts w:ascii="Times New Roman" w:eastAsia="Arial" w:hAnsi="Times New Roman" w:cs="Times New Roman"/>
          <w:sz w:val="20"/>
          <w:szCs w:val="20"/>
        </w:rPr>
        <w:t>do</w:t>
      </w:r>
      <w:r w:rsidRPr="008432F8">
        <w:rPr>
          <w:rFonts w:ascii="Times New Roman" w:eastAsia="Arial" w:hAnsi="Times New Roman" w:cs="Times New Roman"/>
          <w:spacing w:val="39"/>
          <w:sz w:val="20"/>
          <w:szCs w:val="20"/>
        </w:rPr>
        <w:t xml:space="preserve"> </w:t>
      </w:r>
      <w:r w:rsidRPr="008432F8">
        <w:rPr>
          <w:rFonts w:ascii="Times New Roman" w:eastAsia="Arial" w:hAnsi="Times New Roman" w:cs="Times New Roman"/>
          <w:sz w:val="20"/>
          <w:szCs w:val="20"/>
        </w:rPr>
        <w:t>ot</w:t>
      </w:r>
      <w:r w:rsidRPr="008432F8">
        <w:rPr>
          <w:rFonts w:ascii="Times New Roman" w:eastAsia="Arial" w:hAnsi="Times New Roman" w:cs="Times New Roman"/>
          <w:spacing w:val="-1"/>
          <w:sz w:val="20"/>
          <w:szCs w:val="20"/>
        </w:rPr>
        <w:t>r</w:t>
      </w:r>
      <w:r w:rsidRPr="008432F8">
        <w:rPr>
          <w:rFonts w:ascii="Times New Roman" w:eastAsia="Arial" w:hAnsi="Times New Roman" w:cs="Times New Roman"/>
          <w:sz w:val="20"/>
          <w:szCs w:val="20"/>
        </w:rPr>
        <w:t>o</w:t>
      </w:r>
      <w:r w:rsidRPr="008432F8">
        <w:rPr>
          <w:rFonts w:ascii="Times New Roman" w:eastAsia="Arial" w:hAnsi="Times New Roman" w:cs="Times New Roman"/>
          <w:spacing w:val="39"/>
          <w:sz w:val="20"/>
          <w:szCs w:val="20"/>
        </w:rPr>
        <w:t xml:space="preserve"> </w:t>
      </w:r>
      <w:r w:rsidRPr="008432F8">
        <w:rPr>
          <w:rFonts w:ascii="Times New Roman" w:eastAsia="Arial" w:hAnsi="Times New Roman" w:cs="Times New Roman"/>
          <w:sz w:val="20"/>
          <w:szCs w:val="20"/>
        </w:rPr>
        <w:t>as</w:t>
      </w:r>
      <w:r w:rsidRPr="008432F8">
        <w:rPr>
          <w:rFonts w:ascii="Times New Roman" w:eastAsia="Arial" w:hAnsi="Times New Roman" w:cs="Times New Roman"/>
          <w:spacing w:val="-1"/>
          <w:sz w:val="20"/>
          <w:szCs w:val="20"/>
        </w:rPr>
        <w:t>p</w:t>
      </w:r>
      <w:r w:rsidRPr="008432F8">
        <w:rPr>
          <w:rFonts w:ascii="Times New Roman" w:eastAsia="Arial" w:hAnsi="Times New Roman" w:cs="Times New Roman"/>
          <w:sz w:val="20"/>
          <w:szCs w:val="20"/>
        </w:rPr>
        <w:t>e</w:t>
      </w:r>
      <w:r w:rsidRPr="008432F8">
        <w:rPr>
          <w:rFonts w:ascii="Times New Roman" w:eastAsia="Arial" w:hAnsi="Times New Roman" w:cs="Times New Roman"/>
          <w:spacing w:val="-2"/>
          <w:sz w:val="20"/>
          <w:szCs w:val="20"/>
        </w:rPr>
        <w:t>c</w:t>
      </w:r>
      <w:r w:rsidRPr="008432F8">
        <w:rPr>
          <w:rFonts w:ascii="Times New Roman" w:eastAsia="Arial" w:hAnsi="Times New Roman" w:cs="Times New Roman"/>
          <w:spacing w:val="1"/>
          <w:sz w:val="20"/>
          <w:szCs w:val="20"/>
        </w:rPr>
        <w:t>t</w:t>
      </w:r>
      <w:r w:rsidRPr="008432F8">
        <w:rPr>
          <w:rFonts w:ascii="Times New Roman" w:eastAsia="Arial" w:hAnsi="Times New Roman" w:cs="Times New Roman"/>
          <w:sz w:val="20"/>
          <w:szCs w:val="20"/>
        </w:rPr>
        <w:t>o</w:t>
      </w:r>
      <w:r w:rsidRPr="008432F8">
        <w:rPr>
          <w:rFonts w:ascii="Times New Roman" w:eastAsia="Arial" w:hAnsi="Times New Roman" w:cs="Times New Roman"/>
          <w:spacing w:val="39"/>
          <w:sz w:val="20"/>
          <w:szCs w:val="20"/>
        </w:rPr>
        <w:t xml:space="preserve"> </w:t>
      </w:r>
      <w:r w:rsidRPr="008432F8">
        <w:rPr>
          <w:rFonts w:ascii="Times New Roman" w:eastAsia="Arial" w:hAnsi="Times New Roman" w:cs="Times New Roman"/>
          <w:sz w:val="20"/>
          <w:szCs w:val="20"/>
        </w:rPr>
        <w:t>a</w:t>
      </w:r>
      <w:r w:rsidRPr="008432F8">
        <w:rPr>
          <w:rFonts w:ascii="Times New Roman" w:eastAsia="Arial" w:hAnsi="Times New Roman" w:cs="Times New Roman"/>
          <w:spacing w:val="-3"/>
          <w:sz w:val="20"/>
          <w:szCs w:val="20"/>
        </w:rPr>
        <w:t>d</w:t>
      </w:r>
      <w:r w:rsidRPr="008432F8">
        <w:rPr>
          <w:rFonts w:ascii="Times New Roman" w:eastAsia="Arial" w:hAnsi="Times New Roman" w:cs="Times New Roman"/>
          <w:spacing w:val="1"/>
          <w:sz w:val="20"/>
          <w:szCs w:val="20"/>
        </w:rPr>
        <w:t>m</w:t>
      </w:r>
      <w:r w:rsidRPr="008432F8">
        <w:rPr>
          <w:rFonts w:ascii="Times New Roman" w:eastAsia="Arial" w:hAnsi="Times New Roman" w:cs="Times New Roman"/>
          <w:spacing w:val="-3"/>
          <w:sz w:val="20"/>
          <w:szCs w:val="20"/>
        </w:rPr>
        <w:t>i</w:t>
      </w:r>
      <w:r w:rsidRPr="008432F8">
        <w:rPr>
          <w:rFonts w:ascii="Times New Roman" w:eastAsia="Arial" w:hAnsi="Times New Roman" w:cs="Times New Roman"/>
          <w:sz w:val="20"/>
          <w:szCs w:val="20"/>
        </w:rPr>
        <w:t>n</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z w:val="20"/>
          <w:szCs w:val="20"/>
        </w:rPr>
        <w:t>s</w:t>
      </w:r>
      <w:r w:rsidRPr="008432F8">
        <w:rPr>
          <w:rFonts w:ascii="Times New Roman" w:eastAsia="Arial" w:hAnsi="Times New Roman" w:cs="Times New Roman"/>
          <w:spacing w:val="1"/>
          <w:sz w:val="20"/>
          <w:szCs w:val="20"/>
        </w:rPr>
        <w:t>tr</w:t>
      </w:r>
      <w:r w:rsidRPr="008432F8">
        <w:rPr>
          <w:rFonts w:ascii="Times New Roman" w:eastAsia="Arial" w:hAnsi="Times New Roman" w:cs="Times New Roman"/>
          <w:sz w:val="20"/>
          <w:szCs w:val="20"/>
        </w:rPr>
        <w:t>a</w:t>
      </w:r>
      <w:r w:rsidRPr="008432F8">
        <w:rPr>
          <w:rFonts w:ascii="Times New Roman" w:eastAsia="Arial" w:hAnsi="Times New Roman" w:cs="Times New Roman"/>
          <w:spacing w:val="1"/>
          <w:sz w:val="20"/>
          <w:szCs w:val="20"/>
        </w:rPr>
        <w:t>t</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z w:val="20"/>
          <w:szCs w:val="20"/>
        </w:rPr>
        <w:t>vo</w:t>
      </w:r>
      <w:r w:rsidRPr="008432F8">
        <w:rPr>
          <w:rFonts w:ascii="Times New Roman" w:eastAsia="Arial" w:hAnsi="Times New Roman" w:cs="Times New Roman"/>
          <w:spacing w:val="37"/>
          <w:sz w:val="20"/>
          <w:szCs w:val="20"/>
        </w:rPr>
        <w:t xml:space="preserve"> </w:t>
      </w:r>
      <w:r w:rsidRPr="008432F8">
        <w:rPr>
          <w:rFonts w:ascii="Times New Roman" w:eastAsia="Arial" w:hAnsi="Times New Roman" w:cs="Times New Roman"/>
          <w:sz w:val="20"/>
          <w:szCs w:val="20"/>
        </w:rPr>
        <w:t>/</w:t>
      </w:r>
      <w:r w:rsidRPr="008432F8">
        <w:rPr>
          <w:rFonts w:ascii="Times New Roman" w:eastAsia="Arial" w:hAnsi="Times New Roman" w:cs="Times New Roman"/>
          <w:spacing w:val="38"/>
          <w:sz w:val="20"/>
          <w:szCs w:val="20"/>
        </w:rPr>
        <w:t xml:space="preserve"> </w:t>
      </w:r>
      <w:r w:rsidRPr="008432F8">
        <w:rPr>
          <w:rFonts w:ascii="Times New Roman" w:eastAsia="Arial" w:hAnsi="Times New Roman" w:cs="Times New Roman"/>
          <w:sz w:val="20"/>
          <w:szCs w:val="20"/>
        </w:rPr>
        <w:t>o</w:t>
      </w:r>
      <w:r w:rsidRPr="008432F8">
        <w:rPr>
          <w:rFonts w:ascii="Times New Roman" w:eastAsia="Arial" w:hAnsi="Times New Roman" w:cs="Times New Roman"/>
          <w:spacing w:val="-1"/>
          <w:sz w:val="20"/>
          <w:szCs w:val="20"/>
        </w:rPr>
        <w:t>p</w:t>
      </w:r>
      <w:r w:rsidRPr="008432F8">
        <w:rPr>
          <w:rFonts w:ascii="Times New Roman" w:eastAsia="Arial" w:hAnsi="Times New Roman" w:cs="Times New Roman"/>
          <w:sz w:val="20"/>
          <w:szCs w:val="20"/>
        </w:rPr>
        <w:t>er</w:t>
      </w:r>
      <w:r w:rsidRPr="008432F8">
        <w:rPr>
          <w:rFonts w:ascii="Times New Roman" w:eastAsia="Arial" w:hAnsi="Times New Roman" w:cs="Times New Roman"/>
          <w:spacing w:val="-2"/>
          <w:sz w:val="20"/>
          <w:szCs w:val="20"/>
        </w:rPr>
        <w:t>a</w:t>
      </w:r>
      <w:r w:rsidRPr="008432F8">
        <w:rPr>
          <w:rFonts w:ascii="Times New Roman" w:eastAsia="Arial" w:hAnsi="Times New Roman" w:cs="Times New Roman"/>
          <w:spacing w:val="1"/>
          <w:sz w:val="20"/>
          <w:szCs w:val="20"/>
        </w:rPr>
        <w:t>t</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z w:val="20"/>
          <w:szCs w:val="20"/>
        </w:rPr>
        <w:t>vo</w:t>
      </w:r>
      <w:r w:rsidRPr="008432F8">
        <w:rPr>
          <w:rFonts w:ascii="Times New Roman" w:eastAsia="Arial" w:hAnsi="Times New Roman" w:cs="Times New Roman"/>
          <w:spacing w:val="39"/>
          <w:sz w:val="20"/>
          <w:szCs w:val="20"/>
        </w:rPr>
        <w:t xml:space="preserve"> </w:t>
      </w:r>
      <w:r w:rsidRPr="008432F8">
        <w:rPr>
          <w:rFonts w:ascii="Times New Roman" w:eastAsia="Arial" w:hAnsi="Times New Roman" w:cs="Times New Roman"/>
          <w:spacing w:val="1"/>
          <w:sz w:val="20"/>
          <w:szCs w:val="20"/>
        </w:rPr>
        <w:t>r</w:t>
      </w:r>
      <w:r w:rsidRPr="008432F8">
        <w:rPr>
          <w:rFonts w:ascii="Times New Roman" w:eastAsia="Arial" w:hAnsi="Times New Roman" w:cs="Times New Roman"/>
          <w:spacing w:val="-3"/>
          <w:sz w:val="20"/>
          <w:szCs w:val="20"/>
        </w:rPr>
        <w:t>e</w:t>
      </w:r>
      <w:r w:rsidRPr="008432F8">
        <w:rPr>
          <w:rFonts w:ascii="Times New Roman" w:eastAsia="Arial" w:hAnsi="Times New Roman" w:cs="Times New Roman"/>
          <w:sz w:val="20"/>
          <w:szCs w:val="20"/>
        </w:rPr>
        <w:t>g</w:t>
      </w:r>
      <w:r w:rsidRPr="008432F8">
        <w:rPr>
          <w:rFonts w:ascii="Times New Roman" w:eastAsia="Arial" w:hAnsi="Times New Roman" w:cs="Times New Roman"/>
          <w:spacing w:val="-1"/>
          <w:sz w:val="20"/>
          <w:szCs w:val="20"/>
        </w:rPr>
        <w:t>l</w:t>
      </w:r>
      <w:r w:rsidRPr="008432F8">
        <w:rPr>
          <w:rFonts w:ascii="Times New Roman" w:eastAsia="Arial" w:hAnsi="Times New Roman" w:cs="Times New Roman"/>
          <w:sz w:val="20"/>
          <w:szCs w:val="20"/>
        </w:rPr>
        <w:t>ame</w:t>
      </w:r>
      <w:r w:rsidRPr="008432F8">
        <w:rPr>
          <w:rFonts w:ascii="Times New Roman" w:eastAsia="Arial" w:hAnsi="Times New Roman" w:cs="Times New Roman"/>
          <w:spacing w:val="1"/>
          <w:sz w:val="20"/>
          <w:szCs w:val="20"/>
        </w:rPr>
        <w:t>nt</w:t>
      </w:r>
      <w:r w:rsidRPr="008432F8">
        <w:rPr>
          <w:rFonts w:ascii="Times New Roman" w:eastAsia="Arial" w:hAnsi="Times New Roman" w:cs="Times New Roman"/>
          <w:sz w:val="20"/>
          <w:szCs w:val="20"/>
        </w:rPr>
        <w:t>a</w:t>
      </w:r>
      <w:r w:rsidRPr="008432F8">
        <w:rPr>
          <w:rFonts w:ascii="Times New Roman" w:eastAsia="Arial" w:hAnsi="Times New Roman" w:cs="Times New Roman"/>
          <w:spacing w:val="1"/>
          <w:sz w:val="20"/>
          <w:szCs w:val="20"/>
        </w:rPr>
        <w:t>r</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z w:val="20"/>
          <w:szCs w:val="20"/>
        </w:rPr>
        <w:t>o</w:t>
      </w:r>
      <w:r w:rsidRPr="008432F8">
        <w:rPr>
          <w:rFonts w:ascii="Times New Roman" w:eastAsia="Arial" w:hAnsi="Times New Roman" w:cs="Times New Roman"/>
          <w:spacing w:val="39"/>
          <w:sz w:val="20"/>
          <w:szCs w:val="20"/>
        </w:rPr>
        <w:t xml:space="preserve"> </w:t>
      </w:r>
      <w:r w:rsidRPr="008432F8">
        <w:rPr>
          <w:rFonts w:ascii="Times New Roman" w:eastAsia="Arial" w:hAnsi="Times New Roman" w:cs="Times New Roman"/>
          <w:sz w:val="20"/>
          <w:szCs w:val="20"/>
        </w:rPr>
        <w:t>n</w:t>
      </w:r>
      <w:r w:rsidRPr="008432F8">
        <w:rPr>
          <w:rFonts w:ascii="Times New Roman" w:eastAsia="Arial" w:hAnsi="Times New Roman" w:cs="Times New Roman"/>
          <w:spacing w:val="-3"/>
          <w:sz w:val="20"/>
          <w:szCs w:val="20"/>
        </w:rPr>
        <w:t>e</w:t>
      </w:r>
      <w:r w:rsidRPr="008432F8">
        <w:rPr>
          <w:rFonts w:ascii="Times New Roman" w:eastAsia="Arial" w:hAnsi="Times New Roman" w:cs="Times New Roman"/>
          <w:sz w:val="20"/>
          <w:szCs w:val="20"/>
        </w:rPr>
        <w:t>ces</w:t>
      </w:r>
      <w:r w:rsidRPr="008432F8">
        <w:rPr>
          <w:rFonts w:ascii="Times New Roman" w:eastAsia="Arial" w:hAnsi="Times New Roman" w:cs="Times New Roman"/>
          <w:spacing w:val="-1"/>
          <w:sz w:val="20"/>
          <w:szCs w:val="20"/>
        </w:rPr>
        <w:t>a</w:t>
      </w:r>
      <w:r w:rsidRPr="008432F8">
        <w:rPr>
          <w:rFonts w:ascii="Times New Roman" w:eastAsia="Arial" w:hAnsi="Times New Roman" w:cs="Times New Roman"/>
          <w:spacing w:val="1"/>
          <w:sz w:val="20"/>
          <w:szCs w:val="20"/>
        </w:rPr>
        <w:t>r</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z w:val="20"/>
          <w:szCs w:val="20"/>
        </w:rPr>
        <w:t>o</w:t>
      </w:r>
      <w:r w:rsidRPr="008432F8">
        <w:rPr>
          <w:rFonts w:ascii="Times New Roman" w:eastAsia="Arial" w:hAnsi="Times New Roman" w:cs="Times New Roman"/>
          <w:spacing w:val="39"/>
          <w:sz w:val="20"/>
          <w:szCs w:val="20"/>
        </w:rPr>
        <w:t xml:space="preserve"> </w:t>
      </w:r>
      <w:r w:rsidRPr="008432F8">
        <w:rPr>
          <w:rFonts w:ascii="Times New Roman" w:eastAsia="Arial" w:hAnsi="Times New Roman" w:cs="Times New Roman"/>
          <w:spacing w:val="-3"/>
          <w:sz w:val="20"/>
          <w:szCs w:val="20"/>
        </w:rPr>
        <w:t>p</w:t>
      </w:r>
      <w:r w:rsidRPr="008432F8">
        <w:rPr>
          <w:rFonts w:ascii="Times New Roman" w:eastAsia="Arial" w:hAnsi="Times New Roman" w:cs="Times New Roman"/>
          <w:sz w:val="20"/>
          <w:szCs w:val="20"/>
        </w:rPr>
        <w:t>a</w:t>
      </w:r>
      <w:r w:rsidRPr="008432F8">
        <w:rPr>
          <w:rFonts w:ascii="Times New Roman" w:eastAsia="Arial" w:hAnsi="Times New Roman" w:cs="Times New Roman"/>
          <w:spacing w:val="1"/>
          <w:sz w:val="20"/>
          <w:szCs w:val="20"/>
        </w:rPr>
        <w:t>r</w:t>
      </w:r>
      <w:r w:rsidRPr="008432F8">
        <w:rPr>
          <w:rFonts w:ascii="Times New Roman" w:eastAsia="Arial" w:hAnsi="Times New Roman" w:cs="Times New Roman"/>
          <w:sz w:val="20"/>
          <w:szCs w:val="20"/>
        </w:rPr>
        <w:t xml:space="preserve">a </w:t>
      </w:r>
      <w:r w:rsidRPr="008432F8">
        <w:rPr>
          <w:rFonts w:ascii="Times New Roman" w:eastAsia="Arial" w:hAnsi="Times New Roman" w:cs="Times New Roman"/>
          <w:spacing w:val="1"/>
          <w:sz w:val="20"/>
          <w:szCs w:val="20"/>
        </w:rPr>
        <w:t>f</w:t>
      </w:r>
      <w:r w:rsidRPr="008432F8">
        <w:rPr>
          <w:rFonts w:ascii="Times New Roman" w:eastAsia="Arial" w:hAnsi="Times New Roman" w:cs="Times New Roman"/>
          <w:sz w:val="20"/>
          <w:szCs w:val="20"/>
        </w:rPr>
        <w:t>u</w:t>
      </w:r>
      <w:r w:rsidRPr="008432F8">
        <w:rPr>
          <w:rFonts w:ascii="Times New Roman" w:eastAsia="Arial" w:hAnsi="Times New Roman" w:cs="Times New Roman"/>
          <w:spacing w:val="-1"/>
          <w:sz w:val="20"/>
          <w:szCs w:val="20"/>
        </w:rPr>
        <w:t>n</w:t>
      </w:r>
      <w:r w:rsidRPr="008432F8">
        <w:rPr>
          <w:rFonts w:ascii="Times New Roman" w:eastAsia="Arial" w:hAnsi="Times New Roman" w:cs="Times New Roman"/>
          <w:sz w:val="20"/>
          <w:szCs w:val="20"/>
        </w:rPr>
        <w:t>c</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z w:val="20"/>
          <w:szCs w:val="20"/>
        </w:rPr>
        <w:t>o</w:t>
      </w:r>
      <w:r w:rsidRPr="008432F8">
        <w:rPr>
          <w:rFonts w:ascii="Times New Roman" w:eastAsia="Arial" w:hAnsi="Times New Roman" w:cs="Times New Roman"/>
          <w:spacing w:val="-1"/>
          <w:sz w:val="20"/>
          <w:szCs w:val="20"/>
        </w:rPr>
        <w:t>n</w:t>
      </w:r>
      <w:r w:rsidRPr="008432F8">
        <w:rPr>
          <w:rFonts w:ascii="Times New Roman" w:eastAsia="Arial" w:hAnsi="Times New Roman" w:cs="Times New Roman"/>
          <w:sz w:val="20"/>
          <w:szCs w:val="20"/>
        </w:rPr>
        <w:t>ar.</w:t>
      </w:r>
    </w:p>
    <w:p w14:paraId="59A79229" w14:textId="77777777" w:rsidR="008E58B8" w:rsidRDefault="008E58B8" w:rsidP="008E58B8">
      <w:pPr>
        <w:spacing w:line="276" w:lineRule="auto"/>
        <w:jc w:val="both"/>
        <w:rPr>
          <w:rFonts w:ascii="Times New Roman" w:hAnsi="Times New Roman" w:cs="Times New Roman"/>
          <w:sz w:val="20"/>
          <w:szCs w:val="20"/>
        </w:rPr>
      </w:pPr>
      <w:r>
        <w:rPr>
          <w:rFonts w:ascii="Times New Roman" w:eastAsia="Arial" w:hAnsi="Times New Roman" w:cs="Times New Roman"/>
          <w:sz w:val="20"/>
          <w:szCs w:val="20"/>
        </w:rPr>
        <w:t>Las embarcaciones</w:t>
      </w:r>
      <w:r w:rsidRPr="000D2D08">
        <w:rPr>
          <w:rFonts w:ascii="Times New Roman" w:hAnsi="Times New Roman" w:cs="Times New Roman"/>
          <w:sz w:val="20"/>
          <w:szCs w:val="20"/>
        </w:rPr>
        <w:t xml:space="preserve"> deberá</w:t>
      </w:r>
      <w:r>
        <w:rPr>
          <w:rFonts w:ascii="Times New Roman" w:hAnsi="Times New Roman" w:cs="Times New Roman"/>
          <w:sz w:val="20"/>
          <w:szCs w:val="20"/>
        </w:rPr>
        <w:t>n</w:t>
      </w:r>
      <w:r w:rsidRPr="000D2D08">
        <w:rPr>
          <w:rFonts w:ascii="Times New Roman" w:hAnsi="Times New Roman" w:cs="Times New Roman"/>
          <w:sz w:val="20"/>
          <w:szCs w:val="20"/>
        </w:rPr>
        <w:t xml:space="preserve"> navegar con la velocidad crucero que se oferta</w:t>
      </w:r>
      <w:r>
        <w:rPr>
          <w:rFonts w:ascii="Times New Roman" w:hAnsi="Times New Roman" w:cs="Times New Roman"/>
          <w:sz w:val="20"/>
          <w:szCs w:val="20"/>
        </w:rPr>
        <w:t>n</w:t>
      </w:r>
      <w:r w:rsidRPr="000D2D08">
        <w:rPr>
          <w:rFonts w:ascii="Times New Roman" w:hAnsi="Times New Roman" w:cs="Times New Roman"/>
          <w:sz w:val="20"/>
          <w:szCs w:val="20"/>
        </w:rPr>
        <w:t>, privilegiando</w:t>
      </w:r>
      <w:r>
        <w:rPr>
          <w:rFonts w:ascii="Times New Roman" w:hAnsi="Times New Roman" w:cs="Times New Roman"/>
          <w:sz w:val="20"/>
          <w:szCs w:val="20"/>
        </w:rPr>
        <w:t xml:space="preserve"> </w:t>
      </w:r>
      <w:r w:rsidRPr="000D2D08">
        <w:rPr>
          <w:rFonts w:ascii="Times New Roman" w:hAnsi="Times New Roman" w:cs="Times New Roman"/>
          <w:sz w:val="20"/>
          <w:szCs w:val="20"/>
        </w:rPr>
        <w:t>siempre la seguridad en la navegación</w:t>
      </w:r>
      <w:r>
        <w:rPr>
          <w:rFonts w:ascii="Times New Roman" w:hAnsi="Times New Roman" w:cs="Times New Roman"/>
          <w:sz w:val="20"/>
          <w:szCs w:val="20"/>
        </w:rPr>
        <w:t xml:space="preserve"> </w:t>
      </w:r>
      <w:r w:rsidRPr="000D2D08">
        <w:rPr>
          <w:rFonts w:ascii="Times New Roman" w:hAnsi="Times New Roman" w:cs="Times New Roman"/>
          <w:sz w:val="20"/>
          <w:szCs w:val="20"/>
        </w:rPr>
        <w:t>ya sea por condiciones hidrometeorológicas y/o</w:t>
      </w:r>
      <w:r>
        <w:rPr>
          <w:rFonts w:ascii="Times New Roman" w:hAnsi="Times New Roman" w:cs="Times New Roman"/>
          <w:sz w:val="20"/>
          <w:szCs w:val="20"/>
        </w:rPr>
        <w:t xml:space="preserve"> </w:t>
      </w:r>
      <w:r w:rsidRPr="000D2D08">
        <w:rPr>
          <w:rFonts w:ascii="Times New Roman" w:hAnsi="Times New Roman" w:cs="Times New Roman"/>
          <w:sz w:val="20"/>
          <w:szCs w:val="20"/>
        </w:rPr>
        <w:t>tráfico en su derrota</w:t>
      </w:r>
      <w:r w:rsidR="00D82500">
        <w:rPr>
          <w:rFonts w:ascii="Times New Roman" w:hAnsi="Times New Roman" w:cs="Times New Roman"/>
          <w:sz w:val="20"/>
          <w:szCs w:val="20"/>
        </w:rPr>
        <w:t xml:space="preserve">, las cuales deberán ser las permitidas por la autoridad marítima, haciendo el mejor esfuerzo para no afectar </w:t>
      </w:r>
      <w:r w:rsidR="00B5478B">
        <w:rPr>
          <w:rFonts w:ascii="Times New Roman" w:hAnsi="Times New Roman" w:cs="Times New Roman"/>
          <w:sz w:val="20"/>
          <w:szCs w:val="20"/>
        </w:rPr>
        <w:t>a la comunidad pesquera.</w:t>
      </w:r>
    </w:p>
    <w:p w14:paraId="0C9F055E" w14:textId="77777777" w:rsidR="008E58B8" w:rsidRPr="00583DE0" w:rsidRDefault="008E58B8" w:rsidP="008E58B8">
      <w:pPr>
        <w:spacing w:after="0" w:line="240" w:lineRule="auto"/>
        <w:jc w:val="both"/>
        <w:rPr>
          <w:rFonts w:ascii="Times New Roman" w:hAnsi="Times New Roman" w:cs="Times New Roman"/>
          <w:sz w:val="20"/>
          <w:szCs w:val="20"/>
        </w:rPr>
      </w:pPr>
      <w:r w:rsidRPr="00583DE0">
        <w:rPr>
          <w:rFonts w:ascii="Times New Roman" w:hAnsi="Times New Roman" w:cs="Times New Roman"/>
          <w:sz w:val="20"/>
          <w:szCs w:val="20"/>
        </w:rPr>
        <w:t xml:space="preserve">Los barcos realizarán tareas de </w:t>
      </w:r>
      <w:r w:rsidR="008432F8">
        <w:rPr>
          <w:rFonts w:ascii="Times New Roman" w:hAnsi="Times New Roman" w:cs="Times New Roman"/>
          <w:sz w:val="20"/>
          <w:szCs w:val="20"/>
        </w:rPr>
        <w:t xml:space="preserve">soporte a las </w:t>
      </w:r>
      <w:r w:rsidR="003D656C">
        <w:rPr>
          <w:rFonts w:ascii="Times New Roman" w:hAnsi="Times New Roman" w:cs="Times New Roman"/>
          <w:sz w:val="20"/>
          <w:szCs w:val="20"/>
        </w:rPr>
        <w:t>operaciones costa afuera a</w:t>
      </w:r>
      <w:r w:rsidR="008432F8" w:rsidRPr="00583DE0">
        <w:rPr>
          <w:rFonts w:ascii="Times New Roman" w:hAnsi="Times New Roman" w:cs="Times New Roman"/>
          <w:sz w:val="20"/>
          <w:szCs w:val="20"/>
        </w:rPr>
        <w:t xml:space="preserve"> </w:t>
      </w:r>
      <w:r w:rsidR="003D656C">
        <w:rPr>
          <w:rFonts w:ascii="Times New Roman" w:hAnsi="Times New Roman" w:cs="Times New Roman"/>
          <w:sz w:val="20"/>
          <w:szCs w:val="20"/>
        </w:rPr>
        <w:t>l</w:t>
      </w:r>
      <w:r w:rsidRPr="00583DE0">
        <w:rPr>
          <w:rFonts w:ascii="Times New Roman" w:hAnsi="Times New Roman" w:cs="Times New Roman"/>
          <w:sz w:val="20"/>
          <w:szCs w:val="20"/>
        </w:rPr>
        <w:t>a</w:t>
      </w:r>
      <w:r w:rsidR="003D656C">
        <w:rPr>
          <w:rFonts w:ascii="Times New Roman" w:hAnsi="Times New Roman" w:cs="Times New Roman"/>
          <w:sz w:val="20"/>
          <w:szCs w:val="20"/>
        </w:rPr>
        <w:t>s</w:t>
      </w:r>
      <w:r w:rsidRPr="00583DE0">
        <w:rPr>
          <w:rFonts w:ascii="Times New Roman" w:hAnsi="Times New Roman" w:cs="Times New Roman"/>
          <w:sz w:val="20"/>
          <w:szCs w:val="20"/>
        </w:rPr>
        <w:t xml:space="preserve"> embarcaciones e instalaciones Costa Afuera de LA EMPRESA o donde LA EMPRESA determine.</w:t>
      </w:r>
    </w:p>
    <w:p w14:paraId="4B9D8BCA" w14:textId="77777777" w:rsidR="008E58B8" w:rsidRPr="00583DE0" w:rsidRDefault="008E58B8" w:rsidP="008E58B8">
      <w:pPr>
        <w:spacing w:after="0" w:line="240" w:lineRule="auto"/>
        <w:jc w:val="both"/>
        <w:rPr>
          <w:rFonts w:ascii="Times New Roman" w:hAnsi="Times New Roman" w:cs="Times New Roman"/>
          <w:bCs/>
          <w:sz w:val="20"/>
          <w:szCs w:val="20"/>
        </w:rPr>
      </w:pPr>
    </w:p>
    <w:p w14:paraId="76089766" w14:textId="781F4AAF" w:rsidR="008E58B8" w:rsidRPr="00583DE0" w:rsidRDefault="008E58B8" w:rsidP="008E58B8">
      <w:pPr>
        <w:jc w:val="both"/>
        <w:rPr>
          <w:rFonts w:ascii="Times New Roman" w:hAnsi="Times New Roman" w:cs="Times New Roman"/>
          <w:sz w:val="20"/>
          <w:szCs w:val="20"/>
        </w:rPr>
      </w:pPr>
      <w:r w:rsidRPr="00583DE0">
        <w:rPr>
          <w:rFonts w:ascii="Times New Roman" w:hAnsi="Times New Roman" w:cs="Times New Roman"/>
          <w:sz w:val="20"/>
          <w:szCs w:val="20"/>
        </w:rPr>
        <w:t xml:space="preserve">Las tarifas incluyen la provisión de Embarcaciones de </w:t>
      </w:r>
      <w:r w:rsidR="00D6047B">
        <w:rPr>
          <w:rFonts w:ascii="Times New Roman" w:hAnsi="Times New Roman" w:cs="Times New Roman"/>
          <w:sz w:val="20"/>
          <w:szCs w:val="20"/>
        </w:rPr>
        <w:t>soporte</w:t>
      </w:r>
      <w:r w:rsidRPr="00583DE0">
        <w:rPr>
          <w:rFonts w:ascii="Times New Roman" w:hAnsi="Times New Roman" w:cs="Times New Roman"/>
          <w:sz w:val="20"/>
          <w:szCs w:val="20"/>
        </w:rPr>
        <w:t xml:space="preserve"> para l</w:t>
      </w:r>
      <w:r w:rsidR="00D6047B">
        <w:rPr>
          <w:rFonts w:ascii="Times New Roman" w:hAnsi="Times New Roman" w:cs="Times New Roman"/>
          <w:sz w:val="20"/>
          <w:szCs w:val="20"/>
        </w:rPr>
        <w:t xml:space="preserve">as operaciones costa afuera, </w:t>
      </w:r>
      <w:r w:rsidRPr="00583DE0">
        <w:rPr>
          <w:rFonts w:ascii="Times New Roman" w:hAnsi="Times New Roman" w:cs="Times New Roman"/>
          <w:sz w:val="20"/>
          <w:szCs w:val="20"/>
        </w:rPr>
        <w:t>logística de personal, herramientas, materiales, consumibles y servicios de</w:t>
      </w:r>
      <w:r>
        <w:rPr>
          <w:rFonts w:ascii="Times New Roman" w:hAnsi="Times New Roman" w:cs="Times New Roman"/>
          <w:sz w:val="20"/>
          <w:szCs w:val="20"/>
        </w:rPr>
        <w:t xml:space="preserve"> LA EMPRESA y </w:t>
      </w:r>
      <w:r w:rsidRPr="00583DE0">
        <w:rPr>
          <w:rFonts w:ascii="Times New Roman" w:hAnsi="Times New Roman" w:cs="Times New Roman"/>
          <w:sz w:val="20"/>
          <w:szCs w:val="20"/>
        </w:rPr>
        <w:t>GRUPO EMPRESA</w:t>
      </w:r>
      <w:r w:rsidR="00802289">
        <w:rPr>
          <w:rFonts w:ascii="Times New Roman" w:hAnsi="Times New Roman" w:cs="Times New Roman"/>
          <w:sz w:val="20"/>
          <w:szCs w:val="20"/>
        </w:rPr>
        <w:t xml:space="preserve">, en concordancia con el </w:t>
      </w:r>
      <w:r w:rsidR="00CC4303">
        <w:rPr>
          <w:rFonts w:ascii="Times New Roman" w:hAnsi="Times New Roman" w:cs="Times New Roman"/>
          <w:sz w:val="20"/>
          <w:szCs w:val="20"/>
        </w:rPr>
        <w:t>A</w:t>
      </w:r>
      <w:r w:rsidR="00802289">
        <w:rPr>
          <w:rFonts w:ascii="Times New Roman" w:hAnsi="Times New Roman" w:cs="Times New Roman"/>
          <w:sz w:val="20"/>
          <w:szCs w:val="20"/>
        </w:rPr>
        <w:t xml:space="preserve">nexo </w:t>
      </w:r>
      <w:r w:rsidR="00CC4303">
        <w:rPr>
          <w:rFonts w:ascii="Times New Roman" w:hAnsi="Times New Roman" w:cs="Times New Roman"/>
          <w:sz w:val="20"/>
          <w:szCs w:val="20"/>
        </w:rPr>
        <w:t>I - P</w:t>
      </w:r>
      <w:r w:rsidR="00802289">
        <w:rPr>
          <w:rFonts w:ascii="Times New Roman" w:hAnsi="Times New Roman" w:cs="Times New Roman"/>
          <w:sz w:val="20"/>
          <w:szCs w:val="20"/>
        </w:rPr>
        <w:t>recios</w:t>
      </w:r>
      <w:r w:rsidRPr="00583DE0">
        <w:rPr>
          <w:rFonts w:ascii="Times New Roman" w:hAnsi="Times New Roman" w:cs="Times New Roman"/>
          <w:sz w:val="20"/>
          <w:szCs w:val="20"/>
        </w:rPr>
        <w:t xml:space="preserve">. </w:t>
      </w:r>
    </w:p>
    <w:p w14:paraId="42A52E26" w14:textId="77777777" w:rsidR="008E58B8" w:rsidRPr="005F1287" w:rsidRDefault="008E58B8" w:rsidP="008E58B8">
      <w:pPr>
        <w:jc w:val="both"/>
        <w:rPr>
          <w:rFonts w:ascii="Times New Roman" w:hAnsi="Times New Roman" w:cs="Times New Roman"/>
          <w:sz w:val="20"/>
          <w:szCs w:val="20"/>
        </w:rPr>
      </w:pPr>
      <w:r w:rsidRPr="005F1287">
        <w:rPr>
          <w:rFonts w:ascii="Times New Roman" w:hAnsi="Times New Roman" w:cs="Times New Roman"/>
          <w:sz w:val="20"/>
          <w:szCs w:val="20"/>
        </w:rPr>
        <w:t xml:space="preserve">LA EMPRESA reconocerá un cargo diario por cada una de las Embarcaciones de </w:t>
      </w:r>
      <w:r w:rsidR="00E855E4" w:rsidRPr="005F1287">
        <w:rPr>
          <w:rFonts w:ascii="Times New Roman" w:hAnsi="Times New Roman" w:cs="Times New Roman"/>
          <w:sz w:val="20"/>
          <w:szCs w:val="20"/>
        </w:rPr>
        <w:t>soporte</w:t>
      </w:r>
      <w:r w:rsidRPr="005F1287">
        <w:rPr>
          <w:rFonts w:ascii="Times New Roman" w:hAnsi="Times New Roman" w:cs="Times New Roman"/>
          <w:sz w:val="20"/>
          <w:szCs w:val="20"/>
        </w:rPr>
        <w:t xml:space="preserve"> de acuerdo con los precios estipulados en el Anexo I - Precios. </w:t>
      </w:r>
    </w:p>
    <w:p w14:paraId="55E838A7" w14:textId="77777777" w:rsidR="008E58B8" w:rsidRPr="005F1287" w:rsidRDefault="008E58B8" w:rsidP="008E58B8">
      <w:pPr>
        <w:jc w:val="both"/>
        <w:rPr>
          <w:rFonts w:ascii="Times New Roman" w:hAnsi="Times New Roman" w:cs="Times New Roman"/>
          <w:bCs/>
          <w:sz w:val="20"/>
          <w:szCs w:val="20"/>
        </w:rPr>
      </w:pPr>
      <w:r w:rsidRPr="005F1287">
        <w:rPr>
          <w:rFonts w:ascii="Times New Roman" w:hAnsi="Times New Roman" w:cs="Times New Roman"/>
          <w:bCs/>
          <w:sz w:val="20"/>
          <w:szCs w:val="20"/>
        </w:rPr>
        <w:t xml:space="preserve">En caso de existir algún desperfecto en alguna de las Embarcaciones de </w:t>
      </w:r>
      <w:r w:rsidR="00E855E4" w:rsidRPr="005F1287">
        <w:rPr>
          <w:rFonts w:ascii="Times New Roman" w:hAnsi="Times New Roman" w:cs="Times New Roman"/>
          <w:bCs/>
          <w:sz w:val="20"/>
          <w:szCs w:val="20"/>
        </w:rPr>
        <w:t>soporte</w:t>
      </w:r>
      <w:r w:rsidR="00C47ABB" w:rsidRPr="005F1287">
        <w:rPr>
          <w:rFonts w:ascii="Times New Roman" w:hAnsi="Times New Roman" w:cs="Times New Roman"/>
          <w:bCs/>
          <w:sz w:val="20"/>
          <w:szCs w:val="20"/>
        </w:rPr>
        <w:t xml:space="preserve"> </w:t>
      </w:r>
      <w:r w:rsidRPr="005F1287">
        <w:rPr>
          <w:rFonts w:ascii="Times New Roman" w:hAnsi="Times New Roman" w:cs="Times New Roman"/>
          <w:bCs/>
          <w:sz w:val="20"/>
          <w:szCs w:val="20"/>
        </w:rPr>
        <w:t xml:space="preserve">que no permita la realización de tareas de </w:t>
      </w:r>
      <w:r w:rsidR="00914BF4" w:rsidRPr="005F1287">
        <w:rPr>
          <w:rFonts w:ascii="Times New Roman" w:hAnsi="Times New Roman" w:cs="Times New Roman"/>
          <w:bCs/>
          <w:sz w:val="20"/>
          <w:szCs w:val="20"/>
        </w:rPr>
        <w:t>objeto del contrato</w:t>
      </w:r>
      <w:r w:rsidRPr="005F1287">
        <w:rPr>
          <w:rFonts w:ascii="Times New Roman" w:hAnsi="Times New Roman" w:cs="Times New Roman"/>
          <w:bCs/>
          <w:sz w:val="20"/>
          <w:szCs w:val="20"/>
        </w:rPr>
        <w:t xml:space="preserve"> en forma óptima y segura o no se encontrará disponible por cualquier razón, EL CONTRATISTA deberá incorporar otra </w:t>
      </w:r>
      <w:r w:rsidR="00C47ABB" w:rsidRPr="005F1287">
        <w:rPr>
          <w:rFonts w:ascii="Times New Roman" w:hAnsi="Times New Roman" w:cs="Times New Roman"/>
          <w:bCs/>
          <w:sz w:val="20"/>
          <w:szCs w:val="20"/>
        </w:rPr>
        <w:t>E</w:t>
      </w:r>
      <w:r w:rsidRPr="005F1287">
        <w:rPr>
          <w:rFonts w:ascii="Times New Roman" w:hAnsi="Times New Roman" w:cs="Times New Roman"/>
          <w:bCs/>
          <w:sz w:val="20"/>
          <w:szCs w:val="20"/>
        </w:rPr>
        <w:t xml:space="preserve">mbarcación de </w:t>
      </w:r>
      <w:r w:rsidR="00E12BBB" w:rsidRPr="005F1287">
        <w:rPr>
          <w:rFonts w:ascii="Times New Roman" w:hAnsi="Times New Roman" w:cs="Times New Roman"/>
          <w:bCs/>
          <w:sz w:val="20"/>
          <w:szCs w:val="20"/>
        </w:rPr>
        <w:t>soporte</w:t>
      </w:r>
      <w:r w:rsidR="00076242" w:rsidRPr="005F1287">
        <w:rPr>
          <w:rFonts w:ascii="Times New Roman" w:hAnsi="Times New Roman" w:cs="Times New Roman"/>
          <w:bCs/>
          <w:sz w:val="20"/>
          <w:szCs w:val="20"/>
        </w:rPr>
        <w:t xml:space="preserve"> a las instalaciones costa afuera</w:t>
      </w:r>
      <w:r w:rsidR="00C47ABB" w:rsidRPr="005F1287">
        <w:rPr>
          <w:rFonts w:ascii="Times New Roman" w:hAnsi="Times New Roman" w:cs="Times New Roman"/>
          <w:bCs/>
          <w:sz w:val="20"/>
          <w:szCs w:val="20"/>
        </w:rPr>
        <w:t xml:space="preserve"> </w:t>
      </w:r>
      <w:r w:rsidRPr="005F1287">
        <w:rPr>
          <w:rFonts w:ascii="Times New Roman" w:hAnsi="Times New Roman" w:cs="Times New Roman"/>
          <w:bCs/>
          <w:sz w:val="20"/>
          <w:szCs w:val="20"/>
        </w:rPr>
        <w:t>de iguales o mejores capacidades a la establecida en el Contrato</w:t>
      </w:r>
      <w:r w:rsidR="00076242" w:rsidRPr="005F1287">
        <w:rPr>
          <w:rFonts w:ascii="Times New Roman" w:hAnsi="Times New Roman" w:cs="Times New Roman"/>
          <w:bCs/>
          <w:sz w:val="20"/>
          <w:szCs w:val="20"/>
        </w:rPr>
        <w:t xml:space="preserve">, </w:t>
      </w:r>
      <w:r w:rsidR="00076242" w:rsidRPr="001D7892">
        <w:rPr>
          <w:rFonts w:ascii="Times New Roman" w:hAnsi="Times New Roman" w:cs="Times New Roman"/>
          <w:bCs/>
          <w:sz w:val="20"/>
          <w:szCs w:val="20"/>
        </w:rPr>
        <w:t xml:space="preserve">en un lapso menor de </w:t>
      </w:r>
      <w:r w:rsidR="00914BF4" w:rsidRPr="001D7892">
        <w:rPr>
          <w:rFonts w:ascii="Times New Roman" w:hAnsi="Times New Roman" w:cs="Times New Roman"/>
          <w:bCs/>
          <w:sz w:val="20"/>
          <w:szCs w:val="20"/>
        </w:rPr>
        <w:t>96</w:t>
      </w:r>
      <w:r w:rsidR="00076242" w:rsidRPr="001D7892">
        <w:rPr>
          <w:rFonts w:ascii="Times New Roman" w:hAnsi="Times New Roman" w:cs="Times New Roman"/>
          <w:bCs/>
          <w:sz w:val="20"/>
          <w:szCs w:val="20"/>
        </w:rPr>
        <w:t xml:space="preserve"> h</w:t>
      </w:r>
      <w:r w:rsidR="00914BF4" w:rsidRPr="001D7892">
        <w:rPr>
          <w:rFonts w:ascii="Times New Roman" w:hAnsi="Times New Roman" w:cs="Times New Roman"/>
          <w:bCs/>
          <w:sz w:val="20"/>
          <w:szCs w:val="20"/>
        </w:rPr>
        <w:t>oras</w:t>
      </w:r>
      <w:r w:rsidRPr="005F1287">
        <w:rPr>
          <w:rFonts w:ascii="Times New Roman" w:hAnsi="Times New Roman" w:cs="Times New Roman"/>
          <w:bCs/>
          <w:sz w:val="20"/>
          <w:szCs w:val="20"/>
        </w:rPr>
        <w:t>. La misma deberá ser aprobada por LA EMPRESA para operar. LA EMPRESA no pagará adicional alguno a las tarifas estipuladas.</w:t>
      </w:r>
    </w:p>
    <w:p w14:paraId="48D23822" w14:textId="77777777" w:rsidR="008E58B8" w:rsidRPr="00A80C3D" w:rsidRDefault="008E58B8" w:rsidP="008E58B8">
      <w:pPr>
        <w:spacing w:after="0" w:line="240" w:lineRule="auto"/>
        <w:jc w:val="both"/>
        <w:rPr>
          <w:rFonts w:ascii="Times New Roman" w:hAnsi="Times New Roman" w:cs="Times New Roman"/>
          <w:sz w:val="20"/>
          <w:szCs w:val="20"/>
        </w:rPr>
      </w:pPr>
      <w:r w:rsidRPr="005F1287">
        <w:rPr>
          <w:rFonts w:ascii="Times New Roman" w:hAnsi="Times New Roman" w:cs="Times New Roman"/>
          <w:sz w:val="20"/>
          <w:szCs w:val="20"/>
        </w:rPr>
        <w:t>El servicio de abastecimiento costa afuera constará, de manera enunciativa más no limitativa de:</w:t>
      </w:r>
    </w:p>
    <w:p w14:paraId="43C0458C" w14:textId="77777777" w:rsidR="008E58B8" w:rsidRPr="00A80C3D" w:rsidRDefault="008E58B8" w:rsidP="008E58B8">
      <w:pPr>
        <w:spacing w:after="0" w:line="240" w:lineRule="auto"/>
        <w:jc w:val="both"/>
        <w:rPr>
          <w:rFonts w:ascii="Times New Roman" w:hAnsi="Times New Roman" w:cs="Times New Roman"/>
          <w:sz w:val="20"/>
          <w:szCs w:val="20"/>
        </w:rPr>
      </w:pPr>
    </w:p>
    <w:p w14:paraId="4238D37E" w14:textId="77777777" w:rsidR="008E58B8" w:rsidRPr="00A80C3D" w:rsidRDefault="008E58B8">
      <w:pPr>
        <w:pStyle w:val="Prrafodelista"/>
        <w:numPr>
          <w:ilvl w:val="0"/>
          <w:numId w:val="5"/>
        </w:numPr>
        <w:spacing w:after="0" w:line="240" w:lineRule="auto"/>
        <w:jc w:val="both"/>
        <w:rPr>
          <w:rFonts w:ascii="Times New Roman" w:hAnsi="Times New Roman" w:cs="Times New Roman"/>
          <w:sz w:val="20"/>
          <w:szCs w:val="20"/>
          <w:lang w:val="es-AR"/>
        </w:rPr>
      </w:pPr>
      <w:r w:rsidRPr="00A80C3D">
        <w:rPr>
          <w:rFonts w:ascii="Times New Roman" w:hAnsi="Times New Roman" w:cs="Times New Roman"/>
          <w:sz w:val="20"/>
          <w:szCs w:val="20"/>
          <w:lang w:val="es-AR"/>
        </w:rPr>
        <w:t>Transporte de personal costa afuera.</w:t>
      </w:r>
    </w:p>
    <w:p w14:paraId="19165521" w14:textId="77777777" w:rsidR="008E58B8" w:rsidRPr="00A80C3D" w:rsidRDefault="008E58B8">
      <w:pPr>
        <w:pStyle w:val="Prrafodelista"/>
        <w:numPr>
          <w:ilvl w:val="0"/>
          <w:numId w:val="5"/>
        </w:numPr>
        <w:spacing w:after="0" w:line="240" w:lineRule="auto"/>
        <w:jc w:val="both"/>
        <w:rPr>
          <w:rFonts w:ascii="Times New Roman" w:hAnsi="Times New Roman" w:cs="Times New Roman"/>
          <w:sz w:val="20"/>
          <w:szCs w:val="20"/>
          <w:lang w:val="es-AR"/>
        </w:rPr>
      </w:pPr>
      <w:r w:rsidRPr="00A80C3D">
        <w:rPr>
          <w:rFonts w:ascii="Times New Roman" w:hAnsi="Times New Roman" w:cs="Times New Roman"/>
          <w:sz w:val="20"/>
          <w:szCs w:val="20"/>
          <w:lang w:val="es-AR"/>
        </w:rPr>
        <w:t>Abastecimiento de materiales / equipos sobre cubierta.</w:t>
      </w:r>
    </w:p>
    <w:p w14:paraId="08CC89FD" w14:textId="77777777" w:rsidR="008E58B8" w:rsidRPr="00A80C3D" w:rsidRDefault="008E58B8">
      <w:pPr>
        <w:pStyle w:val="Prrafodelista"/>
        <w:numPr>
          <w:ilvl w:val="0"/>
          <w:numId w:val="5"/>
        </w:numPr>
        <w:spacing w:after="0" w:line="240" w:lineRule="auto"/>
        <w:jc w:val="both"/>
        <w:rPr>
          <w:rFonts w:ascii="Times New Roman" w:hAnsi="Times New Roman" w:cs="Times New Roman"/>
          <w:sz w:val="20"/>
          <w:szCs w:val="20"/>
          <w:lang w:val="es-AR"/>
        </w:rPr>
      </w:pPr>
      <w:r w:rsidRPr="00A80C3D">
        <w:rPr>
          <w:rFonts w:ascii="Times New Roman" w:hAnsi="Times New Roman" w:cs="Times New Roman"/>
          <w:sz w:val="20"/>
          <w:szCs w:val="20"/>
          <w:lang w:val="es-AR"/>
        </w:rPr>
        <w:t>Transporte de fluidos bajo cubierta, trasiego de combustible y agua potable costa afuera.</w:t>
      </w:r>
    </w:p>
    <w:p w14:paraId="29D66ED3" w14:textId="77777777" w:rsidR="008E58B8" w:rsidRPr="00A80C3D" w:rsidRDefault="008E58B8">
      <w:pPr>
        <w:pStyle w:val="Prrafodelista"/>
        <w:numPr>
          <w:ilvl w:val="0"/>
          <w:numId w:val="5"/>
        </w:numPr>
        <w:spacing w:after="0" w:line="240" w:lineRule="auto"/>
        <w:jc w:val="both"/>
        <w:rPr>
          <w:rFonts w:ascii="Times New Roman" w:hAnsi="Times New Roman" w:cs="Times New Roman"/>
          <w:sz w:val="20"/>
          <w:szCs w:val="20"/>
          <w:lang w:val="es-AR"/>
        </w:rPr>
      </w:pPr>
      <w:r w:rsidRPr="00A80C3D">
        <w:rPr>
          <w:rFonts w:ascii="Times New Roman" w:hAnsi="Times New Roman" w:cs="Times New Roman"/>
          <w:sz w:val="20"/>
          <w:szCs w:val="20"/>
          <w:lang w:val="es-AR"/>
        </w:rPr>
        <w:t>Transporte de residuos peligrosos y de manejo especial</w:t>
      </w:r>
      <w:r>
        <w:rPr>
          <w:rFonts w:ascii="Times New Roman" w:hAnsi="Times New Roman" w:cs="Times New Roman"/>
          <w:sz w:val="20"/>
          <w:szCs w:val="20"/>
          <w:lang w:val="es-AR"/>
        </w:rPr>
        <w:t>, así como de mercancías peligrosas como explosivos y/o radioactivos.</w:t>
      </w:r>
    </w:p>
    <w:p w14:paraId="22666C2C" w14:textId="77777777" w:rsidR="008E58B8" w:rsidRPr="00A80C3D" w:rsidRDefault="008E58B8">
      <w:pPr>
        <w:pStyle w:val="Prrafodelista"/>
        <w:numPr>
          <w:ilvl w:val="0"/>
          <w:numId w:val="5"/>
        </w:numPr>
        <w:spacing w:after="0" w:line="240" w:lineRule="auto"/>
        <w:jc w:val="both"/>
        <w:rPr>
          <w:rFonts w:ascii="Times New Roman" w:hAnsi="Times New Roman" w:cs="Times New Roman"/>
          <w:sz w:val="20"/>
          <w:szCs w:val="20"/>
          <w:lang w:val="es-AR"/>
        </w:rPr>
      </w:pPr>
      <w:r w:rsidRPr="00A80C3D">
        <w:rPr>
          <w:rFonts w:ascii="Times New Roman" w:hAnsi="Times New Roman" w:cs="Times New Roman"/>
          <w:sz w:val="20"/>
          <w:szCs w:val="20"/>
          <w:lang w:val="es-AR"/>
        </w:rPr>
        <w:t>Carga y Descarga de recipientes con productos químicos, u otros fluidos propios de la actividad.</w:t>
      </w:r>
    </w:p>
    <w:p w14:paraId="4E508D74" w14:textId="77777777" w:rsidR="008E58B8" w:rsidRPr="00A80C3D" w:rsidRDefault="008E58B8" w:rsidP="008E58B8">
      <w:pPr>
        <w:spacing w:after="0" w:line="240" w:lineRule="auto"/>
        <w:jc w:val="both"/>
        <w:rPr>
          <w:rFonts w:ascii="Times New Roman" w:hAnsi="Times New Roman" w:cs="Times New Roman"/>
          <w:sz w:val="20"/>
          <w:szCs w:val="20"/>
          <w:lang w:val="es-AR"/>
        </w:rPr>
      </w:pPr>
    </w:p>
    <w:p w14:paraId="034F8132" w14:textId="77777777" w:rsidR="008E58B8" w:rsidRPr="00A80C3D" w:rsidRDefault="008E58B8" w:rsidP="008E58B8">
      <w:pPr>
        <w:spacing w:after="0" w:line="240" w:lineRule="auto"/>
        <w:jc w:val="both"/>
        <w:rPr>
          <w:rFonts w:ascii="Times New Roman" w:hAnsi="Times New Roman" w:cs="Times New Roman"/>
          <w:sz w:val="20"/>
          <w:szCs w:val="20"/>
        </w:rPr>
      </w:pPr>
      <w:r w:rsidRPr="00A80C3D">
        <w:rPr>
          <w:rFonts w:ascii="Times New Roman" w:hAnsi="Times New Roman" w:cs="Times New Roman"/>
          <w:sz w:val="20"/>
          <w:szCs w:val="20"/>
        </w:rPr>
        <w:t>Dich</w:t>
      </w:r>
      <w:r>
        <w:rPr>
          <w:rFonts w:ascii="Times New Roman" w:hAnsi="Times New Roman" w:cs="Times New Roman"/>
          <w:sz w:val="20"/>
          <w:szCs w:val="20"/>
        </w:rPr>
        <w:t>o</w:t>
      </w:r>
      <w:r w:rsidRPr="00A80C3D">
        <w:rPr>
          <w:rFonts w:ascii="Times New Roman" w:hAnsi="Times New Roman" w:cs="Times New Roman"/>
          <w:sz w:val="20"/>
          <w:szCs w:val="20"/>
        </w:rPr>
        <w:t xml:space="preserve">s </w:t>
      </w:r>
      <w:r>
        <w:rPr>
          <w:rFonts w:ascii="Times New Roman" w:hAnsi="Times New Roman" w:cs="Times New Roman"/>
          <w:sz w:val="20"/>
          <w:szCs w:val="20"/>
        </w:rPr>
        <w:t>servicios</w:t>
      </w:r>
      <w:r w:rsidRPr="00A80C3D">
        <w:rPr>
          <w:rFonts w:ascii="Times New Roman" w:hAnsi="Times New Roman" w:cs="Times New Roman"/>
          <w:sz w:val="20"/>
          <w:szCs w:val="20"/>
        </w:rPr>
        <w:t xml:space="preserve"> serán coordinad</w:t>
      </w:r>
      <w:r>
        <w:rPr>
          <w:rFonts w:ascii="Times New Roman" w:hAnsi="Times New Roman" w:cs="Times New Roman"/>
          <w:sz w:val="20"/>
          <w:szCs w:val="20"/>
        </w:rPr>
        <w:t>o</w:t>
      </w:r>
      <w:r w:rsidRPr="00A80C3D">
        <w:rPr>
          <w:rFonts w:ascii="Times New Roman" w:hAnsi="Times New Roman" w:cs="Times New Roman"/>
          <w:sz w:val="20"/>
          <w:szCs w:val="20"/>
        </w:rPr>
        <w:t>s por el departamento de Logística Marina de LA EMPRESA.</w:t>
      </w:r>
    </w:p>
    <w:p w14:paraId="1C1C1DC7" w14:textId="77777777" w:rsidR="008E58B8" w:rsidRDefault="008E58B8" w:rsidP="008E58B8">
      <w:pPr>
        <w:spacing w:after="0" w:line="240" w:lineRule="auto"/>
        <w:jc w:val="both"/>
        <w:rPr>
          <w:rFonts w:ascii="Times New Roman" w:hAnsi="Times New Roman" w:cs="Times New Roman"/>
          <w:sz w:val="20"/>
          <w:szCs w:val="20"/>
          <w:lang w:val="es-AR"/>
        </w:rPr>
      </w:pPr>
    </w:p>
    <w:p w14:paraId="7DAF2120" w14:textId="77777777" w:rsidR="008E58B8" w:rsidRDefault="008E58B8" w:rsidP="008E58B8">
      <w:pPr>
        <w:spacing w:after="0" w:line="240" w:lineRule="auto"/>
        <w:jc w:val="both"/>
        <w:rPr>
          <w:rFonts w:ascii="Times New Roman" w:hAnsi="Times New Roman" w:cs="Times New Roman"/>
          <w:sz w:val="20"/>
          <w:szCs w:val="20"/>
          <w:lang w:val="es-AR"/>
        </w:rPr>
      </w:pPr>
      <w:r w:rsidRPr="00950170">
        <w:rPr>
          <w:rFonts w:ascii="Times New Roman" w:hAnsi="Times New Roman" w:cs="Times New Roman"/>
          <w:sz w:val="20"/>
          <w:szCs w:val="20"/>
          <w:lang w:val="es-AR"/>
        </w:rPr>
        <w:t>Las demoras en la logística de materiales, personal o servicios que impliquen cese</w:t>
      </w:r>
      <w:r>
        <w:rPr>
          <w:rFonts w:ascii="Times New Roman" w:hAnsi="Times New Roman" w:cs="Times New Roman"/>
          <w:sz w:val="20"/>
          <w:szCs w:val="20"/>
          <w:lang w:val="es-AR"/>
        </w:rPr>
        <w:t xml:space="preserve"> </w:t>
      </w:r>
      <w:r w:rsidRPr="00950170">
        <w:rPr>
          <w:rFonts w:ascii="Times New Roman" w:hAnsi="Times New Roman" w:cs="Times New Roman"/>
          <w:sz w:val="20"/>
          <w:szCs w:val="20"/>
          <w:lang w:val="es-AR"/>
        </w:rPr>
        <w:t>de</w:t>
      </w:r>
      <w:r>
        <w:rPr>
          <w:rFonts w:ascii="Times New Roman" w:hAnsi="Times New Roman" w:cs="Times New Roman"/>
          <w:sz w:val="20"/>
          <w:szCs w:val="20"/>
          <w:lang w:val="es-AR"/>
        </w:rPr>
        <w:t xml:space="preserve">l flujo logístico o afecten los servicios contratados, </w:t>
      </w:r>
      <w:r w:rsidRPr="00950170">
        <w:rPr>
          <w:rFonts w:ascii="Times New Roman" w:hAnsi="Times New Roman" w:cs="Times New Roman"/>
          <w:sz w:val="20"/>
          <w:szCs w:val="20"/>
          <w:lang w:val="es-AR"/>
        </w:rPr>
        <w:t>implicará la</w:t>
      </w:r>
      <w:r>
        <w:rPr>
          <w:rFonts w:ascii="Times New Roman" w:hAnsi="Times New Roman" w:cs="Times New Roman"/>
          <w:sz w:val="20"/>
          <w:szCs w:val="20"/>
          <w:lang w:val="es-AR"/>
        </w:rPr>
        <w:t xml:space="preserve"> aplicación de la multa correspondiente y/o tarifa sin cargo cuando dichas demoras o cese en el flujo logístico sea imputable al CONTRATISTA</w:t>
      </w:r>
      <w:r w:rsidR="004D6D4B">
        <w:rPr>
          <w:rFonts w:ascii="Times New Roman" w:hAnsi="Times New Roman" w:cs="Times New Roman"/>
          <w:sz w:val="20"/>
          <w:szCs w:val="20"/>
          <w:lang w:val="es-AR"/>
        </w:rPr>
        <w:t xml:space="preserve"> a malas gestiones del CONTRATISTA</w:t>
      </w:r>
      <w:r>
        <w:rPr>
          <w:rFonts w:ascii="Times New Roman" w:hAnsi="Times New Roman" w:cs="Times New Roman"/>
          <w:sz w:val="20"/>
          <w:szCs w:val="20"/>
          <w:lang w:val="es-AR"/>
        </w:rPr>
        <w:t>.</w:t>
      </w:r>
    </w:p>
    <w:p w14:paraId="4296C48E" w14:textId="77777777" w:rsidR="008E58B8" w:rsidRPr="00A80C3D" w:rsidRDefault="008E58B8" w:rsidP="008E58B8">
      <w:pPr>
        <w:spacing w:after="0" w:line="240" w:lineRule="auto"/>
        <w:jc w:val="both"/>
        <w:rPr>
          <w:rFonts w:ascii="Times New Roman" w:hAnsi="Times New Roman" w:cs="Times New Roman"/>
          <w:sz w:val="20"/>
          <w:szCs w:val="20"/>
          <w:lang w:val="es-AR"/>
        </w:rPr>
      </w:pPr>
    </w:p>
    <w:p w14:paraId="2CFF6636" w14:textId="77777777" w:rsidR="008E58B8" w:rsidRPr="00A80C3D" w:rsidRDefault="008E58B8" w:rsidP="008E58B8">
      <w:pPr>
        <w:spacing w:after="0" w:line="240" w:lineRule="auto"/>
        <w:jc w:val="both"/>
        <w:rPr>
          <w:rFonts w:ascii="Times New Roman" w:hAnsi="Times New Roman" w:cs="Times New Roman"/>
          <w:sz w:val="20"/>
          <w:szCs w:val="20"/>
          <w:lang w:val="es-AR"/>
        </w:rPr>
      </w:pPr>
      <w:r w:rsidRPr="00A80C3D">
        <w:rPr>
          <w:rFonts w:ascii="Times New Roman" w:hAnsi="Times New Roman" w:cs="Times New Roman"/>
          <w:sz w:val="20"/>
          <w:szCs w:val="20"/>
          <w:lang w:val="es-AR"/>
        </w:rPr>
        <w:t>Adicional a</w:t>
      </w:r>
      <w:r>
        <w:rPr>
          <w:rFonts w:ascii="Times New Roman" w:hAnsi="Times New Roman" w:cs="Times New Roman"/>
          <w:sz w:val="20"/>
          <w:szCs w:val="20"/>
          <w:lang w:val="es-AR"/>
        </w:rPr>
        <w:t>l servicio de abastecimiento marítimo</w:t>
      </w:r>
      <w:r w:rsidRPr="00A80C3D">
        <w:rPr>
          <w:rFonts w:ascii="Times New Roman" w:hAnsi="Times New Roman" w:cs="Times New Roman"/>
          <w:sz w:val="20"/>
          <w:szCs w:val="20"/>
          <w:lang w:val="es-AR"/>
        </w:rPr>
        <w:t>, las embarcaciones podrán dar el siguiente soporte:</w:t>
      </w:r>
    </w:p>
    <w:p w14:paraId="5D00EB4D" w14:textId="77777777" w:rsidR="008E58B8" w:rsidRPr="00A80C3D" w:rsidRDefault="008E58B8" w:rsidP="008E58B8">
      <w:pPr>
        <w:spacing w:after="0" w:line="240" w:lineRule="auto"/>
        <w:jc w:val="both"/>
        <w:rPr>
          <w:rFonts w:ascii="Times New Roman" w:hAnsi="Times New Roman" w:cs="Times New Roman"/>
          <w:sz w:val="20"/>
          <w:szCs w:val="20"/>
          <w:lang w:val="es-AR"/>
        </w:rPr>
      </w:pPr>
    </w:p>
    <w:p w14:paraId="074FBFF8" w14:textId="77777777" w:rsidR="008E58B8" w:rsidRPr="00A80C3D" w:rsidRDefault="008E58B8">
      <w:pPr>
        <w:pStyle w:val="Prrafodelista"/>
        <w:numPr>
          <w:ilvl w:val="0"/>
          <w:numId w:val="5"/>
        </w:numPr>
        <w:spacing w:after="0" w:line="240" w:lineRule="auto"/>
        <w:jc w:val="both"/>
        <w:rPr>
          <w:rFonts w:ascii="Times New Roman" w:hAnsi="Times New Roman" w:cs="Times New Roman"/>
          <w:sz w:val="20"/>
          <w:szCs w:val="20"/>
          <w:lang w:val="es-AR"/>
        </w:rPr>
      </w:pPr>
      <w:r w:rsidRPr="00A80C3D">
        <w:rPr>
          <w:rFonts w:ascii="Times New Roman" w:hAnsi="Times New Roman" w:cs="Times New Roman"/>
          <w:sz w:val="20"/>
          <w:szCs w:val="20"/>
          <w:lang w:val="es-AR"/>
        </w:rPr>
        <w:t>Evacuación de personal por emergencia.</w:t>
      </w:r>
    </w:p>
    <w:p w14:paraId="19843C27" w14:textId="77777777" w:rsidR="008E58B8" w:rsidRPr="00A80C3D" w:rsidRDefault="008E58B8">
      <w:pPr>
        <w:pStyle w:val="Prrafodelista"/>
        <w:numPr>
          <w:ilvl w:val="0"/>
          <w:numId w:val="5"/>
        </w:numPr>
        <w:spacing w:after="0" w:line="240" w:lineRule="auto"/>
        <w:jc w:val="both"/>
        <w:rPr>
          <w:rFonts w:ascii="Times New Roman" w:hAnsi="Times New Roman" w:cs="Times New Roman"/>
          <w:sz w:val="20"/>
          <w:szCs w:val="20"/>
          <w:lang w:val="es-AR"/>
        </w:rPr>
      </w:pPr>
      <w:proofErr w:type="spellStart"/>
      <w:r w:rsidRPr="00A80C3D">
        <w:rPr>
          <w:rFonts w:ascii="Times New Roman" w:hAnsi="Times New Roman" w:cs="Times New Roman"/>
          <w:sz w:val="20"/>
          <w:szCs w:val="20"/>
          <w:lang w:val="es-AR"/>
        </w:rPr>
        <w:t>Medevac</w:t>
      </w:r>
      <w:proofErr w:type="spellEnd"/>
      <w:r w:rsidRPr="00A80C3D">
        <w:rPr>
          <w:rFonts w:ascii="Times New Roman" w:hAnsi="Times New Roman" w:cs="Times New Roman"/>
          <w:sz w:val="20"/>
          <w:szCs w:val="20"/>
          <w:lang w:val="es-AR"/>
        </w:rPr>
        <w:t xml:space="preserve"> marítimo. </w:t>
      </w:r>
    </w:p>
    <w:p w14:paraId="01045A58" w14:textId="77777777" w:rsidR="008E58B8" w:rsidRPr="00A80C3D" w:rsidRDefault="008E58B8">
      <w:pPr>
        <w:pStyle w:val="Prrafodelista"/>
        <w:numPr>
          <w:ilvl w:val="0"/>
          <w:numId w:val="5"/>
        </w:numPr>
        <w:spacing w:after="0" w:line="240" w:lineRule="auto"/>
        <w:jc w:val="both"/>
        <w:rPr>
          <w:rFonts w:ascii="Times New Roman" w:hAnsi="Times New Roman" w:cs="Times New Roman"/>
          <w:sz w:val="20"/>
          <w:szCs w:val="20"/>
          <w:lang w:val="es-AR"/>
        </w:rPr>
      </w:pPr>
      <w:r w:rsidRPr="00A80C3D">
        <w:rPr>
          <w:rFonts w:ascii="Times New Roman" w:hAnsi="Times New Roman" w:cs="Times New Roman"/>
          <w:sz w:val="20"/>
          <w:szCs w:val="20"/>
          <w:lang w:val="es-AR"/>
        </w:rPr>
        <w:t xml:space="preserve">Respuesta a Emergencias por Derrame de sustancias nocivas al medio ambiente. </w:t>
      </w:r>
    </w:p>
    <w:p w14:paraId="1F0AA1F6" w14:textId="77777777" w:rsidR="008E58B8" w:rsidRDefault="008E58B8">
      <w:pPr>
        <w:pStyle w:val="Prrafodelista"/>
        <w:numPr>
          <w:ilvl w:val="0"/>
          <w:numId w:val="5"/>
        </w:numPr>
        <w:spacing w:after="0" w:line="240" w:lineRule="auto"/>
        <w:jc w:val="both"/>
        <w:rPr>
          <w:rFonts w:ascii="Times New Roman" w:hAnsi="Times New Roman" w:cs="Times New Roman"/>
          <w:sz w:val="20"/>
          <w:szCs w:val="20"/>
          <w:lang w:val="es-AR"/>
        </w:rPr>
      </w:pPr>
      <w:r w:rsidRPr="00A80C3D">
        <w:rPr>
          <w:rFonts w:ascii="Times New Roman" w:hAnsi="Times New Roman" w:cs="Times New Roman"/>
          <w:sz w:val="20"/>
          <w:szCs w:val="20"/>
          <w:lang w:val="es-AR"/>
        </w:rPr>
        <w:t xml:space="preserve">Respuesta a </w:t>
      </w:r>
      <w:r>
        <w:rPr>
          <w:rFonts w:ascii="Times New Roman" w:hAnsi="Times New Roman" w:cs="Times New Roman"/>
          <w:sz w:val="20"/>
          <w:szCs w:val="20"/>
          <w:lang w:val="es-AR"/>
        </w:rPr>
        <w:t>Emergencias por Incendio.</w:t>
      </w:r>
    </w:p>
    <w:p w14:paraId="75F4127D" w14:textId="77777777" w:rsidR="008E58B8" w:rsidRPr="007B3832" w:rsidRDefault="008E58B8">
      <w:pPr>
        <w:pStyle w:val="Prrafodelista"/>
        <w:numPr>
          <w:ilvl w:val="0"/>
          <w:numId w:val="5"/>
        </w:numPr>
        <w:spacing w:after="0" w:line="240" w:lineRule="auto"/>
        <w:jc w:val="both"/>
        <w:rPr>
          <w:rFonts w:ascii="Times New Roman" w:hAnsi="Times New Roman" w:cs="Times New Roman"/>
          <w:sz w:val="20"/>
          <w:szCs w:val="20"/>
          <w:lang w:val="es-AR"/>
        </w:rPr>
      </w:pPr>
      <w:r w:rsidRPr="00F83C0A">
        <w:rPr>
          <w:rFonts w:ascii="Times New Roman" w:hAnsi="Times New Roman" w:cs="Times New Roman"/>
          <w:bCs/>
          <w:sz w:val="20"/>
          <w:szCs w:val="20"/>
        </w:rPr>
        <w:t>Tareas de búsqueda y Rescate SAR (</w:t>
      </w:r>
      <w:proofErr w:type="spellStart"/>
      <w:r w:rsidRPr="00F83C0A">
        <w:rPr>
          <w:rFonts w:ascii="Times New Roman" w:hAnsi="Times New Roman" w:cs="Times New Roman"/>
          <w:bCs/>
          <w:sz w:val="20"/>
          <w:szCs w:val="20"/>
        </w:rPr>
        <w:t>Search</w:t>
      </w:r>
      <w:proofErr w:type="spellEnd"/>
      <w:r w:rsidRPr="00F83C0A">
        <w:rPr>
          <w:rFonts w:ascii="Times New Roman" w:hAnsi="Times New Roman" w:cs="Times New Roman"/>
          <w:bCs/>
          <w:sz w:val="20"/>
          <w:szCs w:val="20"/>
        </w:rPr>
        <w:t xml:space="preserve"> and </w:t>
      </w:r>
      <w:proofErr w:type="spellStart"/>
      <w:r w:rsidRPr="00F83C0A">
        <w:rPr>
          <w:rFonts w:ascii="Times New Roman" w:hAnsi="Times New Roman" w:cs="Times New Roman"/>
          <w:bCs/>
          <w:sz w:val="20"/>
          <w:szCs w:val="20"/>
        </w:rPr>
        <w:t>Rescue</w:t>
      </w:r>
      <w:proofErr w:type="spellEnd"/>
      <w:r w:rsidRPr="00F83C0A">
        <w:rPr>
          <w:rFonts w:ascii="Times New Roman" w:hAnsi="Times New Roman" w:cs="Times New Roman"/>
          <w:bCs/>
          <w:sz w:val="20"/>
          <w:szCs w:val="20"/>
        </w:rPr>
        <w:t>)</w:t>
      </w:r>
      <w:r>
        <w:rPr>
          <w:rFonts w:ascii="Times New Roman" w:hAnsi="Times New Roman" w:cs="Times New Roman"/>
          <w:bCs/>
          <w:sz w:val="20"/>
          <w:szCs w:val="20"/>
        </w:rPr>
        <w:t>.</w:t>
      </w:r>
    </w:p>
    <w:p w14:paraId="2F762CA0" w14:textId="77777777" w:rsidR="007B3832" w:rsidRPr="00560D21" w:rsidRDefault="007B3832">
      <w:pPr>
        <w:pStyle w:val="Prrafodelista"/>
        <w:numPr>
          <w:ilvl w:val="0"/>
          <w:numId w:val="5"/>
        </w:numPr>
        <w:spacing w:after="0" w:line="240" w:lineRule="auto"/>
        <w:jc w:val="both"/>
        <w:rPr>
          <w:rFonts w:ascii="Times New Roman" w:hAnsi="Times New Roman" w:cs="Times New Roman"/>
          <w:sz w:val="20"/>
          <w:szCs w:val="20"/>
          <w:lang w:val="es-AR"/>
        </w:rPr>
      </w:pPr>
      <w:r>
        <w:rPr>
          <w:rFonts w:ascii="Times New Roman" w:hAnsi="Times New Roman" w:cs="Times New Roman"/>
          <w:bCs/>
          <w:sz w:val="20"/>
          <w:szCs w:val="20"/>
        </w:rPr>
        <w:t>Servicio de monitoreo marítimo del bloque de LA EMPRESA.</w:t>
      </w:r>
    </w:p>
    <w:p w14:paraId="639AC4DF" w14:textId="77777777" w:rsidR="008A3962" w:rsidRPr="00560D21" w:rsidRDefault="008A3962">
      <w:pPr>
        <w:pStyle w:val="Prrafodelista"/>
        <w:numPr>
          <w:ilvl w:val="0"/>
          <w:numId w:val="5"/>
        </w:numPr>
        <w:spacing w:after="0" w:line="240" w:lineRule="auto"/>
        <w:jc w:val="both"/>
        <w:rPr>
          <w:rFonts w:ascii="Times New Roman" w:hAnsi="Times New Roman" w:cs="Times New Roman"/>
          <w:sz w:val="20"/>
          <w:szCs w:val="20"/>
          <w:lang w:val="es-AR"/>
        </w:rPr>
      </w:pPr>
      <w:r>
        <w:rPr>
          <w:rFonts w:ascii="Times New Roman" w:hAnsi="Times New Roman" w:cs="Times New Roman"/>
          <w:bCs/>
          <w:sz w:val="20"/>
          <w:szCs w:val="20"/>
        </w:rPr>
        <w:t>Servicio de Soporte a operaciones de buceo</w:t>
      </w:r>
      <w:r w:rsidR="00D36404">
        <w:rPr>
          <w:rFonts w:ascii="Times New Roman" w:hAnsi="Times New Roman" w:cs="Times New Roman"/>
          <w:bCs/>
          <w:sz w:val="20"/>
          <w:szCs w:val="20"/>
        </w:rPr>
        <w:t xml:space="preserve"> y operaciones subacuáticas mediante el uso de las embarcaciones</w:t>
      </w:r>
    </w:p>
    <w:p w14:paraId="437F9B8B" w14:textId="77777777" w:rsidR="0005585C" w:rsidRPr="00A5461D" w:rsidRDefault="008A3962">
      <w:pPr>
        <w:pStyle w:val="Prrafodelista"/>
        <w:numPr>
          <w:ilvl w:val="0"/>
          <w:numId w:val="5"/>
        </w:numPr>
        <w:spacing w:after="0" w:line="240" w:lineRule="auto"/>
        <w:jc w:val="both"/>
        <w:rPr>
          <w:rFonts w:ascii="Times New Roman" w:hAnsi="Times New Roman" w:cs="Times New Roman"/>
          <w:sz w:val="20"/>
          <w:szCs w:val="20"/>
          <w:lang w:val="es-AR"/>
        </w:rPr>
      </w:pPr>
      <w:r w:rsidRPr="00B90E41">
        <w:rPr>
          <w:rFonts w:ascii="Times New Roman" w:hAnsi="Times New Roman" w:cs="Times New Roman"/>
          <w:bCs/>
          <w:sz w:val="20"/>
          <w:szCs w:val="20"/>
        </w:rPr>
        <w:t xml:space="preserve">Servicio de pernoctas a personal </w:t>
      </w:r>
      <w:r w:rsidR="002922E2" w:rsidRPr="00B90E41">
        <w:rPr>
          <w:rFonts w:ascii="Times New Roman" w:hAnsi="Times New Roman" w:cs="Times New Roman"/>
          <w:bCs/>
          <w:sz w:val="20"/>
          <w:szCs w:val="20"/>
        </w:rPr>
        <w:t>que LA EMPRESA informe, siempre vigilando no sobrepasar la ocupación máxima de acuerdo con los certificados de la embarcació</w:t>
      </w:r>
      <w:r w:rsidR="00383AFD" w:rsidRPr="00B90E41">
        <w:rPr>
          <w:rFonts w:ascii="Times New Roman" w:hAnsi="Times New Roman" w:cs="Times New Roman"/>
          <w:bCs/>
          <w:sz w:val="20"/>
          <w:szCs w:val="20"/>
        </w:rPr>
        <w:t>n</w:t>
      </w:r>
      <w:r w:rsidR="00B90E41">
        <w:rPr>
          <w:rFonts w:ascii="Times New Roman" w:hAnsi="Times New Roman" w:cs="Times New Roman"/>
          <w:bCs/>
          <w:sz w:val="20"/>
          <w:szCs w:val="20"/>
        </w:rPr>
        <w:t>.</w:t>
      </w:r>
      <w:r w:rsidR="00383AFD" w:rsidRPr="00B90E41">
        <w:rPr>
          <w:rFonts w:ascii="Times New Roman" w:hAnsi="Times New Roman" w:cs="Times New Roman"/>
          <w:bCs/>
          <w:sz w:val="20"/>
          <w:szCs w:val="20"/>
        </w:rPr>
        <w:t xml:space="preserve"> </w:t>
      </w:r>
    </w:p>
    <w:p w14:paraId="117EF8FE" w14:textId="77777777" w:rsidR="00556F05" w:rsidRPr="008169E0" w:rsidRDefault="00E7760B" w:rsidP="00556F05">
      <w:pPr>
        <w:pStyle w:val="Ttulo3"/>
        <w:rPr>
          <w:rFonts w:ascii="Times New Roman" w:hAnsi="Times New Roman" w:cs="Times New Roman"/>
          <w:b/>
          <w:bCs/>
          <w:color w:val="auto"/>
          <w:sz w:val="20"/>
          <w:szCs w:val="20"/>
        </w:rPr>
      </w:pPr>
      <w:r>
        <w:rPr>
          <w:rFonts w:ascii="Times New Roman" w:hAnsi="Times New Roman" w:cs="Times New Roman"/>
          <w:b/>
          <w:bCs/>
          <w:color w:val="auto"/>
          <w:sz w:val="20"/>
          <w:szCs w:val="20"/>
        </w:rPr>
        <w:lastRenderedPageBreak/>
        <w:t xml:space="preserve">Del servicio del PSV </w:t>
      </w:r>
    </w:p>
    <w:p w14:paraId="4F22E56A" w14:textId="77777777" w:rsidR="00AB72F3" w:rsidRDefault="005165CC" w:rsidP="00240C91">
      <w:pPr>
        <w:jc w:val="both"/>
        <w:rPr>
          <w:rFonts w:ascii="Times New Roman" w:hAnsi="Times New Roman" w:cs="Times New Roman"/>
          <w:sz w:val="20"/>
          <w:szCs w:val="20"/>
          <w:lang w:val="es-AR"/>
        </w:rPr>
      </w:pPr>
      <w:r w:rsidRPr="00CA6F46">
        <w:rPr>
          <w:rFonts w:ascii="Times New Roman" w:hAnsi="Times New Roman" w:cs="Times New Roman"/>
          <w:sz w:val="20"/>
          <w:szCs w:val="20"/>
          <w:lang w:val="es-AR"/>
        </w:rPr>
        <w:t>Para el caso del PSV, est</w:t>
      </w:r>
      <w:r w:rsidR="00D252D0" w:rsidRPr="00CA6F46">
        <w:rPr>
          <w:rFonts w:ascii="Times New Roman" w:hAnsi="Times New Roman" w:cs="Times New Roman"/>
          <w:sz w:val="20"/>
          <w:szCs w:val="20"/>
          <w:lang w:val="es-AR"/>
        </w:rPr>
        <w:t>a</w:t>
      </w:r>
      <w:r w:rsidRPr="00CA6F46">
        <w:rPr>
          <w:rFonts w:ascii="Times New Roman" w:hAnsi="Times New Roman" w:cs="Times New Roman"/>
          <w:sz w:val="20"/>
          <w:szCs w:val="20"/>
          <w:lang w:val="es-AR"/>
        </w:rPr>
        <w:t xml:space="preserve"> podrá prestar servicios</w:t>
      </w:r>
      <w:r w:rsidR="00D252D0" w:rsidRPr="00CA6F46">
        <w:rPr>
          <w:rFonts w:ascii="Times New Roman" w:hAnsi="Times New Roman" w:cs="Times New Roman"/>
          <w:sz w:val="20"/>
          <w:szCs w:val="20"/>
          <w:lang w:val="es-AR"/>
        </w:rPr>
        <w:t xml:space="preserve"> como embarcación de soporte a las operaciones </w:t>
      </w:r>
      <w:proofErr w:type="gramStart"/>
      <w:r w:rsidR="007073B0" w:rsidRPr="00CA6F46">
        <w:rPr>
          <w:rFonts w:ascii="Times New Roman" w:hAnsi="Times New Roman" w:cs="Times New Roman"/>
          <w:sz w:val="20"/>
          <w:szCs w:val="20"/>
          <w:lang w:val="es-AR"/>
        </w:rPr>
        <w:t>offshore</w:t>
      </w:r>
      <w:proofErr w:type="gramEnd"/>
      <w:r w:rsidR="007073B0" w:rsidRPr="00CA6F46">
        <w:rPr>
          <w:rFonts w:ascii="Times New Roman" w:hAnsi="Times New Roman" w:cs="Times New Roman"/>
          <w:sz w:val="20"/>
          <w:szCs w:val="20"/>
          <w:lang w:val="es-AR"/>
        </w:rPr>
        <w:t xml:space="preserve"> </w:t>
      </w:r>
      <w:r w:rsidR="00D252D0" w:rsidRPr="00560D21">
        <w:rPr>
          <w:rFonts w:ascii="Times New Roman" w:hAnsi="Times New Roman" w:cs="Times New Roman"/>
          <w:sz w:val="20"/>
          <w:szCs w:val="20"/>
          <w:lang w:val="es-AR"/>
        </w:rPr>
        <w:t xml:space="preserve">en los casos en que LA EMPRESA lo requiera, pudiendo realizar actividades, tales actividades </w:t>
      </w:r>
      <w:proofErr w:type="spellStart"/>
      <w:r w:rsidR="00D252D0" w:rsidRPr="00560D21">
        <w:rPr>
          <w:rFonts w:ascii="Times New Roman" w:hAnsi="Times New Roman" w:cs="Times New Roman"/>
          <w:sz w:val="20"/>
          <w:szCs w:val="20"/>
          <w:lang w:val="es-AR"/>
        </w:rPr>
        <w:t>subsea</w:t>
      </w:r>
      <w:proofErr w:type="spellEnd"/>
      <w:r w:rsidR="00D252D0" w:rsidRPr="00560D21">
        <w:rPr>
          <w:rFonts w:ascii="Times New Roman" w:hAnsi="Times New Roman" w:cs="Times New Roman"/>
          <w:sz w:val="20"/>
          <w:szCs w:val="20"/>
          <w:lang w:val="es-AR"/>
        </w:rPr>
        <w:t xml:space="preserve"> (Buceo, ROV, </w:t>
      </w:r>
      <w:proofErr w:type="spellStart"/>
      <w:r w:rsidR="00D252D0" w:rsidRPr="00560D21">
        <w:rPr>
          <w:rFonts w:ascii="Times New Roman" w:hAnsi="Times New Roman" w:cs="Times New Roman"/>
          <w:sz w:val="20"/>
          <w:szCs w:val="20"/>
          <w:lang w:val="es-AR"/>
        </w:rPr>
        <w:t>etc</w:t>
      </w:r>
      <w:proofErr w:type="spellEnd"/>
      <w:r w:rsidR="00D252D0" w:rsidRPr="00560D21">
        <w:rPr>
          <w:rFonts w:ascii="Times New Roman" w:hAnsi="Times New Roman" w:cs="Times New Roman"/>
          <w:sz w:val="20"/>
          <w:szCs w:val="20"/>
          <w:lang w:val="es-AR"/>
        </w:rPr>
        <w:t>), suministro de combustible costa afuera a las instalaciones fijas</w:t>
      </w:r>
      <w:r w:rsidR="0016725A">
        <w:rPr>
          <w:rFonts w:ascii="Times New Roman" w:hAnsi="Times New Roman" w:cs="Times New Roman"/>
          <w:sz w:val="20"/>
          <w:szCs w:val="20"/>
          <w:lang w:val="es-AR"/>
        </w:rPr>
        <w:t xml:space="preserve">, entre otras tales como logística marina, soporte ante emergencias marítimas, </w:t>
      </w:r>
      <w:r w:rsidR="00240C91">
        <w:rPr>
          <w:rFonts w:ascii="Times New Roman" w:hAnsi="Times New Roman" w:cs="Times New Roman"/>
          <w:sz w:val="20"/>
          <w:szCs w:val="20"/>
          <w:lang w:val="es-AR"/>
        </w:rPr>
        <w:t>etc.</w:t>
      </w:r>
    </w:p>
    <w:p w14:paraId="08C7F5BE" w14:textId="77777777" w:rsidR="00FA186C" w:rsidRDefault="00FA186C" w:rsidP="00240C91">
      <w:pPr>
        <w:jc w:val="both"/>
        <w:rPr>
          <w:rFonts w:ascii="Times New Roman" w:hAnsi="Times New Roman" w:cs="Times New Roman"/>
          <w:sz w:val="20"/>
          <w:szCs w:val="20"/>
          <w:lang w:val="es-AR"/>
        </w:rPr>
      </w:pPr>
      <w:r>
        <w:rPr>
          <w:rFonts w:ascii="Times New Roman" w:hAnsi="Times New Roman" w:cs="Times New Roman"/>
          <w:sz w:val="20"/>
          <w:szCs w:val="20"/>
          <w:lang w:val="es-AR"/>
        </w:rPr>
        <w:t xml:space="preserve">Para el caso </w:t>
      </w:r>
      <w:r w:rsidR="00A5461D">
        <w:rPr>
          <w:rFonts w:ascii="Times New Roman" w:hAnsi="Times New Roman" w:cs="Times New Roman"/>
          <w:sz w:val="20"/>
          <w:szCs w:val="20"/>
          <w:lang w:val="es-AR"/>
        </w:rPr>
        <w:t>específico</w:t>
      </w:r>
      <w:r>
        <w:rPr>
          <w:rFonts w:ascii="Times New Roman" w:hAnsi="Times New Roman" w:cs="Times New Roman"/>
          <w:sz w:val="20"/>
          <w:szCs w:val="20"/>
          <w:lang w:val="es-AR"/>
        </w:rPr>
        <w:t xml:space="preserve"> de eventuales tareas subacuáticas, la instalación y equipos necesarios </w:t>
      </w:r>
      <w:r w:rsidR="00765A10">
        <w:rPr>
          <w:rFonts w:ascii="Times New Roman" w:hAnsi="Times New Roman" w:cs="Times New Roman"/>
          <w:sz w:val="20"/>
          <w:szCs w:val="20"/>
          <w:lang w:val="es-AR"/>
        </w:rPr>
        <w:t>para realizar las actividades serán a cuenta de LA EMPRESA o GRUPO EMPRESA.</w:t>
      </w:r>
    </w:p>
    <w:p w14:paraId="7A2B3284" w14:textId="77777777" w:rsidR="00773ABA" w:rsidRPr="00560D21" w:rsidRDefault="00773ABA" w:rsidP="00773ABA">
      <w:pPr>
        <w:spacing w:after="0" w:line="240" w:lineRule="auto"/>
        <w:jc w:val="both"/>
        <w:rPr>
          <w:rFonts w:ascii="Times New Roman" w:hAnsi="Times New Roman" w:cs="Times New Roman"/>
          <w:sz w:val="20"/>
          <w:szCs w:val="20"/>
          <w:lang w:val="es-AR"/>
        </w:rPr>
      </w:pPr>
      <w:r w:rsidRPr="00560D21">
        <w:rPr>
          <w:rFonts w:ascii="Times New Roman" w:hAnsi="Times New Roman" w:cs="Times New Roman"/>
          <w:sz w:val="20"/>
          <w:szCs w:val="20"/>
          <w:lang w:val="es-AR"/>
        </w:rPr>
        <w:t xml:space="preserve">Adicional a los servicios de abastecimiento </w:t>
      </w:r>
      <w:r w:rsidR="00DF467C">
        <w:rPr>
          <w:rFonts w:ascii="Times New Roman" w:hAnsi="Times New Roman" w:cs="Times New Roman"/>
          <w:sz w:val="20"/>
          <w:szCs w:val="20"/>
          <w:lang w:val="es-AR"/>
        </w:rPr>
        <w:t xml:space="preserve">y de soporte a las operaciones </w:t>
      </w:r>
      <w:r w:rsidRPr="00560D21">
        <w:rPr>
          <w:rFonts w:ascii="Times New Roman" w:hAnsi="Times New Roman" w:cs="Times New Roman"/>
          <w:sz w:val="20"/>
          <w:szCs w:val="20"/>
          <w:lang w:val="es-AR"/>
        </w:rPr>
        <w:t>costa afuera, las embarcaciones podrán dar el siguiente soporte:</w:t>
      </w:r>
    </w:p>
    <w:p w14:paraId="663DF081" w14:textId="77777777" w:rsidR="00773ABA" w:rsidRPr="00560D21" w:rsidRDefault="00773ABA" w:rsidP="00773ABA">
      <w:pPr>
        <w:spacing w:after="0" w:line="240" w:lineRule="auto"/>
        <w:jc w:val="both"/>
        <w:rPr>
          <w:rFonts w:ascii="Times New Roman" w:hAnsi="Times New Roman" w:cs="Times New Roman"/>
          <w:sz w:val="20"/>
          <w:szCs w:val="20"/>
          <w:lang w:val="es-AR"/>
        </w:rPr>
      </w:pPr>
    </w:p>
    <w:p w14:paraId="71407D1F" w14:textId="77777777" w:rsidR="00773ABA" w:rsidRPr="00560D21" w:rsidRDefault="00773ABA">
      <w:pPr>
        <w:pStyle w:val="Prrafodelista"/>
        <w:numPr>
          <w:ilvl w:val="0"/>
          <w:numId w:val="5"/>
        </w:numPr>
        <w:spacing w:after="0" w:line="240" w:lineRule="auto"/>
        <w:jc w:val="both"/>
        <w:rPr>
          <w:rFonts w:ascii="Times New Roman" w:hAnsi="Times New Roman" w:cs="Times New Roman"/>
          <w:sz w:val="20"/>
          <w:szCs w:val="20"/>
          <w:lang w:val="es-AR"/>
        </w:rPr>
      </w:pPr>
      <w:r w:rsidRPr="00560D21">
        <w:rPr>
          <w:rFonts w:ascii="Times New Roman" w:hAnsi="Times New Roman" w:cs="Times New Roman"/>
          <w:sz w:val="20"/>
          <w:szCs w:val="20"/>
          <w:lang w:val="es-AR"/>
        </w:rPr>
        <w:t>Evacuación de personal por emergencia.</w:t>
      </w:r>
    </w:p>
    <w:p w14:paraId="520CFC8E" w14:textId="77777777" w:rsidR="00773ABA" w:rsidRPr="00560D21" w:rsidRDefault="00773ABA">
      <w:pPr>
        <w:pStyle w:val="Prrafodelista"/>
        <w:numPr>
          <w:ilvl w:val="0"/>
          <w:numId w:val="5"/>
        </w:numPr>
        <w:spacing w:after="0" w:line="240" w:lineRule="auto"/>
        <w:jc w:val="both"/>
        <w:rPr>
          <w:rFonts w:ascii="Times New Roman" w:hAnsi="Times New Roman" w:cs="Times New Roman"/>
          <w:sz w:val="20"/>
          <w:szCs w:val="20"/>
          <w:lang w:val="es-AR"/>
        </w:rPr>
      </w:pPr>
      <w:proofErr w:type="spellStart"/>
      <w:r w:rsidRPr="00560D21">
        <w:rPr>
          <w:rFonts w:ascii="Times New Roman" w:hAnsi="Times New Roman" w:cs="Times New Roman"/>
          <w:sz w:val="20"/>
          <w:szCs w:val="20"/>
          <w:lang w:val="es-AR"/>
        </w:rPr>
        <w:t>Medevac</w:t>
      </w:r>
      <w:proofErr w:type="spellEnd"/>
      <w:r w:rsidRPr="00560D21">
        <w:rPr>
          <w:rFonts w:ascii="Times New Roman" w:hAnsi="Times New Roman" w:cs="Times New Roman"/>
          <w:sz w:val="20"/>
          <w:szCs w:val="20"/>
          <w:lang w:val="es-AR"/>
        </w:rPr>
        <w:t xml:space="preserve"> marítimo. </w:t>
      </w:r>
    </w:p>
    <w:p w14:paraId="5741BBCF" w14:textId="77777777" w:rsidR="00773ABA" w:rsidRPr="00560D21" w:rsidRDefault="00773ABA">
      <w:pPr>
        <w:pStyle w:val="Prrafodelista"/>
        <w:numPr>
          <w:ilvl w:val="0"/>
          <w:numId w:val="5"/>
        </w:numPr>
        <w:spacing w:after="0" w:line="240" w:lineRule="auto"/>
        <w:jc w:val="both"/>
        <w:rPr>
          <w:rFonts w:ascii="Times New Roman" w:hAnsi="Times New Roman" w:cs="Times New Roman"/>
          <w:sz w:val="20"/>
          <w:szCs w:val="20"/>
          <w:lang w:val="es-AR"/>
        </w:rPr>
      </w:pPr>
      <w:r w:rsidRPr="00560D21">
        <w:rPr>
          <w:rFonts w:ascii="Times New Roman" w:hAnsi="Times New Roman" w:cs="Times New Roman"/>
          <w:sz w:val="20"/>
          <w:szCs w:val="20"/>
          <w:lang w:val="es-AR"/>
        </w:rPr>
        <w:t xml:space="preserve">Respuesta a Emergencias por Derrame de sustancias nocivas al medio ambiente. </w:t>
      </w:r>
    </w:p>
    <w:p w14:paraId="0FCEE771" w14:textId="77777777" w:rsidR="00773ABA" w:rsidRPr="00560D21" w:rsidRDefault="00773ABA">
      <w:pPr>
        <w:pStyle w:val="Prrafodelista"/>
        <w:numPr>
          <w:ilvl w:val="0"/>
          <w:numId w:val="5"/>
        </w:numPr>
        <w:spacing w:after="0" w:line="240" w:lineRule="auto"/>
        <w:jc w:val="both"/>
        <w:rPr>
          <w:rFonts w:ascii="Times New Roman" w:hAnsi="Times New Roman" w:cs="Times New Roman"/>
          <w:sz w:val="20"/>
          <w:szCs w:val="20"/>
          <w:lang w:val="es-AR"/>
        </w:rPr>
      </w:pPr>
      <w:r w:rsidRPr="16E5BEF6">
        <w:rPr>
          <w:rFonts w:ascii="Times New Roman" w:hAnsi="Times New Roman" w:cs="Times New Roman"/>
          <w:sz w:val="20"/>
          <w:szCs w:val="20"/>
          <w:lang w:val="es-AR"/>
        </w:rPr>
        <w:t>Respuesta a Emergencias por Incendio.</w:t>
      </w:r>
    </w:p>
    <w:p w14:paraId="0F919B77" w14:textId="77777777" w:rsidR="13F64821" w:rsidRDefault="13F64821">
      <w:pPr>
        <w:pStyle w:val="Prrafodelista"/>
        <w:numPr>
          <w:ilvl w:val="0"/>
          <w:numId w:val="5"/>
        </w:numPr>
        <w:spacing w:after="0" w:line="240" w:lineRule="auto"/>
        <w:jc w:val="both"/>
        <w:rPr>
          <w:rFonts w:ascii="Times New Roman" w:hAnsi="Times New Roman" w:cs="Times New Roman"/>
          <w:sz w:val="20"/>
          <w:szCs w:val="20"/>
          <w:lang w:val="es-AR"/>
        </w:rPr>
      </w:pPr>
      <w:r w:rsidRPr="16E5BEF6">
        <w:rPr>
          <w:rFonts w:ascii="Times New Roman" w:hAnsi="Times New Roman" w:cs="Times New Roman"/>
          <w:sz w:val="20"/>
          <w:szCs w:val="20"/>
          <w:lang w:val="es-AR"/>
        </w:rPr>
        <w:t xml:space="preserve">Pernocta para </w:t>
      </w:r>
      <w:r w:rsidR="1F59EF61" w:rsidRPr="16E5BEF6">
        <w:rPr>
          <w:rFonts w:ascii="Times New Roman" w:hAnsi="Times New Roman" w:cs="Times New Roman"/>
          <w:sz w:val="20"/>
          <w:szCs w:val="20"/>
          <w:lang w:val="es-AR"/>
        </w:rPr>
        <w:t>1</w:t>
      </w:r>
      <w:r w:rsidR="008A11DD">
        <w:rPr>
          <w:rFonts w:ascii="Times New Roman" w:hAnsi="Times New Roman" w:cs="Times New Roman"/>
          <w:sz w:val="20"/>
          <w:szCs w:val="20"/>
          <w:lang w:val="es-AR"/>
        </w:rPr>
        <w:t>0</w:t>
      </w:r>
      <w:r w:rsidRPr="16E5BEF6">
        <w:rPr>
          <w:rFonts w:ascii="Times New Roman" w:hAnsi="Times New Roman" w:cs="Times New Roman"/>
          <w:sz w:val="20"/>
          <w:szCs w:val="20"/>
          <w:lang w:val="es-AR"/>
        </w:rPr>
        <w:t xml:space="preserve"> personal de la Empresa</w:t>
      </w:r>
    </w:p>
    <w:p w14:paraId="6005EDA9" w14:textId="77777777" w:rsidR="00773ABA" w:rsidRPr="00560D21" w:rsidRDefault="00773ABA" w:rsidP="00773ABA">
      <w:pPr>
        <w:keepLines/>
        <w:widowControl w:val="0"/>
        <w:suppressAutoHyphens/>
        <w:spacing w:after="0" w:line="240" w:lineRule="atLeast"/>
        <w:jc w:val="both"/>
        <w:rPr>
          <w:rFonts w:ascii="Times New Roman" w:hAnsi="Times New Roman" w:cs="Times New Roman"/>
          <w:sz w:val="20"/>
          <w:szCs w:val="20"/>
          <w:lang w:val="es-AR"/>
        </w:rPr>
      </w:pPr>
    </w:p>
    <w:p w14:paraId="5E7B4688" w14:textId="77777777" w:rsidR="00773ABA" w:rsidRPr="00560D21" w:rsidRDefault="00773ABA" w:rsidP="00773ABA">
      <w:pPr>
        <w:keepLines/>
        <w:widowControl w:val="0"/>
        <w:suppressAutoHyphens/>
        <w:spacing w:after="120" w:line="240" w:lineRule="auto"/>
        <w:jc w:val="both"/>
        <w:rPr>
          <w:rFonts w:ascii="Times New Roman" w:hAnsi="Times New Roman" w:cs="Times New Roman"/>
          <w:sz w:val="20"/>
          <w:szCs w:val="20"/>
          <w:lang w:val="es-AR"/>
        </w:rPr>
      </w:pPr>
      <w:r w:rsidRPr="00560D21">
        <w:rPr>
          <w:rFonts w:ascii="Times New Roman" w:hAnsi="Times New Roman" w:cs="Times New Roman"/>
          <w:sz w:val="20"/>
          <w:szCs w:val="20"/>
          <w:lang w:val="es-AR"/>
        </w:rPr>
        <w:t>La embarcación, además de lo establecido en el alcance del servicio, prestará servicios de</w:t>
      </w:r>
      <w:r w:rsidR="005367B4">
        <w:rPr>
          <w:rFonts w:ascii="Times New Roman" w:hAnsi="Times New Roman" w:cs="Times New Roman"/>
          <w:sz w:val="20"/>
          <w:szCs w:val="20"/>
          <w:lang w:val="es-AR"/>
        </w:rPr>
        <w:t xml:space="preserve"> embarcación </w:t>
      </w:r>
      <w:r w:rsidR="002656F2">
        <w:rPr>
          <w:rFonts w:ascii="Times New Roman" w:hAnsi="Times New Roman" w:cs="Times New Roman"/>
          <w:sz w:val="20"/>
          <w:szCs w:val="20"/>
          <w:lang w:val="es-AR"/>
        </w:rPr>
        <w:t>“</w:t>
      </w:r>
      <w:r w:rsidR="009F0C88">
        <w:rPr>
          <w:rFonts w:ascii="Times New Roman" w:hAnsi="Times New Roman" w:cs="Times New Roman"/>
          <w:sz w:val="20"/>
          <w:szCs w:val="20"/>
          <w:lang w:val="es-AR"/>
        </w:rPr>
        <w:t>Seguridad</w:t>
      </w:r>
      <w:r w:rsidR="002656F2">
        <w:rPr>
          <w:rFonts w:ascii="Times New Roman" w:hAnsi="Times New Roman" w:cs="Times New Roman"/>
          <w:sz w:val="20"/>
          <w:szCs w:val="20"/>
          <w:lang w:val="es-AR"/>
        </w:rPr>
        <w:t>” y</w:t>
      </w:r>
      <w:r w:rsidRPr="00560D21">
        <w:rPr>
          <w:rFonts w:ascii="Times New Roman" w:hAnsi="Times New Roman" w:cs="Times New Roman"/>
          <w:sz w:val="20"/>
          <w:szCs w:val="20"/>
          <w:lang w:val="es-AR"/>
        </w:rPr>
        <w:t xml:space="preserve"> monitoreo marítimo siempre y cuando no represente un riesgo para la tripulación, pasajeros y embarcación per se. Por tal motivo, la embarcación:</w:t>
      </w:r>
    </w:p>
    <w:p w14:paraId="3A4DBCF4" w14:textId="77777777" w:rsidR="00773ABA" w:rsidRPr="00560D21" w:rsidRDefault="00773ABA" w:rsidP="00773ABA">
      <w:pPr>
        <w:keepLines/>
        <w:widowControl w:val="0"/>
        <w:suppressAutoHyphens/>
        <w:spacing w:after="120" w:line="240" w:lineRule="auto"/>
        <w:jc w:val="both"/>
        <w:rPr>
          <w:rFonts w:ascii="Times New Roman" w:hAnsi="Times New Roman" w:cs="Times New Roman"/>
          <w:sz w:val="20"/>
          <w:szCs w:val="20"/>
          <w:lang w:val="es-AR"/>
        </w:rPr>
      </w:pPr>
      <w:r w:rsidRPr="00560D21">
        <w:rPr>
          <w:rFonts w:ascii="Times New Roman" w:hAnsi="Times New Roman" w:cs="Times New Roman"/>
          <w:sz w:val="20"/>
          <w:szCs w:val="20"/>
          <w:lang w:val="es-AR"/>
        </w:rPr>
        <w:t xml:space="preserve">Mantendrán vigilancia del Horizonte Radar y Visual, así de como cualquier otra ayuda a la navegación con la que cuenten, tales como binoculares con visión nocturna, AIS, etc. </w:t>
      </w:r>
    </w:p>
    <w:p w14:paraId="5356A58C" w14:textId="77777777" w:rsidR="00773ABA" w:rsidRPr="00560D21" w:rsidRDefault="00773ABA" w:rsidP="00773ABA">
      <w:pPr>
        <w:keepLines/>
        <w:widowControl w:val="0"/>
        <w:suppressAutoHyphens/>
        <w:spacing w:after="120" w:line="240" w:lineRule="auto"/>
        <w:jc w:val="both"/>
        <w:rPr>
          <w:rFonts w:ascii="Times New Roman" w:hAnsi="Times New Roman" w:cs="Times New Roman"/>
          <w:sz w:val="20"/>
          <w:szCs w:val="20"/>
          <w:lang w:val="es-AR"/>
        </w:rPr>
      </w:pPr>
      <w:r w:rsidRPr="00560D21">
        <w:rPr>
          <w:rFonts w:ascii="Times New Roman" w:hAnsi="Times New Roman" w:cs="Times New Roman"/>
          <w:sz w:val="20"/>
          <w:szCs w:val="20"/>
          <w:lang w:val="es-AR"/>
        </w:rPr>
        <w:t xml:space="preserve">Para el caso de monitoreo marítimo nocturno, adicional a lo ya mencionado, se deberá activar las luces estroboscópicas en servicio y los faros buscadores. </w:t>
      </w:r>
    </w:p>
    <w:p w14:paraId="3E19BB95" w14:textId="77777777" w:rsidR="00773ABA" w:rsidRDefault="00773ABA" w:rsidP="00773ABA">
      <w:pPr>
        <w:keepLines/>
        <w:widowControl w:val="0"/>
        <w:suppressAutoHyphens/>
        <w:spacing w:after="120" w:line="240" w:lineRule="auto"/>
        <w:jc w:val="both"/>
        <w:rPr>
          <w:rFonts w:ascii="Times New Roman" w:hAnsi="Times New Roman" w:cs="Times New Roman"/>
          <w:sz w:val="20"/>
          <w:szCs w:val="20"/>
          <w:lang w:val="es-AR"/>
        </w:rPr>
      </w:pPr>
      <w:r w:rsidRPr="00560D21">
        <w:rPr>
          <w:rFonts w:ascii="Times New Roman" w:hAnsi="Times New Roman" w:cs="Times New Roman"/>
          <w:sz w:val="20"/>
          <w:szCs w:val="20"/>
          <w:lang w:val="es-AR"/>
        </w:rPr>
        <w:t>Las actividades de protección estarán enfocadas principalmente a realizar tareas de disuasión ante la presencia de embarcaciones no autorizadas en el área contractual.</w:t>
      </w:r>
    </w:p>
    <w:p w14:paraId="7C3E2728" w14:textId="77777777" w:rsidR="00522A8E" w:rsidRDefault="00522A8E" w:rsidP="00522A8E">
      <w:pPr>
        <w:keepLines/>
        <w:widowControl w:val="0"/>
        <w:suppressAutoHyphens/>
        <w:spacing w:after="120" w:line="240" w:lineRule="auto"/>
        <w:jc w:val="both"/>
        <w:rPr>
          <w:rFonts w:ascii="Times New Roman" w:hAnsi="Times New Roman" w:cs="Times New Roman"/>
          <w:lang w:val="es-AR"/>
        </w:rPr>
      </w:pPr>
      <w:r>
        <w:rPr>
          <w:rFonts w:ascii="Times New Roman" w:hAnsi="Times New Roman" w:cs="Times New Roman"/>
          <w:sz w:val="20"/>
          <w:szCs w:val="20"/>
        </w:rPr>
        <w:t xml:space="preserve">En ninguna circunstancia </w:t>
      </w:r>
      <w:r w:rsidRPr="00B633AB">
        <w:rPr>
          <w:rFonts w:ascii="Times New Roman" w:hAnsi="Times New Roman" w:cs="Times New Roman"/>
          <w:sz w:val="20"/>
          <w:szCs w:val="20"/>
          <w:lang w:val="es-AR"/>
        </w:rPr>
        <w:t>deberá entrar en conflicto con dicha embarcación ajena</w:t>
      </w:r>
      <w:r>
        <w:rPr>
          <w:rFonts w:ascii="Times New Roman" w:hAnsi="Times New Roman" w:cs="Times New Roman"/>
          <w:lang w:val="es-AR"/>
        </w:rPr>
        <w:t xml:space="preserve">.  </w:t>
      </w:r>
    </w:p>
    <w:p w14:paraId="7771162D" w14:textId="77777777" w:rsidR="00470E39" w:rsidRPr="00772F7F" w:rsidRDefault="009E4F00" w:rsidP="00522A8E">
      <w:pPr>
        <w:keepLines/>
        <w:widowControl w:val="0"/>
        <w:suppressAutoHyphens/>
        <w:spacing w:after="120" w:line="240" w:lineRule="auto"/>
        <w:jc w:val="both"/>
        <w:rPr>
          <w:rFonts w:ascii="Times New Roman" w:hAnsi="Times New Roman" w:cs="Times New Roman"/>
          <w:sz w:val="20"/>
          <w:szCs w:val="20"/>
        </w:rPr>
      </w:pPr>
      <w:r>
        <w:rPr>
          <w:rFonts w:ascii="Times New Roman" w:hAnsi="Times New Roman" w:cs="Times New Roman"/>
          <w:sz w:val="20"/>
          <w:szCs w:val="20"/>
        </w:rPr>
        <w:t>Preferentemente,</w:t>
      </w:r>
      <w:r w:rsidR="00470E39" w:rsidRPr="00772F7F">
        <w:rPr>
          <w:rFonts w:ascii="Times New Roman" w:hAnsi="Times New Roman" w:cs="Times New Roman"/>
          <w:sz w:val="20"/>
          <w:szCs w:val="20"/>
        </w:rPr>
        <w:t xml:space="preserve"> para esta embarcación EL CONTRATISTA deberá ser el armador </w:t>
      </w:r>
      <w:r w:rsidR="00BA760C" w:rsidRPr="00772F7F">
        <w:rPr>
          <w:rFonts w:ascii="Times New Roman" w:hAnsi="Times New Roman" w:cs="Times New Roman"/>
          <w:sz w:val="20"/>
          <w:szCs w:val="20"/>
        </w:rPr>
        <w:t xml:space="preserve">y/o propietario de la embarcación, debiéndolo acreditar </w:t>
      </w:r>
      <w:r w:rsidR="00FC7F08" w:rsidRPr="00772F7F">
        <w:rPr>
          <w:rFonts w:ascii="Times New Roman" w:hAnsi="Times New Roman" w:cs="Times New Roman"/>
          <w:sz w:val="20"/>
          <w:szCs w:val="20"/>
        </w:rPr>
        <w:t>con el acta de abanderamiento, certificado de matrícula, certificado de clase u otro documento legalmente valido</w:t>
      </w:r>
      <w:r w:rsidR="00682B50">
        <w:rPr>
          <w:rFonts w:ascii="Times New Roman" w:hAnsi="Times New Roman" w:cs="Times New Roman"/>
          <w:sz w:val="20"/>
          <w:szCs w:val="20"/>
        </w:rPr>
        <w:t xml:space="preserve">. </w:t>
      </w:r>
    </w:p>
    <w:p w14:paraId="486CA4DF" w14:textId="77777777" w:rsidR="00DF467C" w:rsidRPr="008169E0" w:rsidRDefault="00E7760B" w:rsidP="00DF467C">
      <w:pPr>
        <w:pStyle w:val="Ttulo3"/>
        <w:rPr>
          <w:rFonts w:ascii="Times New Roman" w:hAnsi="Times New Roman" w:cs="Times New Roman"/>
          <w:b/>
          <w:bCs/>
          <w:color w:val="auto"/>
          <w:sz w:val="20"/>
          <w:szCs w:val="20"/>
        </w:rPr>
      </w:pPr>
      <w:r>
        <w:rPr>
          <w:rFonts w:ascii="Times New Roman" w:hAnsi="Times New Roman" w:cs="Times New Roman"/>
          <w:b/>
          <w:bCs/>
          <w:color w:val="auto"/>
          <w:sz w:val="20"/>
          <w:szCs w:val="20"/>
        </w:rPr>
        <w:t>Del servicio del FSV</w:t>
      </w:r>
    </w:p>
    <w:p w14:paraId="0AFDE7D7" w14:textId="77777777" w:rsidR="003C6B07" w:rsidRPr="003C6B07" w:rsidRDefault="008967A9" w:rsidP="003C6B07">
      <w:pPr>
        <w:spacing w:after="0" w:line="240" w:lineRule="auto"/>
        <w:jc w:val="both"/>
        <w:rPr>
          <w:rFonts w:ascii="Times New Roman" w:hAnsi="Times New Roman" w:cs="Times New Roman"/>
          <w:sz w:val="20"/>
          <w:szCs w:val="20"/>
        </w:rPr>
      </w:pPr>
      <w:r w:rsidRPr="003C6B07">
        <w:rPr>
          <w:rFonts w:ascii="Times New Roman" w:hAnsi="Times New Roman" w:cs="Times New Roman"/>
          <w:sz w:val="20"/>
          <w:szCs w:val="20"/>
          <w:lang w:val="es-AR"/>
        </w:rPr>
        <w:t xml:space="preserve">Para </w:t>
      </w:r>
      <w:r w:rsidR="003C6B07">
        <w:rPr>
          <w:rFonts w:ascii="Times New Roman" w:hAnsi="Times New Roman" w:cs="Times New Roman"/>
          <w:sz w:val="20"/>
          <w:szCs w:val="20"/>
        </w:rPr>
        <w:t xml:space="preserve">la FSV, esta </w:t>
      </w:r>
      <w:r w:rsidR="003C6B07" w:rsidRPr="003C6B07">
        <w:rPr>
          <w:rFonts w:ascii="Times New Roman" w:hAnsi="Times New Roman" w:cs="Times New Roman"/>
          <w:sz w:val="20"/>
          <w:szCs w:val="20"/>
        </w:rPr>
        <w:t xml:space="preserve">realizará tareas de abastecimiento a instalaciones Costa Afuera </w:t>
      </w:r>
      <w:r w:rsidR="003C6B07">
        <w:rPr>
          <w:rFonts w:ascii="Times New Roman" w:hAnsi="Times New Roman" w:cs="Times New Roman"/>
          <w:sz w:val="20"/>
          <w:szCs w:val="20"/>
        </w:rPr>
        <w:t xml:space="preserve">y embarcaciones </w:t>
      </w:r>
      <w:r w:rsidR="003C6B07" w:rsidRPr="003C6B07">
        <w:rPr>
          <w:rFonts w:ascii="Times New Roman" w:hAnsi="Times New Roman" w:cs="Times New Roman"/>
          <w:sz w:val="20"/>
          <w:szCs w:val="20"/>
        </w:rPr>
        <w:t>de LA EMPRESA o donde LA EMPRESA determine.</w:t>
      </w:r>
    </w:p>
    <w:p w14:paraId="49B3DB00" w14:textId="77777777" w:rsidR="003C6B07" w:rsidRPr="003C6B07" w:rsidRDefault="003C6B07" w:rsidP="003C6B07">
      <w:pPr>
        <w:spacing w:after="0" w:line="240" w:lineRule="auto"/>
        <w:jc w:val="both"/>
        <w:rPr>
          <w:rFonts w:ascii="Times New Roman" w:hAnsi="Times New Roman" w:cs="Times New Roman"/>
          <w:sz w:val="20"/>
          <w:szCs w:val="20"/>
        </w:rPr>
      </w:pPr>
    </w:p>
    <w:p w14:paraId="13E57C2C" w14:textId="77777777" w:rsidR="003C6B07" w:rsidRPr="003C6B07" w:rsidRDefault="003C6B07" w:rsidP="003C6B07">
      <w:pPr>
        <w:spacing w:after="0" w:line="240" w:lineRule="auto"/>
        <w:jc w:val="both"/>
        <w:rPr>
          <w:rFonts w:ascii="Times New Roman" w:hAnsi="Times New Roman" w:cs="Times New Roman"/>
          <w:sz w:val="20"/>
          <w:szCs w:val="20"/>
        </w:rPr>
      </w:pPr>
      <w:r w:rsidRPr="003C6B07">
        <w:rPr>
          <w:rFonts w:ascii="Times New Roman" w:hAnsi="Times New Roman" w:cs="Times New Roman"/>
          <w:sz w:val="20"/>
          <w:szCs w:val="20"/>
        </w:rPr>
        <w:t>El servicio de abastecimiento costa afuera constará, de manera enunciativa más no limitativa de:</w:t>
      </w:r>
    </w:p>
    <w:p w14:paraId="65D97069" w14:textId="77777777" w:rsidR="003C6B07" w:rsidRPr="003C6B07" w:rsidRDefault="003C6B07" w:rsidP="003C6B07">
      <w:pPr>
        <w:spacing w:after="0" w:line="240" w:lineRule="auto"/>
        <w:jc w:val="both"/>
        <w:rPr>
          <w:rFonts w:ascii="Times New Roman" w:hAnsi="Times New Roman" w:cs="Times New Roman"/>
          <w:sz w:val="20"/>
          <w:szCs w:val="20"/>
        </w:rPr>
      </w:pPr>
    </w:p>
    <w:p w14:paraId="61BA5079" w14:textId="77777777" w:rsidR="003C6B07" w:rsidRPr="003C6B07" w:rsidRDefault="003C6B07">
      <w:pPr>
        <w:pStyle w:val="Prrafodelista"/>
        <w:numPr>
          <w:ilvl w:val="0"/>
          <w:numId w:val="5"/>
        </w:numPr>
        <w:spacing w:after="0" w:line="240" w:lineRule="auto"/>
        <w:jc w:val="both"/>
        <w:rPr>
          <w:rFonts w:ascii="Times New Roman" w:hAnsi="Times New Roman" w:cs="Times New Roman"/>
          <w:sz w:val="20"/>
          <w:szCs w:val="20"/>
          <w:lang w:val="es-AR"/>
        </w:rPr>
      </w:pPr>
      <w:r w:rsidRPr="16E5BEF6">
        <w:rPr>
          <w:rFonts w:ascii="Times New Roman" w:hAnsi="Times New Roman" w:cs="Times New Roman"/>
          <w:sz w:val="20"/>
          <w:szCs w:val="20"/>
          <w:lang w:val="es-AR"/>
        </w:rPr>
        <w:t>Transporte de personal costa afuera.</w:t>
      </w:r>
    </w:p>
    <w:p w14:paraId="43AE141D" w14:textId="77777777" w:rsidR="003C6B07" w:rsidRPr="003C6B07" w:rsidRDefault="003C6B07">
      <w:pPr>
        <w:pStyle w:val="Prrafodelista"/>
        <w:numPr>
          <w:ilvl w:val="0"/>
          <w:numId w:val="5"/>
        </w:numPr>
        <w:spacing w:after="0" w:line="240" w:lineRule="auto"/>
        <w:jc w:val="both"/>
        <w:rPr>
          <w:rFonts w:ascii="Times New Roman" w:hAnsi="Times New Roman" w:cs="Times New Roman"/>
          <w:sz w:val="20"/>
          <w:szCs w:val="20"/>
          <w:lang w:val="es-AR"/>
        </w:rPr>
      </w:pPr>
      <w:r w:rsidRPr="16E5BEF6">
        <w:rPr>
          <w:rFonts w:ascii="Times New Roman" w:hAnsi="Times New Roman" w:cs="Times New Roman"/>
          <w:sz w:val="20"/>
          <w:szCs w:val="20"/>
          <w:lang w:val="es-AR"/>
        </w:rPr>
        <w:t>Abastecimiento de materiales / equipos sobre cubierta.</w:t>
      </w:r>
    </w:p>
    <w:p w14:paraId="0846746E" w14:textId="77777777" w:rsidR="003C6B07" w:rsidRPr="003C6B07" w:rsidRDefault="003C6B07">
      <w:pPr>
        <w:pStyle w:val="Prrafodelista"/>
        <w:numPr>
          <w:ilvl w:val="0"/>
          <w:numId w:val="5"/>
        </w:numPr>
        <w:spacing w:after="0" w:line="240" w:lineRule="auto"/>
        <w:jc w:val="both"/>
        <w:rPr>
          <w:rFonts w:ascii="Times New Roman" w:hAnsi="Times New Roman" w:cs="Times New Roman"/>
          <w:sz w:val="20"/>
          <w:szCs w:val="20"/>
          <w:lang w:val="es-AR"/>
        </w:rPr>
      </w:pPr>
      <w:r w:rsidRPr="16E5BEF6">
        <w:rPr>
          <w:rFonts w:ascii="Times New Roman" w:hAnsi="Times New Roman" w:cs="Times New Roman"/>
          <w:sz w:val="20"/>
          <w:szCs w:val="20"/>
          <w:lang w:val="es-AR"/>
        </w:rPr>
        <w:t>Transporte de fluidos bajo cubierta, trasiego de combustible y agua potable costa afuera.</w:t>
      </w:r>
    </w:p>
    <w:p w14:paraId="11ED55EA" w14:textId="77777777" w:rsidR="003C6B07" w:rsidRPr="003C6B07" w:rsidRDefault="003C6B07">
      <w:pPr>
        <w:pStyle w:val="Prrafodelista"/>
        <w:numPr>
          <w:ilvl w:val="0"/>
          <w:numId w:val="5"/>
        </w:numPr>
        <w:spacing w:after="0" w:line="240" w:lineRule="auto"/>
        <w:jc w:val="both"/>
        <w:rPr>
          <w:rFonts w:ascii="Times New Roman" w:hAnsi="Times New Roman" w:cs="Times New Roman"/>
          <w:sz w:val="20"/>
          <w:szCs w:val="20"/>
          <w:lang w:val="es-AR"/>
        </w:rPr>
      </w:pPr>
      <w:r w:rsidRPr="16E5BEF6">
        <w:rPr>
          <w:rFonts w:ascii="Times New Roman" w:hAnsi="Times New Roman" w:cs="Times New Roman"/>
          <w:sz w:val="20"/>
          <w:szCs w:val="20"/>
          <w:lang w:val="es-AR"/>
        </w:rPr>
        <w:t>Descarga de aguas residuales sobre cubierta</w:t>
      </w:r>
      <w:r w:rsidR="00634DBD" w:rsidRPr="16E5BEF6">
        <w:rPr>
          <w:rFonts w:ascii="Times New Roman" w:hAnsi="Times New Roman" w:cs="Times New Roman"/>
          <w:sz w:val="20"/>
          <w:szCs w:val="20"/>
          <w:lang w:val="es-AR"/>
        </w:rPr>
        <w:t xml:space="preserve"> en tanques.</w:t>
      </w:r>
      <w:r w:rsidRPr="16E5BEF6">
        <w:rPr>
          <w:rFonts w:ascii="Times New Roman" w:hAnsi="Times New Roman" w:cs="Times New Roman"/>
          <w:sz w:val="20"/>
          <w:szCs w:val="20"/>
          <w:lang w:val="es-AR"/>
        </w:rPr>
        <w:t xml:space="preserve"> </w:t>
      </w:r>
    </w:p>
    <w:p w14:paraId="59059D17" w14:textId="77777777" w:rsidR="003C6B07" w:rsidRPr="003C6B07" w:rsidRDefault="003C6B07">
      <w:pPr>
        <w:pStyle w:val="Prrafodelista"/>
        <w:numPr>
          <w:ilvl w:val="0"/>
          <w:numId w:val="5"/>
        </w:numPr>
        <w:spacing w:after="0" w:line="240" w:lineRule="auto"/>
        <w:jc w:val="both"/>
        <w:rPr>
          <w:rFonts w:ascii="Times New Roman" w:hAnsi="Times New Roman" w:cs="Times New Roman"/>
          <w:sz w:val="20"/>
          <w:szCs w:val="20"/>
          <w:lang w:val="es-AR"/>
        </w:rPr>
      </w:pPr>
      <w:r w:rsidRPr="16E5BEF6">
        <w:rPr>
          <w:rFonts w:ascii="Times New Roman" w:hAnsi="Times New Roman" w:cs="Times New Roman"/>
          <w:sz w:val="20"/>
          <w:szCs w:val="20"/>
          <w:lang w:val="es-AR"/>
        </w:rPr>
        <w:t>Transporte de residuos peligrosos y de manejo especial.</w:t>
      </w:r>
    </w:p>
    <w:p w14:paraId="47686634" w14:textId="77777777" w:rsidR="003C6B07" w:rsidRPr="003C6B07" w:rsidRDefault="003C6B07">
      <w:pPr>
        <w:pStyle w:val="Prrafodelista"/>
        <w:numPr>
          <w:ilvl w:val="0"/>
          <w:numId w:val="5"/>
        </w:numPr>
        <w:spacing w:after="0" w:line="240" w:lineRule="auto"/>
        <w:jc w:val="both"/>
        <w:rPr>
          <w:rFonts w:ascii="Times New Roman" w:hAnsi="Times New Roman" w:cs="Times New Roman"/>
          <w:sz w:val="20"/>
          <w:szCs w:val="20"/>
          <w:lang w:val="es-AR"/>
        </w:rPr>
      </w:pPr>
      <w:r w:rsidRPr="16E5BEF6">
        <w:rPr>
          <w:rFonts w:ascii="Times New Roman" w:hAnsi="Times New Roman" w:cs="Times New Roman"/>
          <w:sz w:val="20"/>
          <w:szCs w:val="20"/>
          <w:lang w:val="es-AR"/>
        </w:rPr>
        <w:t>Carga y Descarga de recipientes con productos químicos, u otros fluidos propios de la actividad.</w:t>
      </w:r>
    </w:p>
    <w:p w14:paraId="0B25B37C" w14:textId="77777777" w:rsidR="003C6B07" w:rsidRPr="003C6B07" w:rsidRDefault="003C6B07" w:rsidP="003C6B07">
      <w:pPr>
        <w:spacing w:after="0" w:line="240" w:lineRule="auto"/>
        <w:jc w:val="both"/>
        <w:rPr>
          <w:rFonts w:ascii="Times New Roman" w:hAnsi="Times New Roman" w:cs="Times New Roman"/>
          <w:sz w:val="20"/>
          <w:szCs w:val="20"/>
          <w:lang w:val="es-AR"/>
        </w:rPr>
      </w:pPr>
    </w:p>
    <w:p w14:paraId="40634050" w14:textId="77777777" w:rsidR="003C6B07" w:rsidRPr="003C6B07" w:rsidRDefault="003C6B07" w:rsidP="003C6B07">
      <w:pPr>
        <w:spacing w:after="0" w:line="240" w:lineRule="auto"/>
        <w:jc w:val="both"/>
        <w:rPr>
          <w:rFonts w:ascii="Times New Roman" w:hAnsi="Times New Roman" w:cs="Times New Roman"/>
          <w:sz w:val="20"/>
          <w:szCs w:val="20"/>
        </w:rPr>
      </w:pPr>
      <w:r w:rsidRPr="003C6B07">
        <w:rPr>
          <w:rFonts w:ascii="Times New Roman" w:hAnsi="Times New Roman" w:cs="Times New Roman"/>
          <w:sz w:val="20"/>
          <w:szCs w:val="20"/>
        </w:rPr>
        <w:t>Dichas tareas serán coordinadas po</w:t>
      </w:r>
      <w:r w:rsidR="00634DBD">
        <w:rPr>
          <w:rFonts w:ascii="Times New Roman" w:hAnsi="Times New Roman" w:cs="Times New Roman"/>
          <w:sz w:val="20"/>
          <w:szCs w:val="20"/>
        </w:rPr>
        <w:t xml:space="preserve">r </w:t>
      </w:r>
      <w:r w:rsidRPr="003C6B07">
        <w:rPr>
          <w:rFonts w:ascii="Times New Roman" w:hAnsi="Times New Roman" w:cs="Times New Roman"/>
          <w:sz w:val="20"/>
          <w:szCs w:val="20"/>
        </w:rPr>
        <w:t>LA EMPRESA.</w:t>
      </w:r>
    </w:p>
    <w:p w14:paraId="3AA7139B" w14:textId="77777777" w:rsidR="003C6B07" w:rsidRPr="003C6B07" w:rsidRDefault="003C6B07" w:rsidP="003C6B07">
      <w:pPr>
        <w:spacing w:after="0" w:line="240" w:lineRule="auto"/>
        <w:jc w:val="both"/>
        <w:rPr>
          <w:rFonts w:ascii="Times New Roman" w:hAnsi="Times New Roman" w:cs="Times New Roman"/>
          <w:sz w:val="20"/>
          <w:szCs w:val="20"/>
          <w:lang w:val="es-AR"/>
        </w:rPr>
      </w:pPr>
    </w:p>
    <w:p w14:paraId="36A7F348" w14:textId="77777777" w:rsidR="003C6B07" w:rsidRPr="003C6B07" w:rsidRDefault="003C6B07" w:rsidP="003C6B07">
      <w:pPr>
        <w:spacing w:after="0" w:line="240" w:lineRule="auto"/>
        <w:jc w:val="both"/>
        <w:rPr>
          <w:rFonts w:ascii="Times New Roman" w:hAnsi="Times New Roman" w:cs="Times New Roman"/>
          <w:sz w:val="20"/>
          <w:szCs w:val="20"/>
          <w:lang w:val="es-AR"/>
        </w:rPr>
      </w:pPr>
      <w:r w:rsidRPr="003C6B07">
        <w:rPr>
          <w:rFonts w:ascii="Times New Roman" w:hAnsi="Times New Roman" w:cs="Times New Roman"/>
          <w:sz w:val="20"/>
          <w:szCs w:val="20"/>
          <w:lang w:val="es-AR"/>
        </w:rPr>
        <w:t>Adicional a los servicios de abastecimiento costa afuera, las embarcaciones podrán dar el siguiente soporte:</w:t>
      </w:r>
    </w:p>
    <w:p w14:paraId="642CE00E" w14:textId="77777777" w:rsidR="003C6B07" w:rsidRPr="003C6B07" w:rsidRDefault="003C6B07" w:rsidP="003C6B07">
      <w:pPr>
        <w:spacing w:after="0" w:line="240" w:lineRule="auto"/>
        <w:jc w:val="both"/>
        <w:rPr>
          <w:rFonts w:ascii="Times New Roman" w:hAnsi="Times New Roman" w:cs="Times New Roman"/>
          <w:sz w:val="20"/>
          <w:szCs w:val="20"/>
          <w:lang w:val="es-AR"/>
        </w:rPr>
      </w:pPr>
    </w:p>
    <w:p w14:paraId="289C5D31" w14:textId="77777777" w:rsidR="003C6B07" w:rsidRPr="003C6B07" w:rsidRDefault="003C6B07">
      <w:pPr>
        <w:pStyle w:val="Prrafodelista"/>
        <w:numPr>
          <w:ilvl w:val="0"/>
          <w:numId w:val="5"/>
        </w:numPr>
        <w:spacing w:after="0" w:line="240" w:lineRule="auto"/>
        <w:jc w:val="both"/>
        <w:rPr>
          <w:rFonts w:ascii="Times New Roman" w:hAnsi="Times New Roman" w:cs="Times New Roman"/>
          <w:sz w:val="20"/>
          <w:szCs w:val="20"/>
          <w:lang w:val="es-AR"/>
        </w:rPr>
      </w:pPr>
      <w:r w:rsidRPr="16E5BEF6">
        <w:rPr>
          <w:rFonts w:ascii="Times New Roman" w:hAnsi="Times New Roman" w:cs="Times New Roman"/>
          <w:sz w:val="20"/>
          <w:szCs w:val="20"/>
          <w:lang w:val="es-AR"/>
        </w:rPr>
        <w:t>Evacuación de personal por emergencia.</w:t>
      </w:r>
    </w:p>
    <w:p w14:paraId="11AFEE0E" w14:textId="77777777" w:rsidR="003C6B07" w:rsidRPr="003C6B07" w:rsidRDefault="003C6B07">
      <w:pPr>
        <w:pStyle w:val="Prrafodelista"/>
        <w:numPr>
          <w:ilvl w:val="0"/>
          <w:numId w:val="5"/>
        </w:numPr>
        <w:spacing w:after="0" w:line="240" w:lineRule="auto"/>
        <w:jc w:val="both"/>
        <w:rPr>
          <w:rFonts w:ascii="Times New Roman" w:hAnsi="Times New Roman" w:cs="Times New Roman"/>
          <w:sz w:val="20"/>
          <w:szCs w:val="20"/>
          <w:lang w:val="es-AR"/>
        </w:rPr>
      </w:pPr>
      <w:proofErr w:type="spellStart"/>
      <w:r w:rsidRPr="16E5BEF6">
        <w:rPr>
          <w:rFonts w:ascii="Times New Roman" w:hAnsi="Times New Roman" w:cs="Times New Roman"/>
          <w:sz w:val="20"/>
          <w:szCs w:val="20"/>
          <w:lang w:val="es-AR"/>
        </w:rPr>
        <w:t>Medevac</w:t>
      </w:r>
      <w:proofErr w:type="spellEnd"/>
      <w:r w:rsidRPr="16E5BEF6">
        <w:rPr>
          <w:rFonts w:ascii="Times New Roman" w:hAnsi="Times New Roman" w:cs="Times New Roman"/>
          <w:sz w:val="20"/>
          <w:szCs w:val="20"/>
          <w:lang w:val="es-AR"/>
        </w:rPr>
        <w:t xml:space="preserve"> marítimo. </w:t>
      </w:r>
    </w:p>
    <w:p w14:paraId="254C4CFB" w14:textId="77777777" w:rsidR="003C6B07" w:rsidRPr="003C6B07" w:rsidRDefault="003C6B07">
      <w:pPr>
        <w:pStyle w:val="Prrafodelista"/>
        <w:numPr>
          <w:ilvl w:val="0"/>
          <w:numId w:val="5"/>
        </w:numPr>
        <w:spacing w:after="0" w:line="240" w:lineRule="auto"/>
        <w:jc w:val="both"/>
        <w:rPr>
          <w:rFonts w:ascii="Times New Roman" w:hAnsi="Times New Roman" w:cs="Times New Roman"/>
          <w:sz w:val="20"/>
          <w:szCs w:val="20"/>
          <w:lang w:val="es-AR"/>
        </w:rPr>
      </w:pPr>
      <w:r w:rsidRPr="16E5BEF6">
        <w:rPr>
          <w:rFonts w:ascii="Times New Roman" w:hAnsi="Times New Roman" w:cs="Times New Roman"/>
          <w:sz w:val="20"/>
          <w:szCs w:val="20"/>
          <w:lang w:val="es-AR"/>
        </w:rPr>
        <w:lastRenderedPageBreak/>
        <w:t xml:space="preserve">Respuesta a Emergencias por Derrame de sustancias nocivas al medio ambiente. </w:t>
      </w:r>
    </w:p>
    <w:p w14:paraId="7B31EE01" w14:textId="77777777" w:rsidR="003C6B07" w:rsidRPr="003C6B07" w:rsidRDefault="003C6B07">
      <w:pPr>
        <w:pStyle w:val="Prrafodelista"/>
        <w:numPr>
          <w:ilvl w:val="0"/>
          <w:numId w:val="5"/>
        </w:numPr>
        <w:spacing w:after="0" w:line="240" w:lineRule="auto"/>
        <w:jc w:val="both"/>
        <w:rPr>
          <w:rFonts w:ascii="Times New Roman" w:hAnsi="Times New Roman" w:cs="Times New Roman"/>
          <w:sz w:val="20"/>
          <w:szCs w:val="20"/>
          <w:lang w:val="es-AR"/>
        </w:rPr>
      </w:pPr>
      <w:r w:rsidRPr="16E5BEF6">
        <w:rPr>
          <w:rFonts w:ascii="Times New Roman" w:hAnsi="Times New Roman" w:cs="Times New Roman"/>
          <w:sz w:val="20"/>
          <w:szCs w:val="20"/>
          <w:lang w:val="es-AR"/>
        </w:rPr>
        <w:t>Respuesta a Emergencias por Incendio.</w:t>
      </w:r>
    </w:p>
    <w:p w14:paraId="45849EBD" w14:textId="77777777" w:rsidR="003C6B07" w:rsidRPr="003C6B07" w:rsidRDefault="003C6B07" w:rsidP="003C6B07">
      <w:pPr>
        <w:spacing w:after="0" w:line="240" w:lineRule="auto"/>
        <w:jc w:val="both"/>
        <w:rPr>
          <w:rFonts w:ascii="Times New Roman" w:hAnsi="Times New Roman" w:cs="Times New Roman"/>
          <w:b/>
          <w:sz w:val="20"/>
          <w:szCs w:val="20"/>
        </w:rPr>
      </w:pPr>
    </w:p>
    <w:p w14:paraId="0BCA949A" w14:textId="77777777" w:rsidR="003C6B07" w:rsidRPr="003C6B07" w:rsidRDefault="003C6B07" w:rsidP="003C6B07">
      <w:pPr>
        <w:spacing w:after="0" w:line="240" w:lineRule="auto"/>
        <w:jc w:val="both"/>
        <w:rPr>
          <w:rFonts w:ascii="Times New Roman" w:hAnsi="Times New Roman" w:cs="Times New Roman"/>
          <w:sz w:val="20"/>
          <w:szCs w:val="20"/>
        </w:rPr>
      </w:pPr>
      <w:r w:rsidRPr="003C6B07">
        <w:rPr>
          <w:rFonts w:ascii="Times New Roman" w:hAnsi="Times New Roman" w:cs="Times New Roman"/>
          <w:sz w:val="20"/>
          <w:szCs w:val="20"/>
        </w:rPr>
        <w:t xml:space="preserve">Además de lo estipulado </w:t>
      </w:r>
      <w:r w:rsidR="00EC515A">
        <w:rPr>
          <w:rFonts w:ascii="Times New Roman" w:hAnsi="Times New Roman" w:cs="Times New Roman"/>
          <w:sz w:val="20"/>
          <w:szCs w:val="20"/>
        </w:rPr>
        <w:t xml:space="preserve">precedentemente, la embarcación </w:t>
      </w:r>
      <w:r w:rsidRPr="003C6B07">
        <w:rPr>
          <w:rFonts w:ascii="Times New Roman" w:hAnsi="Times New Roman" w:cs="Times New Roman"/>
          <w:sz w:val="20"/>
          <w:szCs w:val="20"/>
        </w:rPr>
        <w:t xml:space="preserve">se </w:t>
      </w:r>
      <w:r w:rsidR="00EC515A">
        <w:rPr>
          <w:rFonts w:ascii="Times New Roman" w:hAnsi="Times New Roman" w:cs="Times New Roman"/>
          <w:sz w:val="20"/>
          <w:szCs w:val="20"/>
        </w:rPr>
        <w:t xml:space="preserve">dará servicio de monitoreo marítimo en el </w:t>
      </w:r>
      <w:r w:rsidRPr="003C6B07">
        <w:rPr>
          <w:rFonts w:ascii="Times New Roman" w:hAnsi="Times New Roman" w:cs="Times New Roman"/>
          <w:sz w:val="20"/>
          <w:szCs w:val="20"/>
        </w:rPr>
        <w:t xml:space="preserve">área designada por LA EMPRESA </w:t>
      </w:r>
    </w:p>
    <w:p w14:paraId="75B3868C" w14:textId="77777777" w:rsidR="003C6B07" w:rsidRPr="003C6B07" w:rsidRDefault="003C6B07" w:rsidP="003C6B07">
      <w:pPr>
        <w:spacing w:after="0" w:line="240" w:lineRule="auto"/>
        <w:jc w:val="both"/>
        <w:rPr>
          <w:rFonts w:ascii="Times New Roman" w:hAnsi="Times New Roman" w:cs="Times New Roman"/>
          <w:sz w:val="20"/>
          <w:szCs w:val="20"/>
        </w:rPr>
      </w:pPr>
    </w:p>
    <w:p w14:paraId="033DA851" w14:textId="77777777" w:rsidR="003C6B07" w:rsidRPr="003C6B07" w:rsidRDefault="003C6B07" w:rsidP="003C6B07">
      <w:pPr>
        <w:spacing w:after="0" w:line="240" w:lineRule="auto"/>
        <w:jc w:val="both"/>
        <w:rPr>
          <w:rFonts w:ascii="Times New Roman" w:hAnsi="Times New Roman" w:cs="Times New Roman"/>
          <w:sz w:val="20"/>
          <w:szCs w:val="20"/>
          <w:lang w:val="es-AR"/>
        </w:rPr>
      </w:pPr>
      <w:r w:rsidRPr="003C6B07">
        <w:rPr>
          <w:rFonts w:ascii="Times New Roman" w:hAnsi="Times New Roman" w:cs="Times New Roman"/>
          <w:sz w:val="20"/>
          <w:szCs w:val="20"/>
          <w:lang w:val="es-AR"/>
        </w:rPr>
        <w:t xml:space="preserve">Las labores de </w:t>
      </w:r>
      <w:r w:rsidR="00EC515A">
        <w:rPr>
          <w:rFonts w:ascii="Times New Roman" w:hAnsi="Times New Roman" w:cs="Times New Roman"/>
          <w:sz w:val="20"/>
          <w:szCs w:val="20"/>
          <w:lang w:val="es-AR"/>
        </w:rPr>
        <w:t>monitoreo</w:t>
      </w:r>
      <w:r w:rsidRPr="003C6B07">
        <w:rPr>
          <w:rFonts w:ascii="Times New Roman" w:hAnsi="Times New Roman" w:cs="Times New Roman"/>
          <w:sz w:val="20"/>
          <w:szCs w:val="20"/>
          <w:lang w:val="es-AR"/>
        </w:rPr>
        <w:t xml:space="preserve"> maríti</w:t>
      </w:r>
      <w:r w:rsidR="00EC515A">
        <w:rPr>
          <w:rFonts w:ascii="Times New Roman" w:hAnsi="Times New Roman" w:cs="Times New Roman"/>
          <w:sz w:val="20"/>
          <w:szCs w:val="20"/>
          <w:lang w:val="es-AR"/>
        </w:rPr>
        <w:t>mo</w:t>
      </w:r>
      <w:r w:rsidRPr="003C6B07">
        <w:rPr>
          <w:rFonts w:ascii="Times New Roman" w:hAnsi="Times New Roman" w:cs="Times New Roman"/>
          <w:sz w:val="20"/>
          <w:szCs w:val="20"/>
          <w:lang w:val="es-AR"/>
        </w:rPr>
        <w:t xml:space="preserve"> contemplan:</w:t>
      </w:r>
    </w:p>
    <w:p w14:paraId="6F6EDDDA" w14:textId="77777777" w:rsidR="003C6B07" w:rsidRPr="003C6B07" w:rsidRDefault="003C6B07" w:rsidP="003C6B07">
      <w:pPr>
        <w:spacing w:after="0" w:line="240" w:lineRule="auto"/>
        <w:jc w:val="both"/>
        <w:rPr>
          <w:rFonts w:ascii="Times New Roman" w:hAnsi="Times New Roman" w:cs="Times New Roman"/>
          <w:sz w:val="20"/>
          <w:szCs w:val="20"/>
          <w:lang w:val="es-AR"/>
        </w:rPr>
      </w:pPr>
    </w:p>
    <w:p w14:paraId="0B41D768" w14:textId="77777777" w:rsidR="003C6B07" w:rsidRPr="003C6B07" w:rsidRDefault="003C6B07">
      <w:pPr>
        <w:pStyle w:val="Prrafodelista"/>
        <w:numPr>
          <w:ilvl w:val="0"/>
          <w:numId w:val="5"/>
        </w:numPr>
        <w:spacing w:after="0" w:line="240" w:lineRule="auto"/>
        <w:jc w:val="both"/>
        <w:rPr>
          <w:rFonts w:ascii="Times New Roman" w:hAnsi="Times New Roman" w:cs="Times New Roman"/>
          <w:sz w:val="20"/>
          <w:szCs w:val="20"/>
          <w:lang w:val="es-AR"/>
        </w:rPr>
      </w:pPr>
      <w:r w:rsidRPr="16E5BEF6">
        <w:rPr>
          <w:rFonts w:ascii="Times New Roman" w:hAnsi="Times New Roman" w:cs="Times New Roman"/>
          <w:sz w:val="20"/>
          <w:szCs w:val="20"/>
          <w:lang w:val="es-AR"/>
        </w:rPr>
        <w:t>Monitoreo</w:t>
      </w:r>
    </w:p>
    <w:p w14:paraId="77F167DA" w14:textId="77777777" w:rsidR="003C6B07" w:rsidRPr="003C6B07" w:rsidRDefault="003C6B07">
      <w:pPr>
        <w:pStyle w:val="Prrafodelista"/>
        <w:numPr>
          <w:ilvl w:val="0"/>
          <w:numId w:val="5"/>
        </w:numPr>
        <w:spacing w:after="0" w:line="240" w:lineRule="auto"/>
        <w:jc w:val="both"/>
        <w:rPr>
          <w:rFonts w:ascii="Times New Roman" w:hAnsi="Times New Roman" w:cs="Times New Roman"/>
          <w:sz w:val="20"/>
          <w:szCs w:val="20"/>
          <w:lang w:val="es-AR"/>
        </w:rPr>
      </w:pPr>
      <w:r w:rsidRPr="16E5BEF6">
        <w:rPr>
          <w:rFonts w:ascii="Times New Roman" w:hAnsi="Times New Roman" w:cs="Times New Roman"/>
          <w:sz w:val="20"/>
          <w:szCs w:val="20"/>
          <w:lang w:val="es-AR"/>
        </w:rPr>
        <w:t>Alerta temprana</w:t>
      </w:r>
    </w:p>
    <w:p w14:paraId="032A0372" w14:textId="77777777" w:rsidR="003C6B07" w:rsidRPr="003C6B07" w:rsidRDefault="003C6B07">
      <w:pPr>
        <w:pStyle w:val="Prrafodelista"/>
        <w:numPr>
          <w:ilvl w:val="0"/>
          <w:numId w:val="5"/>
        </w:numPr>
        <w:spacing w:after="0" w:line="240" w:lineRule="auto"/>
        <w:jc w:val="both"/>
        <w:rPr>
          <w:rFonts w:ascii="Times New Roman" w:hAnsi="Times New Roman" w:cs="Times New Roman"/>
          <w:sz w:val="20"/>
          <w:szCs w:val="20"/>
          <w:lang w:val="es-AR"/>
        </w:rPr>
      </w:pPr>
      <w:r w:rsidRPr="16E5BEF6">
        <w:rPr>
          <w:rFonts w:ascii="Times New Roman" w:hAnsi="Times New Roman" w:cs="Times New Roman"/>
          <w:sz w:val="20"/>
          <w:szCs w:val="20"/>
          <w:lang w:val="es-AR"/>
        </w:rPr>
        <w:t>Disuasión</w:t>
      </w:r>
    </w:p>
    <w:p w14:paraId="7DD2D998" w14:textId="77777777" w:rsidR="003C6B07" w:rsidRPr="003C6B07" w:rsidRDefault="003C6B07">
      <w:pPr>
        <w:pStyle w:val="Prrafodelista"/>
        <w:numPr>
          <w:ilvl w:val="0"/>
          <w:numId w:val="5"/>
        </w:numPr>
        <w:spacing w:after="0" w:line="240" w:lineRule="auto"/>
        <w:jc w:val="both"/>
        <w:rPr>
          <w:rFonts w:ascii="Times New Roman" w:hAnsi="Times New Roman" w:cs="Times New Roman"/>
          <w:sz w:val="20"/>
          <w:szCs w:val="20"/>
          <w:lang w:val="es-AR"/>
        </w:rPr>
      </w:pPr>
      <w:r w:rsidRPr="16E5BEF6">
        <w:rPr>
          <w:rFonts w:ascii="Times New Roman" w:hAnsi="Times New Roman" w:cs="Times New Roman"/>
          <w:sz w:val="20"/>
          <w:szCs w:val="20"/>
          <w:lang w:val="es-AR"/>
        </w:rPr>
        <w:t>Activación Protocolo de Comunicación.</w:t>
      </w:r>
    </w:p>
    <w:p w14:paraId="1CF28A5E" w14:textId="77777777" w:rsidR="003C6B07" w:rsidRPr="003C6B07" w:rsidRDefault="003C6B07">
      <w:pPr>
        <w:pStyle w:val="Prrafodelista"/>
        <w:numPr>
          <w:ilvl w:val="0"/>
          <w:numId w:val="5"/>
        </w:numPr>
        <w:spacing w:after="0" w:line="240" w:lineRule="auto"/>
        <w:jc w:val="both"/>
        <w:rPr>
          <w:rFonts w:ascii="Times New Roman" w:hAnsi="Times New Roman" w:cs="Times New Roman"/>
          <w:sz w:val="20"/>
          <w:szCs w:val="20"/>
          <w:lang w:val="es-AR"/>
        </w:rPr>
      </w:pPr>
      <w:r w:rsidRPr="16E5BEF6">
        <w:rPr>
          <w:rFonts w:ascii="Times New Roman" w:hAnsi="Times New Roman" w:cs="Times New Roman"/>
          <w:sz w:val="20"/>
          <w:szCs w:val="20"/>
          <w:lang w:val="es-AR"/>
        </w:rPr>
        <w:t xml:space="preserve">Registro de cualquier intrusión de embarcaciones al área de interés de la Empresa. </w:t>
      </w:r>
    </w:p>
    <w:p w14:paraId="1FB30327" w14:textId="77777777" w:rsidR="003C6B07" w:rsidRPr="003C6B07" w:rsidRDefault="003C6B07" w:rsidP="003C6B07">
      <w:pPr>
        <w:spacing w:after="0" w:line="240" w:lineRule="auto"/>
        <w:jc w:val="both"/>
        <w:rPr>
          <w:rFonts w:ascii="Times New Roman" w:hAnsi="Times New Roman" w:cs="Times New Roman"/>
          <w:sz w:val="20"/>
          <w:szCs w:val="20"/>
          <w:lang w:val="es-AR"/>
        </w:rPr>
      </w:pPr>
    </w:p>
    <w:p w14:paraId="318CC231" w14:textId="77777777" w:rsidR="003C6B07" w:rsidRPr="003C6B07" w:rsidRDefault="003C6B07" w:rsidP="003C6B07">
      <w:pPr>
        <w:spacing w:after="0" w:line="240" w:lineRule="auto"/>
        <w:jc w:val="both"/>
        <w:rPr>
          <w:rFonts w:ascii="Times New Roman" w:hAnsi="Times New Roman" w:cs="Times New Roman"/>
          <w:sz w:val="20"/>
          <w:szCs w:val="20"/>
        </w:rPr>
      </w:pPr>
      <w:r w:rsidRPr="003C6B07">
        <w:rPr>
          <w:rFonts w:ascii="Times New Roman" w:hAnsi="Times New Roman" w:cs="Times New Roman"/>
          <w:sz w:val="20"/>
          <w:szCs w:val="20"/>
        </w:rPr>
        <w:t xml:space="preserve">Mantendrán vigilancia del Horizonte Radar y Visual, así de como cualquier otra ayuda a la navegación con la que cuenten, tales como binoculares con visión nocturna, AIS, etc. </w:t>
      </w:r>
    </w:p>
    <w:p w14:paraId="00028F2C" w14:textId="77777777" w:rsidR="003C6B07" w:rsidRPr="003C6B07" w:rsidRDefault="003C6B07" w:rsidP="003C6B07">
      <w:pPr>
        <w:spacing w:after="0" w:line="240" w:lineRule="auto"/>
        <w:jc w:val="both"/>
        <w:rPr>
          <w:rFonts w:ascii="Times New Roman" w:hAnsi="Times New Roman" w:cs="Times New Roman"/>
          <w:sz w:val="20"/>
          <w:szCs w:val="20"/>
        </w:rPr>
      </w:pPr>
    </w:p>
    <w:p w14:paraId="7D3B3564" w14:textId="77777777" w:rsidR="003C6B07" w:rsidRPr="003C6B07" w:rsidRDefault="003C6B07" w:rsidP="003C6B07">
      <w:pPr>
        <w:spacing w:after="0" w:line="240" w:lineRule="auto"/>
        <w:jc w:val="both"/>
        <w:rPr>
          <w:rFonts w:ascii="Times New Roman" w:hAnsi="Times New Roman" w:cs="Times New Roman"/>
          <w:sz w:val="20"/>
          <w:szCs w:val="20"/>
        </w:rPr>
      </w:pPr>
      <w:r w:rsidRPr="003C6B07">
        <w:rPr>
          <w:rFonts w:ascii="Times New Roman" w:hAnsi="Times New Roman" w:cs="Times New Roman"/>
          <w:sz w:val="20"/>
          <w:szCs w:val="20"/>
        </w:rPr>
        <w:t xml:space="preserve">Para el caso de </w:t>
      </w:r>
      <w:r w:rsidR="00235FCF">
        <w:rPr>
          <w:rFonts w:ascii="Times New Roman" w:hAnsi="Times New Roman" w:cs="Times New Roman"/>
          <w:sz w:val="20"/>
          <w:szCs w:val="20"/>
        </w:rPr>
        <w:t>monitoreo</w:t>
      </w:r>
      <w:r w:rsidRPr="003C6B07">
        <w:rPr>
          <w:rFonts w:ascii="Times New Roman" w:hAnsi="Times New Roman" w:cs="Times New Roman"/>
          <w:sz w:val="20"/>
          <w:szCs w:val="20"/>
        </w:rPr>
        <w:t xml:space="preserve"> marítimo nocturno, adicional a lo ya mencionado, se deberá activar las luces estroboscópicas en servicio y los faros buscadores. </w:t>
      </w:r>
    </w:p>
    <w:p w14:paraId="637C3630" w14:textId="77777777" w:rsidR="003C6B07" w:rsidRPr="003C6B07" w:rsidRDefault="003C6B07" w:rsidP="003C6B07">
      <w:pPr>
        <w:spacing w:after="0" w:line="240" w:lineRule="auto"/>
        <w:jc w:val="both"/>
        <w:rPr>
          <w:rFonts w:ascii="Times New Roman" w:hAnsi="Times New Roman" w:cs="Times New Roman"/>
          <w:sz w:val="20"/>
          <w:szCs w:val="20"/>
        </w:rPr>
      </w:pPr>
    </w:p>
    <w:p w14:paraId="2F37B69D" w14:textId="77777777" w:rsidR="003C6B07" w:rsidRPr="003C6B07" w:rsidRDefault="003C6B07" w:rsidP="003C6B07">
      <w:pPr>
        <w:spacing w:after="0" w:line="240" w:lineRule="auto"/>
        <w:jc w:val="both"/>
        <w:rPr>
          <w:rFonts w:ascii="Times New Roman" w:hAnsi="Times New Roman" w:cs="Times New Roman"/>
          <w:sz w:val="20"/>
          <w:szCs w:val="20"/>
        </w:rPr>
      </w:pPr>
      <w:r w:rsidRPr="003C6B07">
        <w:rPr>
          <w:rFonts w:ascii="Times New Roman" w:hAnsi="Times New Roman" w:cs="Times New Roman"/>
          <w:sz w:val="20"/>
          <w:szCs w:val="20"/>
        </w:rPr>
        <w:t>Las actividades de protección estarán enfocadas principalmente a realizar tareas de disuasión ante la presencia de embarcaciones no autorizadas en el área contractual.</w:t>
      </w:r>
    </w:p>
    <w:p w14:paraId="07658373" w14:textId="77777777" w:rsidR="003C6B07" w:rsidRPr="003C6B07" w:rsidRDefault="003C6B07" w:rsidP="003C6B07">
      <w:pPr>
        <w:spacing w:after="0" w:line="240" w:lineRule="auto"/>
        <w:jc w:val="both"/>
        <w:rPr>
          <w:rFonts w:ascii="Times New Roman" w:hAnsi="Times New Roman" w:cs="Times New Roman"/>
          <w:sz w:val="20"/>
          <w:szCs w:val="20"/>
        </w:rPr>
      </w:pPr>
    </w:p>
    <w:p w14:paraId="5C708128" w14:textId="77777777" w:rsidR="00127519" w:rsidRDefault="003C6B07" w:rsidP="00F87B96">
      <w:pPr>
        <w:spacing w:after="0" w:line="240" w:lineRule="auto"/>
        <w:jc w:val="both"/>
        <w:rPr>
          <w:rFonts w:ascii="Times New Roman" w:hAnsi="Times New Roman" w:cs="Times New Roman"/>
          <w:sz w:val="20"/>
          <w:szCs w:val="20"/>
        </w:rPr>
      </w:pPr>
      <w:r w:rsidRPr="003C6B07">
        <w:rPr>
          <w:rFonts w:ascii="Times New Roman" w:hAnsi="Times New Roman" w:cs="Times New Roman"/>
          <w:sz w:val="20"/>
          <w:szCs w:val="20"/>
        </w:rPr>
        <w:t>Al detectar que una embarcación no autorizada por LA EMPRESA tiene rumbo inminente o esté dentro del área contractual, las embarcaciones objeto del contrato deberán interceptar a la embarcación no autorizada para disuadirla que se desmovilice del área operada por LA EMPRESA</w:t>
      </w:r>
      <w:r w:rsidR="00D81F5B">
        <w:rPr>
          <w:rFonts w:ascii="Times New Roman" w:hAnsi="Times New Roman" w:cs="Times New Roman"/>
          <w:sz w:val="20"/>
          <w:szCs w:val="20"/>
        </w:rPr>
        <w:t xml:space="preserve"> y </w:t>
      </w:r>
      <w:r w:rsidR="00F87B96">
        <w:rPr>
          <w:rFonts w:ascii="Times New Roman" w:hAnsi="Times New Roman" w:cs="Times New Roman"/>
          <w:sz w:val="20"/>
          <w:szCs w:val="20"/>
        </w:rPr>
        <w:t xml:space="preserve">notificar a la instalación costa afuera de LA EMPRESA y/o GRUPO EMPRESA de la situación de manera inmediata, agotando los recursos de comunicación. </w:t>
      </w:r>
    </w:p>
    <w:p w14:paraId="6317C614" w14:textId="77777777" w:rsidR="00127519" w:rsidRDefault="006F5E5C" w:rsidP="00127519">
      <w:pPr>
        <w:keepLines/>
        <w:widowControl w:val="0"/>
        <w:suppressAutoHyphens/>
        <w:spacing w:after="120" w:line="240" w:lineRule="auto"/>
        <w:jc w:val="both"/>
        <w:rPr>
          <w:rFonts w:ascii="Times New Roman" w:hAnsi="Times New Roman" w:cs="Times New Roman"/>
          <w:lang w:val="es-AR"/>
        </w:rPr>
      </w:pPr>
      <w:r>
        <w:rPr>
          <w:rFonts w:ascii="Times New Roman" w:hAnsi="Times New Roman" w:cs="Times New Roman"/>
          <w:sz w:val="20"/>
          <w:szCs w:val="20"/>
        </w:rPr>
        <w:t>En ninguna circunstancia</w:t>
      </w:r>
      <w:r w:rsidR="00344CAF">
        <w:rPr>
          <w:rFonts w:ascii="Times New Roman" w:hAnsi="Times New Roman" w:cs="Times New Roman"/>
          <w:sz w:val="20"/>
          <w:szCs w:val="20"/>
        </w:rPr>
        <w:t xml:space="preserve"> </w:t>
      </w:r>
      <w:r w:rsidR="00127519" w:rsidRPr="00560D21">
        <w:rPr>
          <w:rFonts w:ascii="Times New Roman" w:hAnsi="Times New Roman" w:cs="Times New Roman"/>
          <w:sz w:val="20"/>
          <w:szCs w:val="20"/>
          <w:lang w:val="es-AR"/>
        </w:rPr>
        <w:t>deberá entrar en conflicto con dicha embarcación ajena</w:t>
      </w:r>
      <w:r w:rsidR="00127519">
        <w:rPr>
          <w:rFonts w:ascii="Times New Roman" w:hAnsi="Times New Roman" w:cs="Times New Roman"/>
          <w:lang w:val="es-AR"/>
        </w:rPr>
        <w:t xml:space="preserve">.  </w:t>
      </w:r>
    </w:p>
    <w:p w14:paraId="2216D259" w14:textId="77777777" w:rsidR="008E58B8" w:rsidRPr="008169E0" w:rsidRDefault="008E58B8" w:rsidP="008E58B8">
      <w:pPr>
        <w:pStyle w:val="Ttulo3"/>
        <w:rPr>
          <w:rFonts w:ascii="Times New Roman" w:hAnsi="Times New Roman" w:cs="Times New Roman"/>
          <w:b/>
          <w:bCs/>
          <w:color w:val="auto"/>
          <w:sz w:val="20"/>
          <w:szCs w:val="20"/>
        </w:rPr>
      </w:pPr>
      <w:r>
        <w:rPr>
          <w:rFonts w:ascii="Times New Roman" w:hAnsi="Times New Roman" w:cs="Times New Roman"/>
          <w:b/>
          <w:bCs/>
          <w:color w:val="auto"/>
          <w:sz w:val="20"/>
          <w:szCs w:val="20"/>
        </w:rPr>
        <w:t>Pautas Operativas</w:t>
      </w:r>
      <w:r w:rsidRPr="008169E0">
        <w:rPr>
          <w:rFonts w:ascii="Times New Roman" w:hAnsi="Times New Roman" w:cs="Times New Roman"/>
          <w:b/>
          <w:bCs/>
          <w:color w:val="auto"/>
          <w:sz w:val="20"/>
          <w:szCs w:val="20"/>
        </w:rPr>
        <w:t xml:space="preserve"> </w:t>
      </w:r>
      <w:r>
        <w:rPr>
          <w:rFonts w:ascii="Times New Roman" w:hAnsi="Times New Roman" w:cs="Times New Roman"/>
          <w:b/>
          <w:bCs/>
          <w:color w:val="auto"/>
          <w:sz w:val="20"/>
          <w:szCs w:val="20"/>
        </w:rPr>
        <w:t>G</w:t>
      </w:r>
      <w:r w:rsidRPr="008169E0">
        <w:rPr>
          <w:rFonts w:ascii="Times New Roman" w:hAnsi="Times New Roman" w:cs="Times New Roman"/>
          <w:b/>
          <w:bCs/>
          <w:color w:val="auto"/>
          <w:sz w:val="20"/>
          <w:szCs w:val="20"/>
        </w:rPr>
        <w:t>enerales para las operaciones marinas</w:t>
      </w:r>
    </w:p>
    <w:p w14:paraId="60905514" w14:textId="77777777" w:rsidR="008E58B8" w:rsidRPr="00177AF2" w:rsidRDefault="008E58B8" w:rsidP="008E58B8">
      <w:pPr>
        <w:jc w:val="both"/>
        <w:rPr>
          <w:rFonts w:ascii="Times New Roman" w:hAnsi="Times New Roman" w:cs="Times New Roman"/>
          <w:sz w:val="20"/>
          <w:szCs w:val="20"/>
        </w:rPr>
      </w:pPr>
      <w:bookmarkStart w:id="2" w:name="_Hlk126065261"/>
      <w:r w:rsidRPr="008169E0">
        <w:rPr>
          <w:rFonts w:ascii="Times New Roman" w:hAnsi="Times New Roman" w:cs="Times New Roman"/>
          <w:sz w:val="20"/>
          <w:szCs w:val="20"/>
        </w:rPr>
        <w:t>Sin perjuicio de lo indicado en otros anexos, EL CONTRATISTA deberá cumplir con lo siguiente:</w:t>
      </w:r>
    </w:p>
    <w:p w14:paraId="1C1CDBAD" w14:textId="77777777" w:rsidR="008E58B8" w:rsidRPr="008169E0" w:rsidRDefault="008E58B8" w:rsidP="008E58B8">
      <w:pPr>
        <w:jc w:val="both"/>
        <w:rPr>
          <w:rFonts w:ascii="Times New Roman" w:hAnsi="Times New Roman" w:cs="Times New Roman"/>
          <w:sz w:val="20"/>
          <w:szCs w:val="20"/>
          <w:u w:val="single"/>
        </w:rPr>
      </w:pPr>
      <w:r w:rsidRPr="008169E0">
        <w:rPr>
          <w:rFonts w:ascii="Times New Roman" w:hAnsi="Times New Roman" w:cs="Times New Roman"/>
          <w:sz w:val="20"/>
          <w:szCs w:val="20"/>
          <w:u w:val="single"/>
        </w:rPr>
        <w:t xml:space="preserve">Consumibles y avituallamiento de las embarcaciones </w:t>
      </w:r>
    </w:p>
    <w:p w14:paraId="1A24358C" w14:textId="14318203" w:rsidR="008E58B8" w:rsidRPr="00177AF2" w:rsidRDefault="0060061C" w:rsidP="008E58B8">
      <w:pPr>
        <w:jc w:val="both"/>
        <w:rPr>
          <w:rFonts w:ascii="Times New Roman" w:hAnsi="Times New Roman" w:cs="Times New Roman"/>
          <w:sz w:val="20"/>
          <w:szCs w:val="20"/>
        </w:rPr>
      </w:pPr>
      <w:r>
        <w:rPr>
          <w:rFonts w:ascii="Times New Roman" w:hAnsi="Times New Roman" w:cs="Times New Roman"/>
          <w:sz w:val="20"/>
          <w:szCs w:val="20"/>
        </w:rPr>
        <w:t>El</w:t>
      </w:r>
      <w:r w:rsidR="008E58B8" w:rsidRPr="008169E0">
        <w:rPr>
          <w:rFonts w:ascii="Times New Roman" w:hAnsi="Times New Roman" w:cs="Times New Roman"/>
          <w:sz w:val="20"/>
          <w:szCs w:val="20"/>
        </w:rPr>
        <w:t xml:space="preserve"> agua, lubricantes y cualquier otro consumible necesario para la operación de las embarcaciones deben ser proporcionados por EL CONTRATISTA</w:t>
      </w:r>
      <w:r w:rsidR="008026C3">
        <w:rPr>
          <w:rFonts w:ascii="Times New Roman" w:hAnsi="Times New Roman" w:cs="Times New Roman"/>
          <w:sz w:val="20"/>
          <w:szCs w:val="20"/>
        </w:rPr>
        <w:t xml:space="preserve"> a su cuenta y costo</w:t>
      </w:r>
      <w:r w:rsidR="008E58B8" w:rsidRPr="008169E0">
        <w:rPr>
          <w:rFonts w:ascii="Times New Roman" w:hAnsi="Times New Roman" w:cs="Times New Roman"/>
          <w:sz w:val="20"/>
          <w:szCs w:val="20"/>
        </w:rPr>
        <w:t>, por lo tanto, EL CONTRATISTA debe</w:t>
      </w:r>
      <w:r w:rsidR="008E58B8">
        <w:rPr>
          <w:rFonts w:ascii="Times New Roman" w:hAnsi="Times New Roman" w:cs="Times New Roman"/>
          <w:sz w:val="20"/>
          <w:szCs w:val="20"/>
        </w:rPr>
        <w:t>rá</w:t>
      </w:r>
      <w:r w:rsidR="008E58B8" w:rsidRPr="008169E0">
        <w:rPr>
          <w:rFonts w:ascii="Times New Roman" w:hAnsi="Times New Roman" w:cs="Times New Roman"/>
          <w:sz w:val="20"/>
          <w:szCs w:val="20"/>
        </w:rPr>
        <w:t xml:space="preserve"> tomar todas las medidas para mantener a bordo lo necesario para garantizar una operación más segura. </w:t>
      </w:r>
      <w:r w:rsidR="006D6FFE">
        <w:rPr>
          <w:rFonts w:ascii="Times New Roman" w:hAnsi="Times New Roman" w:cs="Times New Roman"/>
          <w:sz w:val="20"/>
          <w:szCs w:val="20"/>
        </w:rPr>
        <w:t xml:space="preserve">El combustible se pagará como adicional de acuerdo con lo establecido en el </w:t>
      </w:r>
      <w:r w:rsidR="00CC4303">
        <w:rPr>
          <w:rFonts w:ascii="Times New Roman" w:hAnsi="Times New Roman" w:cs="Times New Roman"/>
          <w:sz w:val="20"/>
          <w:szCs w:val="20"/>
        </w:rPr>
        <w:t>Anexo I -P</w:t>
      </w:r>
      <w:r w:rsidR="006D6FFE">
        <w:rPr>
          <w:rFonts w:ascii="Times New Roman" w:hAnsi="Times New Roman" w:cs="Times New Roman"/>
          <w:sz w:val="20"/>
          <w:szCs w:val="20"/>
        </w:rPr>
        <w:t xml:space="preserve">recios. </w:t>
      </w:r>
    </w:p>
    <w:p w14:paraId="7A26EA16" w14:textId="77777777" w:rsidR="008E58B8" w:rsidRPr="00177AF2"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EL CONTRATISTA debe asegurarse de que los buques tengan suficiente combustible y por ningún motivo debe ser inferior al 25% de la capacidad total de las embarcaciones, por lo tanto, EL CONTRATISTA debe</w:t>
      </w:r>
      <w:r>
        <w:rPr>
          <w:rFonts w:ascii="Times New Roman" w:hAnsi="Times New Roman" w:cs="Times New Roman"/>
          <w:sz w:val="20"/>
          <w:szCs w:val="20"/>
        </w:rPr>
        <w:t>rá</w:t>
      </w:r>
      <w:r w:rsidRPr="008169E0">
        <w:rPr>
          <w:rFonts w:ascii="Times New Roman" w:hAnsi="Times New Roman" w:cs="Times New Roman"/>
          <w:sz w:val="20"/>
          <w:szCs w:val="20"/>
        </w:rPr>
        <w:t xml:space="preserve"> tomar todas las medidas logísticas necesarias</w:t>
      </w:r>
      <w:r w:rsidR="00A4674F">
        <w:rPr>
          <w:rFonts w:ascii="Times New Roman" w:hAnsi="Times New Roman" w:cs="Times New Roman"/>
          <w:sz w:val="20"/>
          <w:szCs w:val="20"/>
        </w:rPr>
        <w:t xml:space="preserve"> o si, derivado de las negociaciones</w:t>
      </w:r>
      <w:r w:rsidR="006C7DBA">
        <w:rPr>
          <w:rFonts w:ascii="Times New Roman" w:hAnsi="Times New Roman" w:cs="Times New Roman"/>
          <w:sz w:val="20"/>
          <w:szCs w:val="20"/>
        </w:rPr>
        <w:t>,</w:t>
      </w:r>
      <w:r w:rsidR="00A4674F">
        <w:rPr>
          <w:rFonts w:ascii="Times New Roman" w:hAnsi="Times New Roman" w:cs="Times New Roman"/>
          <w:sz w:val="20"/>
          <w:szCs w:val="20"/>
        </w:rPr>
        <w:t xml:space="preserve"> </w:t>
      </w:r>
      <w:r w:rsidR="00D37635">
        <w:rPr>
          <w:rFonts w:ascii="Times New Roman" w:hAnsi="Times New Roman" w:cs="Times New Roman"/>
          <w:sz w:val="20"/>
          <w:szCs w:val="20"/>
        </w:rPr>
        <w:t xml:space="preserve">el combustible </w:t>
      </w:r>
      <w:r w:rsidR="006C7DBA">
        <w:rPr>
          <w:rFonts w:ascii="Times New Roman" w:hAnsi="Times New Roman" w:cs="Times New Roman"/>
          <w:sz w:val="20"/>
          <w:szCs w:val="20"/>
        </w:rPr>
        <w:t xml:space="preserve">lo proporcione LA EMPRESA, EL CONTRATISTA deberá informar </w:t>
      </w:r>
      <w:r w:rsidR="00733FF2">
        <w:rPr>
          <w:rFonts w:ascii="Times New Roman" w:hAnsi="Times New Roman" w:cs="Times New Roman"/>
          <w:sz w:val="20"/>
          <w:szCs w:val="20"/>
        </w:rPr>
        <w:t xml:space="preserve">la solicitud con suficiente tiempo </w:t>
      </w:r>
    </w:p>
    <w:p w14:paraId="41EF50F8" w14:textId="77777777" w:rsidR="008E58B8" w:rsidRPr="008169E0" w:rsidRDefault="008E58B8" w:rsidP="008E58B8">
      <w:pPr>
        <w:jc w:val="both"/>
        <w:rPr>
          <w:rFonts w:ascii="Times New Roman" w:hAnsi="Times New Roman" w:cs="Times New Roman"/>
          <w:sz w:val="20"/>
          <w:szCs w:val="20"/>
          <w:u w:val="single"/>
        </w:rPr>
      </w:pPr>
      <w:r w:rsidRPr="008169E0">
        <w:rPr>
          <w:rFonts w:ascii="Times New Roman" w:hAnsi="Times New Roman" w:cs="Times New Roman"/>
          <w:sz w:val="20"/>
          <w:szCs w:val="20"/>
          <w:u w:val="single"/>
        </w:rPr>
        <w:t xml:space="preserve">Transferencia de personal en alta mar </w:t>
      </w:r>
    </w:p>
    <w:p w14:paraId="1502010E" w14:textId="77777777" w:rsidR="008E58B8" w:rsidRPr="00177AF2"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 xml:space="preserve">Si se realiza </w:t>
      </w:r>
      <w:r>
        <w:rPr>
          <w:rFonts w:ascii="Times New Roman" w:hAnsi="Times New Roman" w:cs="Times New Roman"/>
          <w:sz w:val="20"/>
          <w:szCs w:val="20"/>
        </w:rPr>
        <w:t xml:space="preserve">transferencia </w:t>
      </w:r>
      <w:r w:rsidRPr="008169E0">
        <w:rPr>
          <w:rFonts w:ascii="Times New Roman" w:hAnsi="Times New Roman" w:cs="Times New Roman"/>
          <w:sz w:val="20"/>
          <w:szCs w:val="20"/>
        </w:rPr>
        <w:t xml:space="preserve">de personal Costa Afuera, deberá realizarse a través de una canastilla de transferencia de personal certificada. Está trasferencia de personal deberá realizar </w:t>
      </w:r>
      <w:r w:rsidRPr="003337AC">
        <w:rPr>
          <w:rFonts w:ascii="Times New Roman" w:hAnsi="Times New Roman" w:cs="Times New Roman"/>
          <w:sz w:val="20"/>
          <w:szCs w:val="20"/>
        </w:rPr>
        <w:t>únicamente</w:t>
      </w:r>
      <w:r w:rsidRPr="008169E0">
        <w:rPr>
          <w:rFonts w:ascii="Times New Roman" w:hAnsi="Times New Roman" w:cs="Times New Roman"/>
          <w:sz w:val="20"/>
          <w:szCs w:val="20"/>
        </w:rPr>
        <w:t xml:space="preserve"> con condiciones hidro-</w:t>
      </w:r>
      <w:r w:rsidRPr="003337AC">
        <w:rPr>
          <w:rFonts w:ascii="Times New Roman" w:hAnsi="Times New Roman" w:cs="Times New Roman"/>
          <w:sz w:val="20"/>
          <w:szCs w:val="20"/>
        </w:rPr>
        <w:t>meteorológicas</w:t>
      </w:r>
      <w:r w:rsidRPr="008169E0">
        <w:rPr>
          <w:rFonts w:ascii="Times New Roman" w:hAnsi="Times New Roman" w:cs="Times New Roman"/>
          <w:sz w:val="20"/>
          <w:szCs w:val="20"/>
        </w:rPr>
        <w:t xml:space="preserve"> seguras.</w:t>
      </w:r>
    </w:p>
    <w:p w14:paraId="08EF2A17" w14:textId="77777777" w:rsidR="008E58B8" w:rsidRPr="00177AF2"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 xml:space="preserve">La transferencia de personal Costa Afuera deberá ser planificada para realizarse durante el día. </w:t>
      </w:r>
    </w:p>
    <w:p w14:paraId="5A2E6A14" w14:textId="77777777" w:rsidR="008E58B8" w:rsidRPr="00177AF2"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lastRenderedPageBreak/>
        <w:t>En caso de necesidad operacional urgente, emergencia o MEDEVAC</w:t>
      </w:r>
      <w:r>
        <w:rPr>
          <w:rFonts w:ascii="Times New Roman" w:hAnsi="Times New Roman" w:cs="Times New Roman"/>
          <w:sz w:val="20"/>
          <w:szCs w:val="20"/>
        </w:rPr>
        <w:t>;</w:t>
      </w:r>
      <w:r w:rsidRPr="008169E0">
        <w:rPr>
          <w:rFonts w:ascii="Times New Roman" w:hAnsi="Times New Roman" w:cs="Times New Roman"/>
          <w:sz w:val="20"/>
          <w:szCs w:val="20"/>
        </w:rPr>
        <w:t xml:space="preserve"> el capitán de la embarcación, la Autoridad de Instalación Costa Afuera, el representante del CONTRATISTA y representante de LA EMPRESA en la Instalación Costa Afuera que transfiera al personal, autorizarán el traslado de personal en horario nocturno, únicamente si las condiciones meteorológicas son adecuadas ponderando siempre la Seguridad de la Vida Humana en el Mar y después de haber realizado una adecuada evaluación de riesgos. Cuando las transferencias se efectúen por la noche, deberá considerarse la suficiente la iluminación de las zonas de </w:t>
      </w:r>
      <w:r w:rsidRPr="003337AC">
        <w:rPr>
          <w:rFonts w:ascii="Times New Roman" w:hAnsi="Times New Roman" w:cs="Times New Roman"/>
          <w:sz w:val="20"/>
          <w:szCs w:val="20"/>
        </w:rPr>
        <w:t>embarque,</w:t>
      </w:r>
      <w:r>
        <w:rPr>
          <w:rFonts w:ascii="Times New Roman" w:hAnsi="Times New Roman" w:cs="Times New Roman"/>
          <w:sz w:val="20"/>
          <w:szCs w:val="20"/>
        </w:rPr>
        <w:t xml:space="preserve"> así como tener alistado el bote de rescate</w:t>
      </w:r>
      <w:r w:rsidRPr="008169E0">
        <w:rPr>
          <w:rFonts w:ascii="Times New Roman" w:hAnsi="Times New Roman" w:cs="Times New Roman"/>
          <w:sz w:val="20"/>
          <w:szCs w:val="20"/>
        </w:rPr>
        <w:t>.</w:t>
      </w:r>
    </w:p>
    <w:p w14:paraId="41A8642C" w14:textId="77777777" w:rsidR="008E58B8" w:rsidRPr="00177AF2"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El Capitán y la Autoridad de la Instalación Costa Afuera que recibe al personal deberá estar de acuerdo con la actividad.</w:t>
      </w:r>
    </w:p>
    <w:p w14:paraId="7417BCD4" w14:textId="77777777" w:rsidR="008E58B8" w:rsidRPr="008169E0" w:rsidRDefault="008E58B8" w:rsidP="008E58B8">
      <w:pPr>
        <w:jc w:val="both"/>
        <w:rPr>
          <w:rFonts w:ascii="Times New Roman" w:hAnsi="Times New Roman" w:cs="Times New Roman"/>
          <w:sz w:val="20"/>
          <w:szCs w:val="20"/>
          <w:u w:val="single"/>
        </w:rPr>
      </w:pPr>
      <w:r>
        <w:rPr>
          <w:rFonts w:ascii="Times New Roman" w:hAnsi="Times New Roman" w:cs="Times New Roman"/>
          <w:sz w:val="20"/>
          <w:szCs w:val="20"/>
          <w:u w:val="single"/>
        </w:rPr>
        <w:t>Vertimiento</w:t>
      </w:r>
      <w:r w:rsidRPr="008169E0">
        <w:rPr>
          <w:rFonts w:ascii="Times New Roman" w:hAnsi="Times New Roman" w:cs="Times New Roman"/>
          <w:sz w:val="20"/>
          <w:szCs w:val="20"/>
          <w:u w:val="single"/>
        </w:rPr>
        <w:t xml:space="preserve"> en el mar</w:t>
      </w:r>
    </w:p>
    <w:p w14:paraId="4DB410D8" w14:textId="77777777" w:rsidR="008E58B8" w:rsidRPr="00177AF2"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 xml:space="preserve">Todos los buques e </w:t>
      </w:r>
      <w:r>
        <w:rPr>
          <w:rFonts w:ascii="Times New Roman" w:hAnsi="Times New Roman" w:cs="Times New Roman"/>
          <w:sz w:val="20"/>
          <w:szCs w:val="20"/>
        </w:rPr>
        <w:t>I</w:t>
      </w:r>
      <w:r w:rsidRPr="008169E0">
        <w:rPr>
          <w:rFonts w:ascii="Times New Roman" w:hAnsi="Times New Roman" w:cs="Times New Roman"/>
          <w:sz w:val="20"/>
          <w:szCs w:val="20"/>
        </w:rPr>
        <w:t xml:space="preserve">nstalaciones </w:t>
      </w:r>
      <w:r>
        <w:rPr>
          <w:rFonts w:ascii="Times New Roman" w:hAnsi="Times New Roman" w:cs="Times New Roman"/>
          <w:sz w:val="20"/>
          <w:szCs w:val="20"/>
        </w:rPr>
        <w:t>Costa Afuera</w:t>
      </w:r>
      <w:r w:rsidRPr="008169E0">
        <w:rPr>
          <w:rFonts w:ascii="Times New Roman" w:hAnsi="Times New Roman" w:cs="Times New Roman"/>
          <w:sz w:val="20"/>
          <w:szCs w:val="20"/>
        </w:rPr>
        <w:t xml:space="preserve"> están obligados a cumplir con la "Ley de Vertimientos en las Zonas Marinas Mexicanas", "Ley General para la Prevención y Gestión Integral de los Residuos", Reglamento OMI y otr</w:t>
      </w:r>
      <w:r>
        <w:rPr>
          <w:rFonts w:ascii="Times New Roman" w:hAnsi="Times New Roman" w:cs="Times New Roman"/>
          <w:sz w:val="20"/>
          <w:szCs w:val="20"/>
        </w:rPr>
        <w:t>as</w:t>
      </w:r>
      <w:r w:rsidRPr="008169E0">
        <w:rPr>
          <w:rFonts w:ascii="Times New Roman" w:hAnsi="Times New Roman" w:cs="Times New Roman"/>
          <w:sz w:val="20"/>
          <w:szCs w:val="20"/>
        </w:rPr>
        <w:t xml:space="preserve"> </w:t>
      </w:r>
      <w:r>
        <w:rPr>
          <w:rFonts w:ascii="Times New Roman" w:hAnsi="Times New Roman" w:cs="Times New Roman"/>
          <w:sz w:val="20"/>
          <w:szCs w:val="20"/>
        </w:rPr>
        <w:t>Normas</w:t>
      </w:r>
      <w:r w:rsidRPr="008169E0">
        <w:rPr>
          <w:rFonts w:ascii="Times New Roman" w:hAnsi="Times New Roman" w:cs="Times New Roman"/>
          <w:sz w:val="20"/>
          <w:szCs w:val="20"/>
        </w:rPr>
        <w:t xml:space="preserve"> Nacionales.</w:t>
      </w:r>
    </w:p>
    <w:p w14:paraId="0FF703D1" w14:textId="77777777" w:rsidR="008E58B8" w:rsidRPr="00177AF2"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En este contexto, deben adoptarse disposiciones</w:t>
      </w:r>
      <w:r>
        <w:rPr>
          <w:rFonts w:ascii="Times New Roman" w:hAnsi="Times New Roman" w:cs="Times New Roman"/>
          <w:sz w:val="20"/>
          <w:szCs w:val="20"/>
        </w:rPr>
        <w:t xml:space="preserve"> y procedimientos</w:t>
      </w:r>
      <w:r w:rsidRPr="008169E0">
        <w:rPr>
          <w:rFonts w:ascii="Times New Roman" w:hAnsi="Times New Roman" w:cs="Times New Roman"/>
          <w:sz w:val="20"/>
          <w:szCs w:val="20"/>
        </w:rPr>
        <w:t xml:space="preserve"> adecuad</w:t>
      </w:r>
      <w:r>
        <w:rPr>
          <w:rFonts w:ascii="Times New Roman" w:hAnsi="Times New Roman" w:cs="Times New Roman"/>
          <w:sz w:val="20"/>
          <w:szCs w:val="20"/>
        </w:rPr>
        <w:t>o</w:t>
      </w:r>
      <w:r w:rsidRPr="008169E0">
        <w:rPr>
          <w:rFonts w:ascii="Times New Roman" w:hAnsi="Times New Roman" w:cs="Times New Roman"/>
          <w:sz w:val="20"/>
          <w:szCs w:val="20"/>
        </w:rPr>
        <w:t>s para retener todos los desechos que no puedan verterse en el mar hasta que puedan eliminarse en tierra en condiciones</w:t>
      </w:r>
      <w:r>
        <w:rPr>
          <w:rFonts w:ascii="Times New Roman" w:hAnsi="Times New Roman" w:cs="Times New Roman"/>
          <w:sz w:val="20"/>
          <w:szCs w:val="20"/>
        </w:rPr>
        <w:t xml:space="preserve"> seguras</w:t>
      </w:r>
      <w:r w:rsidRPr="008169E0">
        <w:rPr>
          <w:rFonts w:ascii="Times New Roman" w:hAnsi="Times New Roman" w:cs="Times New Roman"/>
          <w:sz w:val="20"/>
          <w:szCs w:val="20"/>
        </w:rPr>
        <w:t>.</w:t>
      </w:r>
    </w:p>
    <w:p w14:paraId="125A1822" w14:textId="77777777" w:rsidR="008E58B8" w:rsidRPr="00177AF2"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 xml:space="preserve">Todos los residuos peligrosos y residuos de </w:t>
      </w:r>
      <w:r>
        <w:rPr>
          <w:rFonts w:ascii="Times New Roman" w:hAnsi="Times New Roman" w:cs="Times New Roman"/>
          <w:sz w:val="20"/>
          <w:szCs w:val="20"/>
        </w:rPr>
        <w:t>manejo</w:t>
      </w:r>
      <w:r w:rsidRPr="008169E0">
        <w:rPr>
          <w:rFonts w:ascii="Times New Roman" w:hAnsi="Times New Roman" w:cs="Times New Roman"/>
          <w:sz w:val="20"/>
          <w:szCs w:val="20"/>
        </w:rPr>
        <w:t xml:space="preserve"> especial generados por las</w:t>
      </w:r>
      <w:r w:rsidR="00B50182">
        <w:rPr>
          <w:rFonts w:ascii="Times New Roman" w:hAnsi="Times New Roman" w:cs="Times New Roman"/>
          <w:sz w:val="20"/>
          <w:szCs w:val="20"/>
        </w:rPr>
        <w:t xml:space="preserve"> embarcaciones debido a las</w:t>
      </w:r>
      <w:r w:rsidRPr="008169E0">
        <w:rPr>
          <w:rFonts w:ascii="Times New Roman" w:hAnsi="Times New Roman" w:cs="Times New Roman"/>
          <w:sz w:val="20"/>
          <w:szCs w:val="20"/>
        </w:rPr>
        <w:t xml:space="preserve"> actividades </w:t>
      </w:r>
      <w:r>
        <w:rPr>
          <w:rFonts w:ascii="Times New Roman" w:hAnsi="Times New Roman" w:cs="Times New Roman"/>
          <w:sz w:val="20"/>
          <w:szCs w:val="20"/>
        </w:rPr>
        <w:t xml:space="preserve">objeto del presente </w:t>
      </w:r>
      <w:r w:rsidRPr="008169E0">
        <w:rPr>
          <w:rFonts w:ascii="Times New Roman" w:hAnsi="Times New Roman" w:cs="Times New Roman"/>
          <w:sz w:val="20"/>
          <w:szCs w:val="20"/>
        </w:rPr>
        <w:t>contrato se eliminarán según lo requerido por la autoridad ambiental. EL CONTRATISTAS será responsable de todos los gastos y costos.</w:t>
      </w:r>
    </w:p>
    <w:p w14:paraId="255C9477" w14:textId="77777777" w:rsidR="008E58B8" w:rsidRPr="008169E0" w:rsidRDefault="008E58B8" w:rsidP="008E58B8">
      <w:pPr>
        <w:jc w:val="both"/>
        <w:rPr>
          <w:rFonts w:ascii="Times New Roman" w:hAnsi="Times New Roman" w:cs="Times New Roman"/>
          <w:sz w:val="20"/>
          <w:szCs w:val="20"/>
          <w:u w:val="single"/>
        </w:rPr>
      </w:pPr>
      <w:r w:rsidRPr="008169E0">
        <w:rPr>
          <w:rFonts w:ascii="Times New Roman" w:hAnsi="Times New Roman" w:cs="Times New Roman"/>
          <w:sz w:val="20"/>
          <w:szCs w:val="20"/>
          <w:u w:val="single"/>
        </w:rPr>
        <w:t xml:space="preserve">Operaciones de </w:t>
      </w:r>
      <w:proofErr w:type="spellStart"/>
      <w:r w:rsidRPr="008169E0">
        <w:rPr>
          <w:rFonts w:ascii="Times New Roman" w:hAnsi="Times New Roman" w:cs="Times New Roman"/>
          <w:sz w:val="20"/>
          <w:szCs w:val="20"/>
          <w:u w:val="single"/>
        </w:rPr>
        <w:t>Bunkering</w:t>
      </w:r>
      <w:proofErr w:type="spellEnd"/>
    </w:p>
    <w:p w14:paraId="6BB850FA" w14:textId="77777777" w:rsidR="008E58B8" w:rsidRPr="00177AF2" w:rsidRDefault="008E58B8" w:rsidP="008E58B8">
      <w:pPr>
        <w:jc w:val="both"/>
        <w:rPr>
          <w:rFonts w:ascii="Times New Roman" w:hAnsi="Times New Roman" w:cs="Times New Roman"/>
          <w:sz w:val="20"/>
          <w:szCs w:val="20"/>
        </w:rPr>
      </w:pPr>
      <w:r w:rsidRPr="16E5BEF6">
        <w:rPr>
          <w:rFonts w:ascii="Times New Roman" w:hAnsi="Times New Roman" w:cs="Times New Roman"/>
          <w:sz w:val="20"/>
          <w:szCs w:val="20"/>
        </w:rPr>
        <w:t>El abastecimiento de combustible de barco a barco (</w:t>
      </w:r>
      <w:proofErr w:type="spellStart"/>
      <w:r w:rsidRPr="16E5BEF6">
        <w:rPr>
          <w:rFonts w:ascii="Times New Roman" w:hAnsi="Times New Roman" w:cs="Times New Roman"/>
          <w:sz w:val="20"/>
          <w:szCs w:val="20"/>
        </w:rPr>
        <w:t>Bunkering</w:t>
      </w:r>
      <w:proofErr w:type="spellEnd"/>
      <w:r w:rsidRPr="16E5BEF6">
        <w:rPr>
          <w:rFonts w:ascii="Times New Roman" w:hAnsi="Times New Roman" w:cs="Times New Roman"/>
          <w:sz w:val="20"/>
          <w:szCs w:val="20"/>
        </w:rPr>
        <w:t xml:space="preserve">) es generalmente un riesgo de contaminación. En caso de que se requiera realizar </w:t>
      </w:r>
      <w:proofErr w:type="spellStart"/>
      <w:r w:rsidRPr="16E5BEF6">
        <w:rPr>
          <w:rFonts w:ascii="Times New Roman" w:hAnsi="Times New Roman" w:cs="Times New Roman"/>
          <w:sz w:val="20"/>
          <w:szCs w:val="20"/>
        </w:rPr>
        <w:t>bunkering</w:t>
      </w:r>
      <w:proofErr w:type="spellEnd"/>
      <w:r w:rsidRPr="16E5BEF6">
        <w:rPr>
          <w:rFonts w:ascii="Times New Roman" w:hAnsi="Times New Roman" w:cs="Times New Roman"/>
          <w:sz w:val="20"/>
          <w:szCs w:val="20"/>
        </w:rPr>
        <w:t>, se debe acordar una evaluación de riesgos y un procedimiento adecuados con los capitanes de las embarcaciones</w:t>
      </w:r>
      <w:r w:rsidR="007B3832" w:rsidRPr="16E5BEF6">
        <w:rPr>
          <w:rFonts w:ascii="Times New Roman" w:hAnsi="Times New Roman" w:cs="Times New Roman"/>
          <w:sz w:val="20"/>
          <w:szCs w:val="20"/>
        </w:rPr>
        <w:t xml:space="preserve"> </w:t>
      </w:r>
      <w:r w:rsidRPr="16E5BEF6">
        <w:rPr>
          <w:rFonts w:ascii="Times New Roman" w:hAnsi="Times New Roman" w:cs="Times New Roman"/>
          <w:sz w:val="20"/>
          <w:szCs w:val="20"/>
        </w:rPr>
        <w:t xml:space="preserve">y el representante de LA EMPRESA </w:t>
      </w:r>
      <w:r w:rsidR="007B3832" w:rsidRPr="16E5BEF6">
        <w:rPr>
          <w:rFonts w:ascii="Times New Roman" w:hAnsi="Times New Roman" w:cs="Times New Roman"/>
          <w:sz w:val="20"/>
          <w:szCs w:val="20"/>
        </w:rPr>
        <w:t>a bordo</w:t>
      </w:r>
      <w:r w:rsidR="00036E20" w:rsidRPr="16E5BEF6">
        <w:rPr>
          <w:rFonts w:ascii="Times New Roman" w:hAnsi="Times New Roman" w:cs="Times New Roman"/>
          <w:sz w:val="20"/>
          <w:szCs w:val="20"/>
        </w:rPr>
        <w:t xml:space="preserve"> de la embarcación, de </w:t>
      </w:r>
      <w:r w:rsidR="007B3832" w:rsidRPr="16E5BEF6">
        <w:rPr>
          <w:rFonts w:ascii="Times New Roman" w:hAnsi="Times New Roman" w:cs="Times New Roman"/>
          <w:sz w:val="20"/>
          <w:szCs w:val="20"/>
        </w:rPr>
        <w:t xml:space="preserve">las Instalaciones Costa Afuera, así como la autoridad de dicha instalación </w:t>
      </w:r>
      <w:proofErr w:type="gramStart"/>
      <w:r w:rsidR="007B3832" w:rsidRPr="16E5BEF6">
        <w:rPr>
          <w:rFonts w:ascii="Times New Roman" w:hAnsi="Times New Roman" w:cs="Times New Roman"/>
          <w:sz w:val="20"/>
          <w:szCs w:val="20"/>
        </w:rPr>
        <w:t>offshore</w:t>
      </w:r>
      <w:proofErr w:type="gramEnd"/>
      <w:r w:rsidR="007B3832" w:rsidRPr="16E5BEF6">
        <w:rPr>
          <w:rFonts w:ascii="Times New Roman" w:hAnsi="Times New Roman" w:cs="Times New Roman"/>
          <w:sz w:val="20"/>
          <w:szCs w:val="20"/>
        </w:rPr>
        <w:t xml:space="preserve"> </w:t>
      </w:r>
      <w:r w:rsidRPr="16E5BEF6">
        <w:rPr>
          <w:rFonts w:ascii="Times New Roman" w:hAnsi="Times New Roman" w:cs="Times New Roman"/>
          <w:sz w:val="20"/>
          <w:szCs w:val="20"/>
        </w:rPr>
        <w:t xml:space="preserve">antes de que se realicen las operaciones de abastecimiento de combustible. LA EMPRESA requerirá copia de la notificación </w:t>
      </w:r>
      <w:r w:rsidR="1D353D35" w:rsidRPr="16E5BEF6">
        <w:rPr>
          <w:rFonts w:ascii="Times New Roman" w:hAnsi="Times New Roman" w:cs="Times New Roman"/>
          <w:sz w:val="20"/>
          <w:szCs w:val="20"/>
        </w:rPr>
        <w:t xml:space="preserve">sobre el trasiego de combustible </w:t>
      </w:r>
      <w:r w:rsidRPr="16E5BEF6">
        <w:rPr>
          <w:rFonts w:ascii="Times New Roman" w:hAnsi="Times New Roman" w:cs="Times New Roman"/>
          <w:sz w:val="20"/>
          <w:szCs w:val="20"/>
        </w:rPr>
        <w:t xml:space="preserve">del CONTRATISTA presentada a la Autoridad Marítima cuando EL CONTRATISTA planee realizar </w:t>
      </w:r>
      <w:proofErr w:type="spellStart"/>
      <w:r w:rsidRPr="16E5BEF6">
        <w:rPr>
          <w:rFonts w:ascii="Times New Roman" w:hAnsi="Times New Roman" w:cs="Times New Roman"/>
          <w:sz w:val="20"/>
          <w:szCs w:val="20"/>
        </w:rPr>
        <w:t>Bunkering</w:t>
      </w:r>
      <w:proofErr w:type="spellEnd"/>
      <w:r w:rsidRPr="16E5BEF6">
        <w:rPr>
          <w:rFonts w:ascii="Times New Roman" w:hAnsi="Times New Roman" w:cs="Times New Roman"/>
          <w:sz w:val="20"/>
          <w:szCs w:val="20"/>
        </w:rPr>
        <w:t>.</w:t>
      </w:r>
    </w:p>
    <w:p w14:paraId="1907660F" w14:textId="77777777" w:rsidR="008E58B8" w:rsidRPr="00177AF2"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 xml:space="preserve">El abastecimiento de combustible de barco a barco debe planificarse para llevarse a cabo completamente a la luz del día. </w:t>
      </w:r>
    </w:p>
    <w:p w14:paraId="4BE2FBD4" w14:textId="77777777" w:rsidR="008E58B8" w:rsidRPr="00177AF2"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 xml:space="preserve">El </w:t>
      </w:r>
      <w:proofErr w:type="spellStart"/>
      <w:r>
        <w:rPr>
          <w:rFonts w:ascii="Times New Roman" w:hAnsi="Times New Roman" w:cs="Times New Roman"/>
          <w:sz w:val="20"/>
          <w:szCs w:val="20"/>
        </w:rPr>
        <w:t>B</w:t>
      </w:r>
      <w:r w:rsidRPr="008169E0">
        <w:rPr>
          <w:rFonts w:ascii="Times New Roman" w:hAnsi="Times New Roman" w:cs="Times New Roman"/>
          <w:sz w:val="20"/>
          <w:szCs w:val="20"/>
        </w:rPr>
        <w:t>unkering</w:t>
      </w:r>
      <w:proofErr w:type="spellEnd"/>
      <w:r w:rsidRPr="008169E0">
        <w:rPr>
          <w:rFonts w:ascii="Times New Roman" w:hAnsi="Times New Roman" w:cs="Times New Roman"/>
          <w:sz w:val="20"/>
          <w:szCs w:val="20"/>
        </w:rPr>
        <w:t xml:space="preserve"> nocturno podrá ser autorizado, previa evaluación de riesgos y permiso de trabajo debidamente aprobado </w:t>
      </w:r>
      <w:r w:rsidR="001428C8" w:rsidRPr="008169E0">
        <w:rPr>
          <w:rFonts w:ascii="Times New Roman" w:hAnsi="Times New Roman" w:cs="Times New Roman"/>
          <w:sz w:val="20"/>
          <w:szCs w:val="20"/>
        </w:rPr>
        <w:t>por la</w:t>
      </w:r>
      <w:r w:rsidR="007B3832">
        <w:rPr>
          <w:rFonts w:ascii="Times New Roman" w:hAnsi="Times New Roman" w:cs="Times New Roman"/>
          <w:sz w:val="20"/>
          <w:szCs w:val="20"/>
        </w:rPr>
        <w:t xml:space="preserve"> autoridad de la instalación costa afuera</w:t>
      </w:r>
      <w:r w:rsidRPr="008169E0">
        <w:rPr>
          <w:rFonts w:ascii="Times New Roman" w:hAnsi="Times New Roman" w:cs="Times New Roman"/>
          <w:sz w:val="20"/>
          <w:szCs w:val="20"/>
        </w:rPr>
        <w:t>, el representante de LA EMPRESA</w:t>
      </w:r>
      <w:r>
        <w:rPr>
          <w:rFonts w:ascii="Times New Roman" w:hAnsi="Times New Roman" w:cs="Times New Roman"/>
          <w:sz w:val="20"/>
          <w:szCs w:val="20"/>
        </w:rPr>
        <w:t xml:space="preserve"> </w:t>
      </w:r>
      <w:r w:rsidR="007B3832">
        <w:rPr>
          <w:rFonts w:ascii="Times New Roman" w:hAnsi="Times New Roman" w:cs="Times New Roman"/>
          <w:sz w:val="20"/>
          <w:szCs w:val="20"/>
        </w:rPr>
        <w:t>en sitio</w:t>
      </w:r>
      <w:r w:rsidRPr="008169E0">
        <w:rPr>
          <w:rFonts w:ascii="Times New Roman" w:hAnsi="Times New Roman" w:cs="Times New Roman"/>
          <w:sz w:val="20"/>
          <w:szCs w:val="20"/>
        </w:rPr>
        <w:t xml:space="preserve"> y el capitán de la embarcación, únicamente bajo los siguientes supuestos:</w:t>
      </w:r>
    </w:p>
    <w:p w14:paraId="5DE3DE90" w14:textId="77777777" w:rsidR="008E58B8" w:rsidRPr="008169E0" w:rsidRDefault="008E58B8">
      <w:pPr>
        <w:pStyle w:val="Prrafodelista"/>
        <w:numPr>
          <w:ilvl w:val="0"/>
          <w:numId w:val="19"/>
        </w:numPr>
        <w:jc w:val="both"/>
        <w:rPr>
          <w:rFonts w:ascii="Times New Roman" w:hAnsi="Times New Roman" w:cs="Times New Roman"/>
          <w:sz w:val="20"/>
          <w:szCs w:val="20"/>
        </w:rPr>
      </w:pPr>
      <w:r w:rsidRPr="008169E0">
        <w:rPr>
          <w:rFonts w:ascii="Times New Roman" w:hAnsi="Times New Roman" w:cs="Times New Roman"/>
          <w:sz w:val="20"/>
          <w:szCs w:val="20"/>
        </w:rPr>
        <w:t>Necesidad operacional urgente</w:t>
      </w:r>
    </w:p>
    <w:p w14:paraId="09DE1F65" w14:textId="77777777" w:rsidR="008E58B8" w:rsidRPr="008169E0" w:rsidRDefault="008E58B8">
      <w:pPr>
        <w:pStyle w:val="Prrafodelista"/>
        <w:numPr>
          <w:ilvl w:val="0"/>
          <w:numId w:val="19"/>
        </w:numPr>
        <w:jc w:val="both"/>
        <w:rPr>
          <w:rFonts w:ascii="Times New Roman" w:hAnsi="Times New Roman" w:cs="Times New Roman"/>
          <w:sz w:val="20"/>
          <w:szCs w:val="20"/>
        </w:rPr>
      </w:pPr>
      <w:r w:rsidRPr="008169E0">
        <w:rPr>
          <w:rFonts w:ascii="Times New Roman" w:hAnsi="Times New Roman" w:cs="Times New Roman"/>
          <w:sz w:val="20"/>
          <w:szCs w:val="20"/>
        </w:rPr>
        <w:t>Emergencia</w:t>
      </w:r>
    </w:p>
    <w:p w14:paraId="29671A71" w14:textId="77777777" w:rsidR="008E58B8" w:rsidRPr="008169E0" w:rsidRDefault="008E58B8" w:rsidP="008E58B8">
      <w:pPr>
        <w:jc w:val="both"/>
        <w:rPr>
          <w:rFonts w:ascii="Times New Roman" w:hAnsi="Times New Roman" w:cs="Times New Roman"/>
          <w:sz w:val="20"/>
          <w:szCs w:val="20"/>
          <w:u w:val="single"/>
        </w:rPr>
      </w:pPr>
      <w:r w:rsidRPr="008169E0">
        <w:rPr>
          <w:rFonts w:ascii="Times New Roman" w:hAnsi="Times New Roman" w:cs="Times New Roman"/>
          <w:sz w:val="20"/>
          <w:szCs w:val="20"/>
          <w:u w:val="single"/>
        </w:rPr>
        <w:t>Fondeo</w:t>
      </w:r>
    </w:p>
    <w:p w14:paraId="736E3617" w14:textId="77777777" w:rsidR="008E58B8" w:rsidRPr="00177AF2"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Estas instrucciones se aplicarán a todos los buques que necesiten fondear por cualquier motivo.</w:t>
      </w:r>
    </w:p>
    <w:p w14:paraId="661E16C6" w14:textId="77777777" w:rsidR="008E58B8" w:rsidRPr="00177AF2"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 xml:space="preserve">Se imponen restricciones al uso de </w:t>
      </w:r>
      <w:r>
        <w:rPr>
          <w:rFonts w:ascii="Times New Roman" w:hAnsi="Times New Roman" w:cs="Times New Roman"/>
          <w:sz w:val="20"/>
          <w:szCs w:val="20"/>
        </w:rPr>
        <w:t>fondeo</w:t>
      </w:r>
      <w:r w:rsidRPr="008169E0">
        <w:rPr>
          <w:rFonts w:ascii="Times New Roman" w:hAnsi="Times New Roman" w:cs="Times New Roman"/>
          <w:sz w:val="20"/>
          <w:szCs w:val="20"/>
        </w:rPr>
        <w:t xml:space="preserve"> principalmente como un medio para reducir el riesgo de daños accidentales a las instalaciones submarinas.</w:t>
      </w:r>
    </w:p>
    <w:p w14:paraId="2B5CA50A" w14:textId="77777777" w:rsidR="008E58B8" w:rsidRPr="00177AF2"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 xml:space="preserve">Los buques solo podrán fondear dentro </w:t>
      </w:r>
      <w:r>
        <w:rPr>
          <w:rFonts w:ascii="Times New Roman" w:hAnsi="Times New Roman" w:cs="Times New Roman"/>
          <w:sz w:val="20"/>
          <w:szCs w:val="20"/>
        </w:rPr>
        <w:t xml:space="preserve">las áreas de fondeo </w:t>
      </w:r>
      <w:r w:rsidRPr="008169E0">
        <w:rPr>
          <w:rFonts w:ascii="Times New Roman" w:hAnsi="Times New Roman" w:cs="Times New Roman"/>
          <w:sz w:val="20"/>
          <w:szCs w:val="20"/>
        </w:rPr>
        <w:t>autorizad</w:t>
      </w:r>
      <w:r>
        <w:rPr>
          <w:rFonts w:ascii="Times New Roman" w:hAnsi="Times New Roman" w:cs="Times New Roman"/>
          <w:sz w:val="20"/>
          <w:szCs w:val="20"/>
        </w:rPr>
        <w:t xml:space="preserve">as </w:t>
      </w:r>
      <w:r w:rsidRPr="008169E0">
        <w:rPr>
          <w:rFonts w:ascii="Times New Roman" w:hAnsi="Times New Roman" w:cs="Times New Roman"/>
          <w:sz w:val="20"/>
          <w:szCs w:val="20"/>
        </w:rPr>
        <w:t xml:space="preserve">por la </w:t>
      </w:r>
      <w:r>
        <w:rPr>
          <w:rFonts w:ascii="Times New Roman" w:hAnsi="Times New Roman" w:cs="Times New Roman"/>
          <w:sz w:val="20"/>
          <w:szCs w:val="20"/>
        </w:rPr>
        <w:t>A</w:t>
      </w:r>
      <w:r w:rsidRPr="008169E0">
        <w:rPr>
          <w:rFonts w:ascii="Times New Roman" w:hAnsi="Times New Roman" w:cs="Times New Roman"/>
          <w:sz w:val="20"/>
          <w:szCs w:val="20"/>
        </w:rPr>
        <w:t xml:space="preserve">utoridad </w:t>
      </w:r>
      <w:r>
        <w:rPr>
          <w:rFonts w:ascii="Times New Roman" w:hAnsi="Times New Roman" w:cs="Times New Roman"/>
          <w:sz w:val="20"/>
          <w:szCs w:val="20"/>
        </w:rPr>
        <w:t>M</w:t>
      </w:r>
      <w:r w:rsidRPr="008169E0">
        <w:rPr>
          <w:rFonts w:ascii="Times New Roman" w:hAnsi="Times New Roman" w:cs="Times New Roman"/>
          <w:sz w:val="20"/>
          <w:szCs w:val="20"/>
        </w:rPr>
        <w:t xml:space="preserve">arítima </w:t>
      </w:r>
      <w:r>
        <w:rPr>
          <w:rFonts w:ascii="Times New Roman" w:hAnsi="Times New Roman" w:cs="Times New Roman"/>
          <w:sz w:val="20"/>
          <w:szCs w:val="20"/>
        </w:rPr>
        <w:t xml:space="preserve">Nacional </w:t>
      </w:r>
      <w:r w:rsidRPr="008169E0">
        <w:rPr>
          <w:rFonts w:ascii="Times New Roman" w:hAnsi="Times New Roman" w:cs="Times New Roman"/>
          <w:sz w:val="20"/>
          <w:szCs w:val="20"/>
        </w:rPr>
        <w:t xml:space="preserve">/ </w:t>
      </w:r>
      <w:r>
        <w:rPr>
          <w:rFonts w:ascii="Times New Roman" w:hAnsi="Times New Roman" w:cs="Times New Roman"/>
          <w:sz w:val="20"/>
          <w:szCs w:val="20"/>
        </w:rPr>
        <w:t>P</w:t>
      </w:r>
      <w:r w:rsidRPr="008169E0">
        <w:rPr>
          <w:rFonts w:ascii="Times New Roman" w:hAnsi="Times New Roman" w:cs="Times New Roman"/>
          <w:sz w:val="20"/>
          <w:szCs w:val="20"/>
        </w:rPr>
        <w:t>ortuaria.</w:t>
      </w:r>
    </w:p>
    <w:p w14:paraId="1C3434D2" w14:textId="77777777" w:rsidR="008E58B8" w:rsidRPr="00177AF2"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lastRenderedPageBreak/>
        <w:t>Cuando los buques deban cruzar tuberías o cualquier otra instalación submarina, ya sea en el curso ordinario de sus funciones o al acercarse a una posición de</w:t>
      </w:r>
      <w:r>
        <w:rPr>
          <w:rFonts w:ascii="Times New Roman" w:hAnsi="Times New Roman" w:cs="Times New Roman"/>
          <w:sz w:val="20"/>
          <w:szCs w:val="20"/>
        </w:rPr>
        <w:t xml:space="preserve"> fondeo</w:t>
      </w:r>
      <w:r w:rsidRPr="008169E0">
        <w:rPr>
          <w:rFonts w:ascii="Times New Roman" w:hAnsi="Times New Roman" w:cs="Times New Roman"/>
          <w:sz w:val="20"/>
          <w:szCs w:val="20"/>
        </w:rPr>
        <w:t>, las anclas deberán estar siempre e</w:t>
      </w:r>
      <w:r>
        <w:rPr>
          <w:rFonts w:ascii="Times New Roman" w:hAnsi="Times New Roman" w:cs="Times New Roman"/>
          <w:sz w:val="20"/>
          <w:szCs w:val="20"/>
        </w:rPr>
        <w:t>n el varadero del ancla</w:t>
      </w:r>
      <w:r w:rsidRPr="008169E0">
        <w:rPr>
          <w:rFonts w:ascii="Times New Roman" w:hAnsi="Times New Roman" w:cs="Times New Roman"/>
          <w:sz w:val="20"/>
          <w:szCs w:val="20"/>
        </w:rPr>
        <w:t xml:space="preserve"> y asegurada hasta que estén libres de dichas tuberías o instalaciones.</w:t>
      </w:r>
    </w:p>
    <w:p w14:paraId="19DB1B02" w14:textId="77777777" w:rsidR="008E58B8" w:rsidRPr="008169E0" w:rsidRDefault="008E58B8" w:rsidP="008E58B8">
      <w:pPr>
        <w:jc w:val="both"/>
        <w:rPr>
          <w:rFonts w:ascii="Times New Roman" w:hAnsi="Times New Roman" w:cs="Times New Roman"/>
          <w:sz w:val="20"/>
          <w:szCs w:val="20"/>
          <w:u w:val="single"/>
        </w:rPr>
      </w:pPr>
      <w:r w:rsidRPr="008169E0">
        <w:rPr>
          <w:rFonts w:ascii="Times New Roman" w:hAnsi="Times New Roman" w:cs="Times New Roman"/>
          <w:sz w:val="20"/>
          <w:szCs w:val="20"/>
          <w:u w:val="single"/>
        </w:rPr>
        <w:t>Emergencias</w:t>
      </w:r>
    </w:p>
    <w:p w14:paraId="05A7D07B" w14:textId="77777777" w:rsidR="008E58B8" w:rsidRPr="00177AF2"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En caso de emergencias, LA EMPRESA podrá solicitar y utilizar los servicios de las embarcaciones para fines de apoyo y control de emergencias, siempre y cuando no represente un riesgo para la Embarcación y su tripulación.</w:t>
      </w:r>
    </w:p>
    <w:p w14:paraId="11F5AD5E" w14:textId="77777777" w:rsidR="008E58B8" w:rsidRPr="008169E0" w:rsidRDefault="008E58B8" w:rsidP="008E58B8">
      <w:pPr>
        <w:jc w:val="both"/>
        <w:rPr>
          <w:rFonts w:ascii="Times New Roman" w:hAnsi="Times New Roman" w:cs="Times New Roman"/>
          <w:sz w:val="20"/>
          <w:szCs w:val="20"/>
          <w:u w:val="single"/>
        </w:rPr>
      </w:pPr>
      <w:r w:rsidRPr="008169E0">
        <w:rPr>
          <w:rFonts w:ascii="Times New Roman" w:hAnsi="Times New Roman" w:cs="Times New Roman"/>
          <w:sz w:val="20"/>
          <w:szCs w:val="20"/>
          <w:u w:val="single"/>
        </w:rPr>
        <w:t xml:space="preserve">Condiciones </w:t>
      </w:r>
      <w:r w:rsidRPr="00F847D3">
        <w:rPr>
          <w:rFonts w:ascii="Times New Roman" w:hAnsi="Times New Roman" w:cs="Times New Roman"/>
          <w:sz w:val="20"/>
          <w:szCs w:val="20"/>
          <w:u w:val="single"/>
        </w:rPr>
        <w:t>Meteorológicas</w:t>
      </w:r>
      <w:r w:rsidRPr="008169E0">
        <w:rPr>
          <w:rFonts w:ascii="Times New Roman" w:hAnsi="Times New Roman" w:cs="Times New Roman"/>
          <w:sz w:val="20"/>
          <w:szCs w:val="20"/>
          <w:u w:val="single"/>
        </w:rPr>
        <w:t xml:space="preserve"> </w:t>
      </w:r>
    </w:p>
    <w:p w14:paraId="1908A8D9" w14:textId="77777777" w:rsidR="008E58B8" w:rsidRPr="00177AF2"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 xml:space="preserve">EL CONTRATISTA </w:t>
      </w:r>
      <w:r>
        <w:rPr>
          <w:rFonts w:ascii="Times New Roman" w:hAnsi="Times New Roman" w:cs="Times New Roman"/>
          <w:sz w:val="20"/>
          <w:szCs w:val="20"/>
        </w:rPr>
        <w:t xml:space="preserve">deberá </w:t>
      </w:r>
      <w:r w:rsidR="007B3832">
        <w:rPr>
          <w:rFonts w:ascii="Times New Roman" w:hAnsi="Times New Roman" w:cs="Times New Roman"/>
          <w:sz w:val="20"/>
          <w:szCs w:val="20"/>
        </w:rPr>
        <w:t>evaluar l</w:t>
      </w:r>
      <w:r w:rsidRPr="008169E0">
        <w:rPr>
          <w:rFonts w:ascii="Times New Roman" w:hAnsi="Times New Roman" w:cs="Times New Roman"/>
          <w:sz w:val="20"/>
          <w:szCs w:val="20"/>
        </w:rPr>
        <w:t xml:space="preserve">as previsiones meteorológicas durante un período de tiempo proporcional a las operaciones </w:t>
      </w:r>
      <w:r>
        <w:rPr>
          <w:rFonts w:ascii="Times New Roman" w:hAnsi="Times New Roman" w:cs="Times New Roman"/>
          <w:sz w:val="20"/>
          <w:szCs w:val="20"/>
        </w:rPr>
        <w:t>marinas</w:t>
      </w:r>
      <w:r w:rsidRPr="008169E0">
        <w:rPr>
          <w:rFonts w:ascii="Times New Roman" w:hAnsi="Times New Roman" w:cs="Times New Roman"/>
          <w:sz w:val="20"/>
          <w:szCs w:val="20"/>
        </w:rPr>
        <w:t xml:space="preserve"> que se planifiquen o estén en curso en el momento de su emisión.</w:t>
      </w:r>
    </w:p>
    <w:p w14:paraId="7C423B0F" w14:textId="77777777" w:rsidR="008E58B8" w:rsidRPr="00177AF2"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 xml:space="preserve">Todas las </w:t>
      </w:r>
      <w:r w:rsidRPr="001438F0">
        <w:rPr>
          <w:rFonts w:ascii="Times New Roman" w:hAnsi="Times New Roman" w:cs="Times New Roman"/>
          <w:sz w:val="20"/>
          <w:szCs w:val="20"/>
        </w:rPr>
        <w:t>previsiones y la información meteorológicas</w:t>
      </w:r>
      <w:r w:rsidRPr="008169E0">
        <w:rPr>
          <w:rFonts w:ascii="Times New Roman" w:hAnsi="Times New Roman" w:cs="Times New Roman"/>
          <w:sz w:val="20"/>
          <w:szCs w:val="20"/>
        </w:rPr>
        <w:t xml:space="preserve"> se pondrán a disposición de </w:t>
      </w:r>
      <w:r>
        <w:rPr>
          <w:rFonts w:ascii="Times New Roman" w:hAnsi="Times New Roman" w:cs="Times New Roman"/>
          <w:sz w:val="20"/>
          <w:szCs w:val="20"/>
        </w:rPr>
        <w:t>LA</w:t>
      </w:r>
      <w:r w:rsidRPr="008169E0">
        <w:rPr>
          <w:rFonts w:ascii="Times New Roman" w:hAnsi="Times New Roman" w:cs="Times New Roman"/>
          <w:sz w:val="20"/>
          <w:szCs w:val="20"/>
        </w:rPr>
        <w:t xml:space="preserve"> EMPRESA.</w:t>
      </w:r>
    </w:p>
    <w:p w14:paraId="13E0B16D" w14:textId="77777777" w:rsidR="008E58B8" w:rsidRDefault="008E58B8" w:rsidP="008E58B8">
      <w:pPr>
        <w:spacing w:after="0" w:line="240" w:lineRule="auto"/>
        <w:jc w:val="both"/>
        <w:rPr>
          <w:rFonts w:ascii="Times New Roman" w:hAnsi="Times New Roman" w:cs="Times New Roman"/>
          <w:sz w:val="20"/>
          <w:szCs w:val="20"/>
          <w:lang w:val="es-ES"/>
        </w:rPr>
      </w:pPr>
      <w:r w:rsidRPr="001B3630">
        <w:rPr>
          <w:rFonts w:ascii="Times New Roman" w:hAnsi="Times New Roman" w:cs="Times New Roman"/>
          <w:sz w:val="20"/>
          <w:szCs w:val="20"/>
          <w:lang w:val="es-ES"/>
        </w:rPr>
        <w:t xml:space="preserve">Si las condiciones meteorológicas son adversas, en el momento de estar realizando alguna operación </w:t>
      </w:r>
      <w:r>
        <w:rPr>
          <w:rFonts w:ascii="Times New Roman" w:hAnsi="Times New Roman" w:cs="Times New Roman"/>
          <w:sz w:val="20"/>
          <w:szCs w:val="20"/>
          <w:lang w:val="es-ES"/>
        </w:rPr>
        <w:t xml:space="preserve">de interfaz con alguna unidad marina o instalación costa afuera de LA EMPRESA o del GRUPO EMPRESA </w:t>
      </w:r>
      <w:r w:rsidRPr="001B3630">
        <w:rPr>
          <w:rFonts w:ascii="Times New Roman" w:hAnsi="Times New Roman" w:cs="Times New Roman"/>
          <w:sz w:val="20"/>
          <w:szCs w:val="20"/>
          <w:lang w:val="es-ES"/>
        </w:rPr>
        <w:t>o</w:t>
      </w:r>
      <w:r>
        <w:rPr>
          <w:rFonts w:ascii="Times New Roman" w:hAnsi="Times New Roman" w:cs="Times New Roman"/>
          <w:sz w:val="20"/>
          <w:szCs w:val="20"/>
          <w:lang w:val="es-ES"/>
        </w:rPr>
        <w:t xml:space="preserve"> esté</w:t>
      </w:r>
      <w:r w:rsidRPr="001B3630">
        <w:rPr>
          <w:rFonts w:ascii="Times New Roman" w:hAnsi="Times New Roman" w:cs="Times New Roman"/>
          <w:sz w:val="20"/>
          <w:szCs w:val="20"/>
          <w:lang w:val="es-ES"/>
        </w:rPr>
        <w:t xml:space="preserve"> a punto de iniciarse ésta, tomando como base mínima la condición de puerto cerrado, el capitán es el responsable de realizarla o no, confirmando las condiciones meteorológicas con el Centro de Control de Tráfico Marítimo de la zona, con los reportes meteorológicos y con los sensores del barco, asentándolo en bitácora, fundamentándola plenamente</w:t>
      </w:r>
      <w:r>
        <w:rPr>
          <w:rFonts w:ascii="Times New Roman" w:hAnsi="Times New Roman" w:cs="Times New Roman"/>
          <w:sz w:val="20"/>
          <w:szCs w:val="20"/>
          <w:lang w:val="es-ES"/>
        </w:rPr>
        <w:t xml:space="preserve"> El Capitán deberá informar </w:t>
      </w:r>
      <w:r w:rsidR="00924C19">
        <w:rPr>
          <w:rFonts w:ascii="Times New Roman" w:hAnsi="Times New Roman" w:cs="Times New Roman"/>
          <w:sz w:val="20"/>
          <w:szCs w:val="20"/>
          <w:lang w:val="es-ES"/>
        </w:rPr>
        <w:t>inmediatamente</w:t>
      </w:r>
      <w:r>
        <w:rPr>
          <w:rFonts w:ascii="Times New Roman" w:hAnsi="Times New Roman" w:cs="Times New Roman"/>
          <w:sz w:val="20"/>
          <w:szCs w:val="20"/>
          <w:lang w:val="es-ES"/>
        </w:rPr>
        <w:t xml:space="preserve"> a la Autoridad de la Instalación Costa Afuera y al Representante de LA EMPRESA abordo cuando las condiciones hidro-meteorológicas no sean seguras.</w:t>
      </w:r>
    </w:p>
    <w:bookmarkEnd w:id="2"/>
    <w:p w14:paraId="2E03698E" w14:textId="77777777" w:rsidR="008E58B8" w:rsidRDefault="008E58B8" w:rsidP="008E58B8">
      <w:pPr>
        <w:spacing w:after="0" w:line="240" w:lineRule="auto"/>
        <w:jc w:val="both"/>
        <w:rPr>
          <w:rFonts w:ascii="Times New Roman" w:hAnsi="Times New Roman" w:cs="Times New Roman"/>
          <w:sz w:val="20"/>
          <w:szCs w:val="20"/>
          <w:lang w:val="es-ES"/>
        </w:rPr>
      </w:pPr>
    </w:p>
    <w:p w14:paraId="53F546F3" w14:textId="77777777" w:rsidR="008E58B8" w:rsidRPr="008169E0" w:rsidRDefault="008E58B8" w:rsidP="008E58B8">
      <w:pPr>
        <w:jc w:val="both"/>
        <w:rPr>
          <w:rFonts w:ascii="Times New Roman" w:hAnsi="Times New Roman" w:cs="Times New Roman"/>
          <w:sz w:val="20"/>
          <w:szCs w:val="20"/>
          <w:u w:val="single"/>
        </w:rPr>
      </w:pPr>
      <w:r w:rsidRPr="008169E0">
        <w:rPr>
          <w:rFonts w:ascii="Times New Roman" w:hAnsi="Times New Roman" w:cs="Times New Roman"/>
          <w:sz w:val="20"/>
          <w:szCs w:val="20"/>
          <w:u w:val="single"/>
        </w:rPr>
        <w:t xml:space="preserve">Sistema de Monitoreo Marítimo </w:t>
      </w:r>
    </w:p>
    <w:p w14:paraId="03AFB45E" w14:textId="77777777" w:rsidR="008E58B8" w:rsidRDefault="00F8293B" w:rsidP="008E58B8">
      <w:pPr>
        <w:jc w:val="both"/>
        <w:rPr>
          <w:rFonts w:ascii="Times New Roman" w:hAnsi="Times New Roman" w:cs="Times New Roman"/>
          <w:sz w:val="20"/>
          <w:szCs w:val="20"/>
          <w:lang w:val="es-ES"/>
        </w:rPr>
      </w:pPr>
      <w:r>
        <w:rPr>
          <w:rFonts w:ascii="Times New Roman" w:hAnsi="Times New Roman" w:cs="Times New Roman"/>
          <w:sz w:val="20"/>
          <w:szCs w:val="20"/>
        </w:rPr>
        <w:t>EL</w:t>
      </w:r>
      <w:r w:rsidR="008E58B8" w:rsidRPr="008169E0">
        <w:rPr>
          <w:rFonts w:ascii="Times New Roman" w:hAnsi="Times New Roman" w:cs="Times New Roman"/>
          <w:sz w:val="20"/>
          <w:szCs w:val="20"/>
        </w:rPr>
        <w:t xml:space="preserve"> CONTRATISTA deberá proveer el acceso </w:t>
      </w:r>
      <w:r w:rsidR="007B3832">
        <w:rPr>
          <w:rFonts w:ascii="Times New Roman" w:hAnsi="Times New Roman" w:cs="Times New Roman"/>
          <w:sz w:val="20"/>
          <w:szCs w:val="20"/>
        </w:rPr>
        <w:t>a un</w:t>
      </w:r>
      <w:r w:rsidR="008E58B8" w:rsidRPr="008169E0">
        <w:rPr>
          <w:rFonts w:ascii="Times New Roman" w:hAnsi="Times New Roman" w:cs="Times New Roman"/>
          <w:sz w:val="20"/>
          <w:szCs w:val="20"/>
        </w:rPr>
        <w:t xml:space="preserve"> Sistema de Monitoreo Marítimo Satelital AIS </w:t>
      </w:r>
      <w:r w:rsidR="008E58B8">
        <w:rPr>
          <w:rFonts w:ascii="Times New Roman" w:hAnsi="Times New Roman" w:cs="Times New Roman"/>
          <w:sz w:val="20"/>
          <w:szCs w:val="20"/>
        </w:rPr>
        <w:t xml:space="preserve">(Marine </w:t>
      </w:r>
      <w:proofErr w:type="spellStart"/>
      <w:r w:rsidR="008E58B8">
        <w:rPr>
          <w:rFonts w:ascii="Times New Roman" w:hAnsi="Times New Roman" w:cs="Times New Roman"/>
          <w:sz w:val="20"/>
          <w:szCs w:val="20"/>
        </w:rPr>
        <w:t>Traffic</w:t>
      </w:r>
      <w:proofErr w:type="spellEnd"/>
      <w:r w:rsidR="008E58B8">
        <w:rPr>
          <w:rFonts w:ascii="Times New Roman" w:hAnsi="Times New Roman" w:cs="Times New Roman"/>
          <w:sz w:val="20"/>
          <w:szCs w:val="20"/>
        </w:rPr>
        <w:t xml:space="preserve"> o equivalente)</w:t>
      </w:r>
      <w:r>
        <w:rPr>
          <w:rFonts w:ascii="Times New Roman" w:hAnsi="Times New Roman" w:cs="Times New Roman"/>
          <w:sz w:val="20"/>
          <w:szCs w:val="20"/>
        </w:rPr>
        <w:t xml:space="preserve"> con licencia activa (No gratuita)</w:t>
      </w:r>
      <w:r w:rsidR="008E58B8">
        <w:rPr>
          <w:rFonts w:ascii="Times New Roman" w:hAnsi="Times New Roman" w:cs="Times New Roman"/>
          <w:sz w:val="20"/>
          <w:szCs w:val="20"/>
        </w:rPr>
        <w:t xml:space="preserve"> </w:t>
      </w:r>
      <w:r w:rsidR="008E58B8" w:rsidRPr="008169E0">
        <w:rPr>
          <w:rFonts w:ascii="Times New Roman" w:hAnsi="Times New Roman" w:cs="Times New Roman"/>
          <w:sz w:val="20"/>
          <w:szCs w:val="20"/>
        </w:rPr>
        <w:t xml:space="preserve">que permita a </w:t>
      </w:r>
      <w:r>
        <w:rPr>
          <w:rFonts w:ascii="Times New Roman" w:hAnsi="Times New Roman" w:cs="Times New Roman"/>
          <w:sz w:val="20"/>
          <w:szCs w:val="20"/>
        </w:rPr>
        <w:t>LA</w:t>
      </w:r>
      <w:r w:rsidR="008E58B8" w:rsidRPr="008169E0">
        <w:rPr>
          <w:rFonts w:ascii="Times New Roman" w:hAnsi="Times New Roman" w:cs="Times New Roman"/>
          <w:sz w:val="20"/>
          <w:szCs w:val="20"/>
        </w:rPr>
        <w:t xml:space="preserve"> EMPRESA</w:t>
      </w:r>
      <w:r w:rsidR="008E58B8" w:rsidRPr="003337AC">
        <w:rPr>
          <w:rFonts w:ascii="Times New Roman" w:hAnsi="Times New Roman" w:cs="Times New Roman"/>
          <w:sz w:val="20"/>
          <w:szCs w:val="20"/>
          <w:lang w:val="es-ES"/>
        </w:rPr>
        <w:t xml:space="preserve"> dar seguimiento en tiempo real a las embarcaciones de apoyo logístico hacia y desde la</w:t>
      </w:r>
      <w:r w:rsidR="008E58B8">
        <w:rPr>
          <w:rFonts w:ascii="Times New Roman" w:hAnsi="Times New Roman" w:cs="Times New Roman"/>
          <w:sz w:val="20"/>
          <w:szCs w:val="20"/>
          <w:lang w:val="es-ES"/>
        </w:rPr>
        <w:t>s Instalaciones Costa Afuera</w:t>
      </w:r>
      <w:r w:rsidR="008E58B8" w:rsidRPr="003337AC">
        <w:rPr>
          <w:rFonts w:ascii="Times New Roman" w:hAnsi="Times New Roman" w:cs="Times New Roman"/>
          <w:sz w:val="20"/>
          <w:szCs w:val="20"/>
          <w:lang w:val="es-ES"/>
        </w:rPr>
        <w:t xml:space="preserve">, </w:t>
      </w:r>
      <w:r w:rsidR="008E58B8">
        <w:rPr>
          <w:rFonts w:ascii="Times New Roman" w:hAnsi="Times New Roman" w:cs="Times New Roman"/>
          <w:sz w:val="20"/>
          <w:szCs w:val="20"/>
          <w:lang w:val="es-ES"/>
        </w:rPr>
        <w:t>así co</w:t>
      </w:r>
      <w:r w:rsidR="008E58B8" w:rsidRPr="003337AC">
        <w:rPr>
          <w:rFonts w:ascii="Times New Roman" w:hAnsi="Times New Roman" w:cs="Times New Roman"/>
          <w:sz w:val="20"/>
          <w:szCs w:val="20"/>
          <w:lang w:val="es-ES"/>
        </w:rPr>
        <w:t>mo también del tránsito marítimo en las proximidades del Área de Operaciones.</w:t>
      </w:r>
    </w:p>
    <w:p w14:paraId="06A736B2" w14:textId="77777777" w:rsidR="00B5478B" w:rsidRPr="00062E53" w:rsidRDefault="00B5478B" w:rsidP="008E58B8">
      <w:pPr>
        <w:jc w:val="both"/>
      </w:pPr>
      <w:r>
        <w:rPr>
          <w:rFonts w:ascii="Times New Roman" w:hAnsi="Times New Roman" w:cs="Times New Roman"/>
          <w:sz w:val="20"/>
          <w:szCs w:val="20"/>
          <w:lang w:val="es-ES"/>
        </w:rPr>
        <w:t>Con capacidad de revisar el historial de rutas de navegación de dicha embarcación.</w:t>
      </w:r>
    </w:p>
    <w:p w14:paraId="57E9F526" w14:textId="77777777" w:rsidR="008E58B8" w:rsidRPr="00583DE0" w:rsidRDefault="008E58B8" w:rsidP="008E58B8">
      <w:pPr>
        <w:pStyle w:val="Ttulo1"/>
        <w:rPr>
          <w:rFonts w:ascii="Times New Roman" w:hAnsi="Times New Roman" w:cs="Times New Roman"/>
          <w:b/>
          <w:bCs/>
          <w:color w:val="auto"/>
          <w:sz w:val="20"/>
          <w:szCs w:val="20"/>
        </w:rPr>
      </w:pPr>
      <w:r w:rsidRPr="00A80C3D">
        <w:rPr>
          <w:rFonts w:ascii="Times New Roman" w:hAnsi="Times New Roman" w:cs="Times New Roman"/>
          <w:b/>
          <w:bCs/>
          <w:color w:val="auto"/>
          <w:sz w:val="20"/>
          <w:szCs w:val="20"/>
        </w:rPr>
        <w:t xml:space="preserve">Especificaciones Técnicas </w:t>
      </w:r>
    </w:p>
    <w:p w14:paraId="456E8C45" w14:textId="77777777" w:rsidR="008E58B8" w:rsidRPr="00F07EA1" w:rsidRDefault="008E58B8" w:rsidP="008E58B8">
      <w:pPr>
        <w:pStyle w:val="Ttulo2"/>
        <w:rPr>
          <w:rFonts w:ascii="Times New Roman" w:hAnsi="Times New Roman" w:cs="Times New Roman"/>
          <w:b/>
          <w:bCs/>
          <w:color w:val="auto"/>
          <w:sz w:val="20"/>
          <w:szCs w:val="20"/>
          <w:u w:val="single"/>
        </w:rPr>
      </w:pPr>
      <w:r w:rsidRPr="4D5560DF">
        <w:rPr>
          <w:rFonts w:ascii="Times New Roman" w:hAnsi="Times New Roman" w:cs="Times New Roman"/>
          <w:b/>
          <w:bCs/>
          <w:color w:val="auto"/>
          <w:sz w:val="20"/>
          <w:szCs w:val="20"/>
          <w:u w:val="single"/>
        </w:rPr>
        <w:t>PSV 2</w:t>
      </w:r>
      <w:r w:rsidR="005023A8">
        <w:rPr>
          <w:rFonts w:ascii="Times New Roman" w:hAnsi="Times New Roman" w:cs="Times New Roman"/>
          <w:b/>
          <w:bCs/>
          <w:color w:val="auto"/>
          <w:sz w:val="20"/>
          <w:szCs w:val="20"/>
          <w:u w:val="single"/>
        </w:rPr>
        <w:t>3</w:t>
      </w:r>
      <w:r w:rsidRPr="4D5560DF">
        <w:rPr>
          <w:rFonts w:ascii="Times New Roman" w:hAnsi="Times New Roman" w:cs="Times New Roman"/>
          <w:b/>
          <w:bCs/>
          <w:color w:val="auto"/>
          <w:sz w:val="20"/>
          <w:szCs w:val="20"/>
          <w:u w:val="single"/>
        </w:rPr>
        <w:t>0´/2</w:t>
      </w:r>
      <w:r w:rsidR="005023A8">
        <w:rPr>
          <w:rFonts w:ascii="Times New Roman" w:hAnsi="Times New Roman" w:cs="Times New Roman"/>
          <w:b/>
          <w:bCs/>
          <w:color w:val="auto"/>
          <w:sz w:val="20"/>
          <w:szCs w:val="20"/>
          <w:u w:val="single"/>
        </w:rPr>
        <w:t>8</w:t>
      </w:r>
      <w:r w:rsidRPr="4D5560DF">
        <w:rPr>
          <w:rFonts w:ascii="Times New Roman" w:hAnsi="Times New Roman" w:cs="Times New Roman"/>
          <w:b/>
          <w:bCs/>
          <w:color w:val="auto"/>
          <w:sz w:val="20"/>
          <w:szCs w:val="20"/>
          <w:u w:val="single"/>
        </w:rPr>
        <w:t>0´ DP Clase 2 OMI</w:t>
      </w:r>
    </w:p>
    <w:p w14:paraId="3D080843" w14:textId="77777777" w:rsidR="008E58B8" w:rsidRDefault="008E58B8" w:rsidP="008E58B8">
      <w:pPr>
        <w:rPr>
          <w:rFonts w:ascii="Times New Roman" w:hAnsi="Times New Roman" w:cs="Times New Roman"/>
          <w:sz w:val="20"/>
          <w:szCs w:val="20"/>
        </w:rPr>
      </w:pPr>
      <w:r w:rsidRPr="00503047">
        <w:rPr>
          <w:rFonts w:ascii="Times New Roman" w:hAnsi="Times New Roman" w:cs="Times New Roman"/>
          <w:sz w:val="20"/>
          <w:szCs w:val="20"/>
        </w:rPr>
        <w:t xml:space="preserve">Año de Construcción: </w:t>
      </w:r>
      <w:r w:rsidR="00190087">
        <w:rPr>
          <w:rFonts w:ascii="Times New Roman" w:hAnsi="Times New Roman" w:cs="Times New Roman"/>
          <w:sz w:val="20"/>
          <w:szCs w:val="20"/>
        </w:rPr>
        <w:t xml:space="preserve">Preferentemente menor de </w:t>
      </w:r>
      <w:r w:rsidR="00FB3E57">
        <w:rPr>
          <w:rFonts w:ascii="Times New Roman" w:hAnsi="Times New Roman" w:cs="Times New Roman"/>
          <w:sz w:val="20"/>
          <w:szCs w:val="20"/>
        </w:rPr>
        <w:t>1</w:t>
      </w:r>
      <w:r w:rsidR="00EE67D0">
        <w:rPr>
          <w:rFonts w:ascii="Times New Roman" w:hAnsi="Times New Roman" w:cs="Times New Roman"/>
          <w:sz w:val="20"/>
          <w:szCs w:val="20"/>
        </w:rPr>
        <w:t>6</w:t>
      </w:r>
      <w:r w:rsidR="00FB3E57">
        <w:rPr>
          <w:rFonts w:ascii="Times New Roman" w:hAnsi="Times New Roman" w:cs="Times New Roman"/>
          <w:sz w:val="20"/>
          <w:szCs w:val="20"/>
        </w:rPr>
        <w:t xml:space="preserve"> años</w:t>
      </w:r>
    </w:p>
    <w:p w14:paraId="7831B9F8" w14:textId="77777777" w:rsidR="00470E39" w:rsidRPr="00503047" w:rsidRDefault="00470E39" w:rsidP="008E58B8">
      <w:pPr>
        <w:rPr>
          <w:rFonts w:ascii="Times New Roman" w:hAnsi="Times New Roman" w:cs="Times New Roman"/>
          <w:sz w:val="20"/>
          <w:szCs w:val="20"/>
        </w:rPr>
      </w:pPr>
      <w:r>
        <w:rPr>
          <w:rFonts w:ascii="Times New Roman" w:hAnsi="Times New Roman" w:cs="Times New Roman"/>
          <w:sz w:val="20"/>
          <w:szCs w:val="20"/>
        </w:rPr>
        <w:t>Bandera: mexicana</w:t>
      </w:r>
      <w:r w:rsidR="00C83342">
        <w:rPr>
          <w:rFonts w:ascii="Times New Roman" w:hAnsi="Times New Roman" w:cs="Times New Roman"/>
          <w:sz w:val="20"/>
          <w:szCs w:val="20"/>
        </w:rPr>
        <w:t xml:space="preserve">  </w:t>
      </w:r>
    </w:p>
    <w:p w14:paraId="26B851D0" w14:textId="77777777" w:rsidR="008E58B8" w:rsidRPr="00B1117D" w:rsidRDefault="008E58B8" w:rsidP="008E58B8">
      <w:pPr>
        <w:rPr>
          <w:rFonts w:ascii="Times New Roman" w:hAnsi="Times New Roman" w:cs="Times New Roman"/>
          <w:b/>
          <w:bCs/>
          <w:sz w:val="20"/>
          <w:szCs w:val="20"/>
        </w:rPr>
      </w:pPr>
      <w:r w:rsidRPr="00B1117D">
        <w:rPr>
          <w:rFonts w:ascii="Times New Roman" w:hAnsi="Times New Roman" w:cs="Times New Roman"/>
          <w:b/>
          <w:bCs/>
          <w:sz w:val="20"/>
          <w:szCs w:val="20"/>
        </w:rPr>
        <w:t>Características:</w:t>
      </w:r>
    </w:p>
    <w:p w14:paraId="08274FA3" w14:textId="77777777" w:rsidR="008E58B8" w:rsidRPr="00B1117D" w:rsidRDefault="008E58B8">
      <w:pPr>
        <w:pStyle w:val="Prrafodelista"/>
        <w:numPr>
          <w:ilvl w:val="0"/>
          <w:numId w:val="15"/>
        </w:numPr>
        <w:rPr>
          <w:rFonts w:ascii="Times New Roman" w:hAnsi="Times New Roman" w:cs="Times New Roman"/>
          <w:sz w:val="20"/>
          <w:szCs w:val="20"/>
        </w:rPr>
      </w:pPr>
      <w:r w:rsidRPr="4D5560DF">
        <w:rPr>
          <w:rFonts w:ascii="Times New Roman" w:hAnsi="Times New Roman" w:cs="Times New Roman"/>
          <w:sz w:val="20"/>
          <w:szCs w:val="20"/>
        </w:rPr>
        <w:t>Eslora Total:</w:t>
      </w:r>
      <w:r>
        <w:tab/>
      </w:r>
      <w:r>
        <w:tab/>
      </w:r>
      <w:r>
        <w:tab/>
      </w:r>
      <w:r>
        <w:tab/>
      </w:r>
      <w:r>
        <w:tab/>
      </w:r>
      <w:r>
        <w:tab/>
      </w:r>
      <w:r w:rsidRPr="4D5560DF">
        <w:rPr>
          <w:rFonts w:ascii="Times New Roman" w:hAnsi="Times New Roman" w:cs="Times New Roman"/>
          <w:sz w:val="20"/>
          <w:szCs w:val="20"/>
        </w:rPr>
        <w:t xml:space="preserve"> 2</w:t>
      </w:r>
      <w:r w:rsidR="003F378B">
        <w:rPr>
          <w:rFonts w:ascii="Times New Roman" w:hAnsi="Times New Roman" w:cs="Times New Roman"/>
          <w:sz w:val="20"/>
          <w:szCs w:val="20"/>
        </w:rPr>
        <w:t>3</w:t>
      </w:r>
      <w:r w:rsidRPr="4D5560DF">
        <w:rPr>
          <w:rFonts w:ascii="Times New Roman" w:hAnsi="Times New Roman" w:cs="Times New Roman"/>
          <w:sz w:val="20"/>
          <w:szCs w:val="20"/>
        </w:rPr>
        <w:t>0/2</w:t>
      </w:r>
      <w:r w:rsidR="788B6F47" w:rsidRPr="4D5560DF">
        <w:rPr>
          <w:rFonts w:ascii="Times New Roman" w:hAnsi="Times New Roman" w:cs="Times New Roman"/>
          <w:sz w:val="20"/>
          <w:szCs w:val="20"/>
        </w:rPr>
        <w:t>8</w:t>
      </w:r>
      <w:r w:rsidRPr="4D5560DF">
        <w:rPr>
          <w:rFonts w:ascii="Times New Roman" w:hAnsi="Times New Roman" w:cs="Times New Roman"/>
          <w:sz w:val="20"/>
          <w:szCs w:val="20"/>
        </w:rPr>
        <w:t>0 ft.</w:t>
      </w:r>
    </w:p>
    <w:p w14:paraId="6726E718" w14:textId="77777777" w:rsidR="00315884" w:rsidRPr="00B1117D" w:rsidRDefault="008E58B8" w:rsidP="008E58B8">
      <w:pPr>
        <w:rPr>
          <w:rFonts w:ascii="Times New Roman" w:hAnsi="Times New Roman" w:cs="Times New Roman"/>
          <w:sz w:val="20"/>
          <w:szCs w:val="20"/>
          <w:u w:val="single"/>
        </w:rPr>
      </w:pPr>
      <w:r w:rsidRPr="00B1117D">
        <w:rPr>
          <w:rFonts w:ascii="Times New Roman" w:hAnsi="Times New Roman" w:cs="Times New Roman"/>
          <w:sz w:val="20"/>
          <w:szCs w:val="20"/>
          <w:u w:val="single"/>
        </w:rPr>
        <w:t>Capacidades</w:t>
      </w:r>
    </w:p>
    <w:p w14:paraId="5A7C7D7A" w14:textId="77777777" w:rsidR="008E58B8" w:rsidRPr="00B1117D" w:rsidRDefault="008E58B8">
      <w:pPr>
        <w:pStyle w:val="Prrafodelista"/>
        <w:numPr>
          <w:ilvl w:val="0"/>
          <w:numId w:val="14"/>
        </w:numPr>
        <w:spacing w:after="0" w:line="240" w:lineRule="auto"/>
        <w:jc w:val="both"/>
        <w:rPr>
          <w:rFonts w:ascii="Times New Roman" w:hAnsi="Times New Roman" w:cs="Times New Roman"/>
          <w:sz w:val="20"/>
          <w:szCs w:val="20"/>
        </w:rPr>
      </w:pPr>
      <w:r w:rsidRPr="00B1117D">
        <w:rPr>
          <w:rFonts w:ascii="Times New Roman" w:hAnsi="Times New Roman" w:cs="Times New Roman"/>
          <w:sz w:val="20"/>
          <w:szCs w:val="20"/>
        </w:rPr>
        <w:t xml:space="preserve">Agua de Perforación </w:t>
      </w:r>
      <w:r w:rsidRPr="00B1117D">
        <w:rPr>
          <w:rFonts w:ascii="Times New Roman" w:hAnsi="Times New Roman" w:cs="Times New Roman"/>
          <w:sz w:val="20"/>
          <w:szCs w:val="20"/>
        </w:rPr>
        <w:tab/>
      </w:r>
      <w:r w:rsidRPr="00B1117D">
        <w:rPr>
          <w:rFonts w:ascii="Times New Roman" w:hAnsi="Times New Roman" w:cs="Times New Roman"/>
          <w:sz w:val="20"/>
          <w:szCs w:val="20"/>
        </w:rPr>
        <w:tab/>
      </w:r>
      <w:r w:rsidRPr="00B1117D">
        <w:rPr>
          <w:rFonts w:ascii="Times New Roman" w:hAnsi="Times New Roman" w:cs="Times New Roman"/>
          <w:sz w:val="20"/>
          <w:szCs w:val="20"/>
        </w:rPr>
        <w:tab/>
      </w:r>
      <w:r w:rsidRPr="00B1117D">
        <w:rPr>
          <w:rFonts w:ascii="Times New Roman" w:hAnsi="Times New Roman" w:cs="Times New Roman"/>
          <w:sz w:val="20"/>
          <w:szCs w:val="20"/>
        </w:rPr>
        <w:tab/>
      </w:r>
      <w:r w:rsidR="006432C9">
        <w:rPr>
          <w:rFonts w:ascii="Times New Roman" w:hAnsi="Times New Roman" w:cs="Times New Roman"/>
          <w:sz w:val="20"/>
          <w:szCs w:val="20"/>
        </w:rPr>
        <w:tab/>
      </w:r>
      <w:r w:rsidRPr="00B1117D">
        <w:rPr>
          <w:rFonts w:ascii="Times New Roman" w:hAnsi="Times New Roman" w:cs="Times New Roman"/>
          <w:sz w:val="20"/>
          <w:szCs w:val="20"/>
        </w:rPr>
        <w:t>Min 500 m</w:t>
      </w:r>
      <w:r w:rsidR="009A0AFF">
        <w:rPr>
          <w:rFonts w:ascii="Times New Roman" w:hAnsi="Times New Roman" w:cs="Times New Roman"/>
          <w:sz w:val="20"/>
          <w:szCs w:val="20"/>
        </w:rPr>
        <w:t>3</w:t>
      </w:r>
    </w:p>
    <w:p w14:paraId="74E69186" w14:textId="77777777" w:rsidR="008E58B8" w:rsidRPr="00503047" w:rsidRDefault="008E58B8">
      <w:pPr>
        <w:pStyle w:val="Prrafodelista"/>
        <w:numPr>
          <w:ilvl w:val="0"/>
          <w:numId w:val="10"/>
        </w:numPr>
        <w:spacing w:line="276" w:lineRule="auto"/>
        <w:jc w:val="both"/>
        <w:rPr>
          <w:rFonts w:ascii="Times New Roman" w:hAnsi="Times New Roman" w:cs="Times New Roman"/>
          <w:sz w:val="20"/>
          <w:szCs w:val="20"/>
        </w:rPr>
      </w:pPr>
      <w:r w:rsidRPr="4D5560DF">
        <w:rPr>
          <w:rFonts w:ascii="Times New Roman" w:hAnsi="Times New Roman" w:cs="Times New Roman"/>
          <w:sz w:val="20"/>
          <w:szCs w:val="20"/>
        </w:rPr>
        <w:t xml:space="preserve">Agua Potable </w:t>
      </w:r>
      <w:r>
        <w:tab/>
      </w:r>
      <w:r>
        <w:tab/>
      </w:r>
      <w:r>
        <w:tab/>
      </w:r>
      <w:r>
        <w:tab/>
      </w:r>
      <w:r>
        <w:tab/>
      </w:r>
      <w:r>
        <w:tab/>
      </w:r>
      <w:r w:rsidRPr="4D5560DF">
        <w:rPr>
          <w:rFonts w:ascii="Times New Roman" w:hAnsi="Times New Roman" w:cs="Times New Roman"/>
          <w:sz w:val="20"/>
          <w:szCs w:val="20"/>
        </w:rPr>
        <w:t>Min</w:t>
      </w:r>
      <w:r w:rsidR="00C63F19" w:rsidRPr="4D5560DF">
        <w:rPr>
          <w:rFonts w:ascii="Times New Roman" w:hAnsi="Times New Roman" w:cs="Times New Roman"/>
          <w:sz w:val="20"/>
          <w:szCs w:val="20"/>
        </w:rPr>
        <w:t xml:space="preserve">. </w:t>
      </w:r>
      <w:r w:rsidR="00B824A9">
        <w:rPr>
          <w:rFonts w:ascii="Times New Roman" w:hAnsi="Times New Roman" w:cs="Times New Roman"/>
          <w:sz w:val="20"/>
          <w:szCs w:val="20"/>
        </w:rPr>
        <w:t>18</w:t>
      </w:r>
      <w:r w:rsidRPr="4D5560DF">
        <w:rPr>
          <w:rFonts w:ascii="Times New Roman" w:hAnsi="Times New Roman" w:cs="Times New Roman"/>
          <w:sz w:val="20"/>
          <w:szCs w:val="20"/>
        </w:rPr>
        <w:t>0 m3</w:t>
      </w:r>
    </w:p>
    <w:p w14:paraId="4C69CA93" w14:textId="77777777" w:rsidR="008E58B8" w:rsidRPr="00503047" w:rsidRDefault="008E58B8">
      <w:pPr>
        <w:pStyle w:val="Prrafodelista"/>
        <w:numPr>
          <w:ilvl w:val="0"/>
          <w:numId w:val="10"/>
        </w:numPr>
        <w:spacing w:line="276" w:lineRule="auto"/>
        <w:jc w:val="both"/>
        <w:rPr>
          <w:rFonts w:ascii="Times New Roman" w:hAnsi="Times New Roman" w:cs="Times New Roman"/>
          <w:sz w:val="20"/>
          <w:szCs w:val="20"/>
        </w:rPr>
      </w:pPr>
      <w:r w:rsidRPr="4D5560DF">
        <w:rPr>
          <w:rFonts w:ascii="Times New Roman" w:hAnsi="Times New Roman" w:cs="Times New Roman"/>
          <w:sz w:val="20"/>
          <w:szCs w:val="20"/>
        </w:rPr>
        <w:t xml:space="preserve">Combustible </w:t>
      </w:r>
      <w:r>
        <w:tab/>
      </w:r>
      <w:r>
        <w:tab/>
      </w:r>
      <w:r>
        <w:tab/>
      </w:r>
      <w:r>
        <w:tab/>
      </w:r>
      <w:r>
        <w:tab/>
      </w:r>
      <w:r>
        <w:tab/>
      </w:r>
      <w:r w:rsidR="00A3650F" w:rsidRPr="4D5560DF">
        <w:rPr>
          <w:rFonts w:ascii="Times New Roman" w:hAnsi="Times New Roman" w:cs="Times New Roman"/>
          <w:sz w:val="20"/>
          <w:szCs w:val="20"/>
        </w:rPr>
        <w:t xml:space="preserve">Min. </w:t>
      </w:r>
      <w:r w:rsidR="0048413C">
        <w:rPr>
          <w:rFonts w:ascii="Times New Roman" w:hAnsi="Times New Roman" w:cs="Times New Roman"/>
          <w:sz w:val="20"/>
          <w:szCs w:val="20"/>
        </w:rPr>
        <w:t>55</w:t>
      </w:r>
      <w:r w:rsidRPr="4D5560DF">
        <w:rPr>
          <w:rFonts w:ascii="Times New Roman" w:hAnsi="Times New Roman" w:cs="Times New Roman"/>
          <w:sz w:val="20"/>
          <w:szCs w:val="20"/>
        </w:rPr>
        <w:t>0m3</w:t>
      </w:r>
    </w:p>
    <w:p w14:paraId="118D3DDA" w14:textId="77777777" w:rsidR="008E58B8" w:rsidRPr="00E97AFD" w:rsidRDefault="008E58B8">
      <w:pPr>
        <w:pStyle w:val="Prrafodelista"/>
        <w:numPr>
          <w:ilvl w:val="0"/>
          <w:numId w:val="10"/>
        </w:numPr>
        <w:spacing w:line="276" w:lineRule="auto"/>
        <w:jc w:val="both"/>
        <w:rPr>
          <w:rFonts w:ascii="Times New Roman" w:hAnsi="Times New Roman" w:cs="Times New Roman"/>
          <w:sz w:val="20"/>
          <w:szCs w:val="20"/>
        </w:rPr>
      </w:pPr>
      <w:r w:rsidRPr="00C21FA9">
        <w:rPr>
          <w:rFonts w:ascii="Times New Roman" w:hAnsi="Times New Roman" w:cs="Times New Roman"/>
          <w:sz w:val="20"/>
          <w:szCs w:val="20"/>
        </w:rPr>
        <w:t>Carga Seca a Granel</w:t>
      </w:r>
      <w:r w:rsidR="00917CA4">
        <w:rPr>
          <w:rFonts w:ascii="Times New Roman" w:hAnsi="Times New Roman" w:cs="Times New Roman"/>
          <w:sz w:val="20"/>
          <w:szCs w:val="20"/>
        </w:rPr>
        <w:t xml:space="preserve"> (Cemento &amp; Barita)</w:t>
      </w:r>
      <w:r w:rsidR="00E97AFD">
        <w:rPr>
          <w:rFonts w:ascii="Times New Roman" w:hAnsi="Times New Roman" w:cs="Times New Roman"/>
          <w:sz w:val="20"/>
          <w:szCs w:val="20"/>
        </w:rPr>
        <w:tab/>
      </w:r>
      <w:r w:rsidR="00E97AFD">
        <w:rPr>
          <w:rFonts w:ascii="Times New Roman" w:hAnsi="Times New Roman" w:cs="Times New Roman"/>
          <w:sz w:val="20"/>
          <w:szCs w:val="20"/>
        </w:rPr>
        <w:tab/>
      </w:r>
      <w:r w:rsidR="00E97AFD">
        <w:rPr>
          <w:rFonts w:ascii="Times New Roman" w:hAnsi="Times New Roman" w:cs="Times New Roman"/>
          <w:sz w:val="20"/>
          <w:szCs w:val="20"/>
        </w:rPr>
        <w:tab/>
        <w:t>entre 200 a 3</w:t>
      </w:r>
      <w:r w:rsidR="006045F3">
        <w:rPr>
          <w:rFonts w:ascii="Times New Roman" w:hAnsi="Times New Roman" w:cs="Times New Roman"/>
          <w:sz w:val="20"/>
          <w:szCs w:val="20"/>
        </w:rPr>
        <w:t>6</w:t>
      </w:r>
      <w:r w:rsidR="00E97AFD">
        <w:rPr>
          <w:rFonts w:ascii="Times New Roman" w:hAnsi="Times New Roman" w:cs="Times New Roman"/>
          <w:sz w:val="20"/>
          <w:szCs w:val="20"/>
        </w:rPr>
        <w:t xml:space="preserve">0 </w:t>
      </w:r>
      <w:proofErr w:type="spellStart"/>
      <w:r w:rsidR="00E97AFD">
        <w:rPr>
          <w:rFonts w:ascii="Times New Roman" w:hAnsi="Times New Roman" w:cs="Times New Roman"/>
          <w:sz w:val="20"/>
          <w:szCs w:val="20"/>
        </w:rPr>
        <w:t>Tn</w:t>
      </w:r>
      <w:proofErr w:type="spellEnd"/>
      <w:r w:rsidR="009B18B6">
        <w:rPr>
          <w:rFonts w:ascii="Times New Roman" w:hAnsi="Times New Roman" w:cs="Times New Roman"/>
          <w:sz w:val="20"/>
          <w:szCs w:val="20"/>
        </w:rPr>
        <w:t>.</w:t>
      </w:r>
    </w:p>
    <w:p w14:paraId="728A7C81" w14:textId="77777777" w:rsidR="008E58B8" w:rsidRPr="00560D21" w:rsidRDefault="008E58B8">
      <w:pPr>
        <w:pStyle w:val="Prrafodelista"/>
        <w:numPr>
          <w:ilvl w:val="0"/>
          <w:numId w:val="10"/>
        </w:numPr>
        <w:spacing w:line="276" w:lineRule="auto"/>
        <w:jc w:val="both"/>
        <w:rPr>
          <w:rFonts w:ascii="Times New Roman" w:hAnsi="Times New Roman" w:cs="Times New Roman"/>
          <w:sz w:val="20"/>
          <w:szCs w:val="20"/>
        </w:rPr>
      </w:pPr>
      <w:r w:rsidRPr="00C21FA9">
        <w:rPr>
          <w:rFonts w:ascii="Times New Roman" w:hAnsi="Times New Roman" w:cs="Times New Roman"/>
          <w:sz w:val="20"/>
          <w:szCs w:val="20"/>
        </w:rPr>
        <w:t xml:space="preserve">Fluido de Perforación (Lodo/ Salmuera) </w:t>
      </w:r>
      <w:r w:rsidRPr="00C21FA9">
        <w:rPr>
          <w:rFonts w:ascii="Times New Roman" w:hAnsi="Times New Roman" w:cs="Times New Roman"/>
          <w:sz w:val="20"/>
          <w:szCs w:val="20"/>
        </w:rPr>
        <w:tab/>
      </w:r>
      <w:r w:rsidRPr="00C21FA9">
        <w:rPr>
          <w:rFonts w:ascii="Times New Roman" w:hAnsi="Times New Roman" w:cs="Times New Roman"/>
          <w:sz w:val="20"/>
          <w:szCs w:val="20"/>
        </w:rPr>
        <w:tab/>
      </w:r>
    </w:p>
    <w:p w14:paraId="45D7566D" w14:textId="77777777" w:rsidR="00DB318B" w:rsidRPr="00560D21" w:rsidRDefault="00DB318B">
      <w:pPr>
        <w:pStyle w:val="Prrafodelista"/>
        <w:numPr>
          <w:ilvl w:val="1"/>
          <w:numId w:val="10"/>
        </w:numPr>
        <w:spacing w:line="276" w:lineRule="auto"/>
        <w:jc w:val="both"/>
        <w:rPr>
          <w:rFonts w:ascii="Times New Roman" w:hAnsi="Times New Roman" w:cs="Times New Roman"/>
          <w:sz w:val="20"/>
          <w:szCs w:val="20"/>
        </w:rPr>
      </w:pPr>
      <w:r w:rsidRPr="4D5560DF">
        <w:rPr>
          <w:rFonts w:ascii="Times New Roman" w:hAnsi="Times New Roman" w:cs="Times New Roman"/>
          <w:sz w:val="20"/>
          <w:szCs w:val="20"/>
        </w:rPr>
        <w:t>Lodo</w:t>
      </w:r>
      <w:r w:rsidR="09DF97EA" w:rsidRPr="4D5560DF">
        <w:rPr>
          <w:rFonts w:ascii="Times New Roman" w:hAnsi="Times New Roman" w:cs="Times New Roman"/>
          <w:sz w:val="20"/>
          <w:szCs w:val="20"/>
        </w:rPr>
        <w:t xml:space="preserve"> </w:t>
      </w:r>
      <w:r w:rsidR="00110DBE">
        <w:rPr>
          <w:rFonts w:ascii="Times New Roman" w:hAnsi="Times New Roman" w:cs="Times New Roman"/>
          <w:sz w:val="20"/>
          <w:szCs w:val="20"/>
        </w:rPr>
        <w:tab/>
      </w:r>
      <w:r w:rsidR="00110DBE">
        <w:rPr>
          <w:rFonts w:ascii="Times New Roman" w:hAnsi="Times New Roman" w:cs="Times New Roman"/>
          <w:sz w:val="20"/>
          <w:szCs w:val="20"/>
        </w:rPr>
        <w:tab/>
      </w:r>
      <w:r w:rsidR="00110DBE">
        <w:rPr>
          <w:rFonts w:ascii="Times New Roman" w:hAnsi="Times New Roman" w:cs="Times New Roman"/>
          <w:sz w:val="20"/>
          <w:szCs w:val="20"/>
        </w:rPr>
        <w:tab/>
      </w:r>
      <w:r w:rsidR="00110DBE">
        <w:rPr>
          <w:rFonts w:ascii="Times New Roman" w:hAnsi="Times New Roman" w:cs="Times New Roman"/>
          <w:sz w:val="20"/>
          <w:szCs w:val="20"/>
        </w:rPr>
        <w:tab/>
      </w:r>
      <w:r w:rsidR="00110DBE">
        <w:rPr>
          <w:rFonts w:ascii="Times New Roman" w:hAnsi="Times New Roman" w:cs="Times New Roman"/>
          <w:sz w:val="20"/>
          <w:szCs w:val="20"/>
        </w:rPr>
        <w:tab/>
      </w:r>
      <w:r w:rsidR="00110DBE">
        <w:rPr>
          <w:rFonts w:ascii="Times New Roman" w:hAnsi="Times New Roman" w:cs="Times New Roman"/>
          <w:sz w:val="20"/>
          <w:szCs w:val="20"/>
        </w:rPr>
        <w:tab/>
      </w:r>
      <w:r w:rsidR="09DF97EA" w:rsidRPr="4D5560DF">
        <w:rPr>
          <w:rFonts w:ascii="Times New Roman" w:hAnsi="Times New Roman" w:cs="Times New Roman"/>
          <w:sz w:val="20"/>
          <w:szCs w:val="20"/>
        </w:rPr>
        <w:t xml:space="preserve">Min. </w:t>
      </w:r>
      <w:r w:rsidR="00121078">
        <w:rPr>
          <w:rFonts w:ascii="Times New Roman" w:hAnsi="Times New Roman" w:cs="Times New Roman"/>
          <w:sz w:val="20"/>
          <w:szCs w:val="20"/>
        </w:rPr>
        <w:t>650</w:t>
      </w:r>
      <w:r w:rsidR="09DF97EA" w:rsidRPr="4D5560DF">
        <w:rPr>
          <w:rFonts w:ascii="Times New Roman" w:hAnsi="Times New Roman" w:cs="Times New Roman"/>
          <w:sz w:val="20"/>
          <w:szCs w:val="20"/>
        </w:rPr>
        <w:t xml:space="preserve"> m3</w:t>
      </w:r>
    </w:p>
    <w:p w14:paraId="711B6D49" w14:textId="77777777" w:rsidR="00DB318B" w:rsidRPr="00C21FA9" w:rsidRDefault="004F4860">
      <w:pPr>
        <w:pStyle w:val="Prrafodelista"/>
        <w:numPr>
          <w:ilvl w:val="1"/>
          <w:numId w:val="10"/>
        </w:numPr>
        <w:spacing w:line="276" w:lineRule="auto"/>
        <w:jc w:val="both"/>
        <w:rPr>
          <w:rFonts w:ascii="Times New Roman" w:hAnsi="Times New Roman" w:cs="Times New Roman"/>
          <w:sz w:val="20"/>
          <w:szCs w:val="20"/>
        </w:rPr>
      </w:pPr>
      <w:r w:rsidRPr="4D5560DF">
        <w:rPr>
          <w:rFonts w:ascii="Times New Roman" w:hAnsi="Times New Roman" w:cs="Times New Roman"/>
          <w:sz w:val="20"/>
          <w:szCs w:val="20"/>
        </w:rPr>
        <w:t xml:space="preserve">Salmuera </w:t>
      </w:r>
      <w:r>
        <w:tab/>
      </w:r>
      <w:r>
        <w:tab/>
      </w:r>
      <w:r>
        <w:tab/>
      </w:r>
      <w:r>
        <w:tab/>
      </w:r>
      <w:r>
        <w:tab/>
      </w:r>
      <w:r w:rsidR="001930F3" w:rsidRPr="4D5560DF">
        <w:rPr>
          <w:rFonts w:ascii="Times New Roman" w:hAnsi="Times New Roman" w:cs="Times New Roman"/>
          <w:sz w:val="20"/>
          <w:szCs w:val="20"/>
        </w:rPr>
        <w:t xml:space="preserve">Min. </w:t>
      </w:r>
      <w:r w:rsidR="008B1B52">
        <w:rPr>
          <w:rFonts w:ascii="Times New Roman" w:hAnsi="Times New Roman" w:cs="Times New Roman"/>
          <w:sz w:val="20"/>
          <w:szCs w:val="20"/>
        </w:rPr>
        <w:t>2</w:t>
      </w:r>
      <w:r w:rsidRPr="4D5560DF">
        <w:rPr>
          <w:rFonts w:ascii="Times New Roman" w:hAnsi="Times New Roman" w:cs="Times New Roman"/>
          <w:sz w:val="20"/>
          <w:szCs w:val="20"/>
        </w:rPr>
        <w:t xml:space="preserve">00 m3 </w:t>
      </w:r>
    </w:p>
    <w:p w14:paraId="443C739E" w14:textId="77777777" w:rsidR="00BE04F2" w:rsidRDefault="00BE04F2">
      <w:pPr>
        <w:pStyle w:val="Prrafodelista"/>
        <w:numPr>
          <w:ilvl w:val="0"/>
          <w:numId w:val="10"/>
        </w:numPr>
        <w:spacing w:line="276" w:lineRule="auto"/>
        <w:jc w:val="both"/>
        <w:rPr>
          <w:rFonts w:ascii="Times New Roman" w:hAnsi="Times New Roman" w:cs="Times New Roman"/>
          <w:sz w:val="20"/>
          <w:szCs w:val="20"/>
        </w:rPr>
      </w:pPr>
      <w:r>
        <w:rPr>
          <w:rFonts w:ascii="Times New Roman" w:hAnsi="Times New Roman" w:cs="Times New Roman"/>
          <w:sz w:val="20"/>
          <w:szCs w:val="20"/>
        </w:rPr>
        <w:t>Capacidad de pernoctas</w:t>
      </w:r>
      <w:r w:rsidR="00515DEF">
        <w:rPr>
          <w:rFonts w:ascii="Times New Roman" w:hAnsi="Times New Roman" w:cs="Times New Roman"/>
          <w:sz w:val="20"/>
          <w:szCs w:val="20"/>
        </w:rPr>
        <w:t xml:space="preserve"> para LA EMPRESA</w:t>
      </w:r>
      <w:r>
        <w:rPr>
          <w:rFonts w:ascii="Times New Roman" w:hAnsi="Times New Roman" w:cs="Times New Roman"/>
          <w:sz w:val="20"/>
          <w:szCs w:val="20"/>
        </w:rPr>
        <w:tab/>
      </w:r>
      <w:r w:rsidR="006432C9">
        <w:rPr>
          <w:rFonts w:ascii="Times New Roman" w:hAnsi="Times New Roman" w:cs="Times New Roman"/>
          <w:sz w:val="20"/>
          <w:szCs w:val="20"/>
        </w:rPr>
        <w:tab/>
      </w:r>
      <w:r>
        <w:rPr>
          <w:rFonts w:ascii="Times New Roman" w:hAnsi="Times New Roman" w:cs="Times New Roman"/>
          <w:sz w:val="20"/>
          <w:szCs w:val="20"/>
        </w:rPr>
        <w:t xml:space="preserve">Min. </w:t>
      </w:r>
      <w:r w:rsidR="008A11DD">
        <w:rPr>
          <w:rFonts w:ascii="Times New Roman" w:hAnsi="Times New Roman" w:cs="Times New Roman"/>
          <w:sz w:val="20"/>
          <w:szCs w:val="20"/>
        </w:rPr>
        <w:t>10</w:t>
      </w:r>
      <w:r>
        <w:rPr>
          <w:rFonts w:ascii="Times New Roman" w:hAnsi="Times New Roman" w:cs="Times New Roman"/>
          <w:sz w:val="20"/>
          <w:szCs w:val="20"/>
        </w:rPr>
        <w:t xml:space="preserve"> personas.</w:t>
      </w:r>
    </w:p>
    <w:p w14:paraId="5E2C5607" w14:textId="77777777" w:rsidR="008E58B8" w:rsidRDefault="008E58B8">
      <w:pPr>
        <w:pStyle w:val="Prrafodelista"/>
        <w:numPr>
          <w:ilvl w:val="0"/>
          <w:numId w:val="10"/>
        </w:numPr>
        <w:spacing w:line="276" w:lineRule="auto"/>
        <w:jc w:val="both"/>
        <w:rPr>
          <w:rFonts w:ascii="Times New Roman" w:hAnsi="Times New Roman" w:cs="Times New Roman"/>
          <w:sz w:val="20"/>
          <w:szCs w:val="20"/>
        </w:rPr>
      </w:pPr>
      <w:r w:rsidRPr="4D5560DF">
        <w:rPr>
          <w:rFonts w:ascii="Times New Roman" w:hAnsi="Times New Roman" w:cs="Times New Roman"/>
          <w:sz w:val="20"/>
          <w:szCs w:val="20"/>
        </w:rPr>
        <w:lastRenderedPageBreak/>
        <w:t xml:space="preserve">Grúa de maniobra </w:t>
      </w:r>
      <w:r>
        <w:tab/>
      </w:r>
      <w:r>
        <w:tab/>
      </w:r>
      <w:r>
        <w:tab/>
      </w:r>
      <w:r>
        <w:tab/>
      </w:r>
      <w:r>
        <w:tab/>
      </w:r>
      <w:r w:rsidRPr="4D5560DF">
        <w:rPr>
          <w:rFonts w:ascii="Times New Roman" w:hAnsi="Times New Roman" w:cs="Times New Roman"/>
          <w:sz w:val="20"/>
          <w:szCs w:val="20"/>
        </w:rPr>
        <w:t>Min</w:t>
      </w:r>
      <w:r w:rsidR="542E9C2E" w:rsidRPr="4D5560DF">
        <w:rPr>
          <w:rFonts w:ascii="Times New Roman" w:hAnsi="Times New Roman" w:cs="Times New Roman"/>
          <w:sz w:val="20"/>
          <w:szCs w:val="20"/>
        </w:rPr>
        <w:t>.</w:t>
      </w:r>
      <w:r w:rsidRPr="4D5560DF">
        <w:rPr>
          <w:rFonts w:ascii="Times New Roman" w:hAnsi="Times New Roman" w:cs="Times New Roman"/>
          <w:sz w:val="20"/>
          <w:szCs w:val="20"/>
        </w:rPr>
        <w:t xml:space="preserve"> 2 MT @ Min 2 M fuera de borda</w:t>
      </w:r>
    </w:p>
    <w:p w14:paraId="65ED3E61" w14:textId="77777777" w:rsidR="0056195D" w:rsidRDefault="0056195D">
      <w:pPr>
        <w:pStyle w:val="Prrafodelista"/>
        <w:numPr>
          <w:ilvl w:val="0"/>
          <w:numId w:val="10"/>
        </w:num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Potabilizadora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6432C9">
        <w:rPr>
          <w:rFonts w:ascii="Times New Roman" w:hAnsi="Times New Roman" w:cs="Times New Roman"/>
          <w:sz w:val="20"/>
          <w:szCs w:val="20"/>
        </w:rPr>
        <w:tab/>
      </w:r>
      <w:r>
        <w:rPr>
          <w:rFonts w:ascii="Times New Roman" w:hAnsi="Times New Roman" w:cs="Times New Roman"/>
          <w:sz w:val="20"/>
          <w:szCs w:val="20"/>
        </w:rPr>
        <w:t>Min. 10</w:t>
      </w:r>
      <w:r w:rsidR="001930F3">
        <w:rPr>
          <w:rFonts w:ascii="Times New Roman" w:hAnsi="Times New Roman" w:cs="Times New Roman"/>
          <w:sz w:val="20"/>
          <w:szCs w:val="20"/>
        </w:rPr>
        <w:t xml:space="preserve"> </w:t>
      </w:r>
      <w:r>
        <w:rPr>
          <w:rFonts w:ascii="Times New Roman" w:hAnsi="Times New Roman" w:cs="Times New Roman"/>
          <w:sz w:val="20"/>
          <w:szCs w:val="20"/>
        </w:rPr>
        <w:t>M3/día</w:t>
      </w:r>
    </w:p>
    <w:p w14:paraId="597F0865" w14:textId="77777777" w:rsidR="00917CA4" w:rsidRDefault="00917CA4">
      <w:pPr>
        <w:pStyle w:val="Prrafodelista"/>
        <w:numPr>
          <w:ilvl w:val="0"/>
          <w:numId w:val="10"/>
        </w:numPr>
        <w:spacing w:line="276" w:lineRule="auto"/>
        <w:jc w:val="both"/>
        <w:rPr>
          <w:rFonts w:ascii="Times New Roman" w:hAnsi="Times New Roman" w:cs="Times New Roman"/>
          <w:sz w:val="20"/>
          <w:szCs w:val="20"/>
        </w:rPr>
      </w:pPr>
      <w:r>
        <w:rPr>
          <w:rFonts w:ascii="Times New Roman" w:hAnsi="Times New Roman" w:cs="Times New Roman"/>
          <w:sz w:val="20"/>
          <w:szCs w:val="20"/>
        </w:rPr>
        <w:t>Tasa de Transferencia – Carga seca</w:t>
      </w:r>
      <w:r w:rsidR="00577EFD">
        <w:rPr>
          <w:rFonts w:ascii="Times New Roman" w:hAnsi="Times New Roman" w:cs="Times New Roman"/>
          <w:sz w:val="20"/>
          <w:szCs w:val="20"/>
        </w:rPr>
        <w:tab/>
      </w:r>
      <w:r w:rsidR="00577EFD">
        <w:rPr>
          <w:rFonts w:ascii="Times New Roman" w:hAnsi="Times New Roman" w:cs="Times New Roman"/>
          <w:sz w:val="20"/>
          <w:szCs w:val="20"/>
        </w:rPr>
        <w:tab/>
      </w:r>
      <w:r w:rsidR="00577EFD">
        <w:rPr>
          <w:rFonts w:ascii="Times New Roman" w:hAnsi="Times New Roman" w:cs="Times New Roman"/>
          <w:sz w:val="20"/>
          <w:szCs w:val="20"/>
        </w:rPr>
        <w:tab/>
        <w:t xml:space="preserve">Min. 20 </w:t>
      </w:r>
      <w:proofErr w:type="spellStart"/>
      <w:r w:rsidR="00577EFD">
        <w:rPr>
          <w:rFonts w:ascii="Times New Roman" w:hAnsi="Times New Roman" w:cs="Times New Roman"/>
          <w:sz w:val="20"/>
          <w:szCs w:val="20"/>
        </w:rPr>
        <w:t>Tn</w:t>
      </w:r>
      <w:proofErr w:type="spellEnd"/>
      <w:r w:rsidR="00577EFD">
        <w:rPr>
          <w:rFonts w:ascii="Times New Roman" w:hAnsi="Times New Roman" w:cs="Times New Roman"/>
          <w:sz w:val="20"/>
          <w:szCs w:val="20"/>
        </w:rPr>
        <w:t>/hora</w:t>
      </w:r>
    </w:p>
    <w:p w14:paraId="7971FFE0" w14:textId="77777777" w:rsidR="001C4A4C" w:rsidRDefault="00B9127E">
      <w:pPr>
        <w:pStyle w:val="Prrafodelista"/>
        <w:numPr>
          <w:ilvl w:val="0"/>
          <w:numId w:val="10"/>
        </w:numPr>
        <w:spacing w:line="276" w:lineRule="auto"/>
        <w:jc w:val="both"/>
        <w:rPr>
          <w:rFonts w:ascii="Times New Roman" w:hAnsi="Times New Roman" w:cs="Times New Roman"/>
          <w:sz w:val="20"/>
          <w:szCs w:val="20"/>
        </w:rPr>
      </w:pPr>
      <w:r w:rsidRPr="4D5560DF">
        <w:rPr>
          <w:rFonts w:ascii="Times New Roman" w:hAnsi="Times New Roman" w:cs="Times New Roman"/>
          <w:sz w:val="20"/>
          <w:szCs w:val="20"/>
        </w:rPr>
        <w:t xml:space="preserve">Tasa de Transferencia </w:t>
      </w:r>
      <w:r w:rsidR="00ED1169" w:rsidRPr="4D5560DF">
        <w:rPr>
          <w:rFonts w:ascii="Times New Roman" w:hAnsi="Times New Roman" w:cs="Times New Roman"/>
          <w:sz w:val="20"/>
          <w:szCs w:val="20"/>
        </w:rPr>
        <w:t>– Combustible</w:t>
      </w:r>
      <w:r>
        <w:tab/>
      </w:r>
      <w:r>
        <w:tab/>
      </w:r>
      <w:r>
        <w:tab/>
      </w:r>
      <w:r w:rsidR="00ED1169" w:rsidRPr="4D5560DF">
        <w:rPr>
          <w:rFonts w:ascii="Times New Roman" w:hAnsi="Times New Roman" w:cs="Times New Roman"/>
          <w:sz w:val="20"/>
          <w:szCs w:val="20"/>
        </w:rPr>
        <w:t xml:space="preserve">Min. </w:t>
      </w:r>
      <w:r w:rsidR="00197650">
        <w:rPr>
          <w:rFonts w:ascii="Times New Roman" w:hAnsi="Times New Roman" w:cs="Times New Roman"/>
          <w:sz w:val="20"/>
          <w:szCs w:val="20"/>
        </w:rPr>
        <w:t>90</w:t>
      </w:r>
      <w:r w:rsidR="006432C9" w:rsidRPr="4D5560DF">
        <w:rPr>
          <w:rFonts w:ascii="Times New Roman" w:hAnsi="Times New Roman" w:cs="Times New Roman"/>
          <w:sz w:val="20"/>
          <w:szCs w:val="20"/>
        </w:rPr>
        <w:t xml:space="preserve"> M3/hora</w:t>
      </w:r>
      <w:r w:rsidR="4DD74E51" w:rsidRPr="4D5560DF">
        <w:rPr>
          <w:rFonts w:ascii="Times New Roman" w:hAnsi="Times New Roman" w:cs="Times New Roman"/>
          <w:sz w:val="20"/>
          <w:szCs w:val="20"/>
        </w:rPr>
        <w:t xml:space="preserve"> @ 45 m</w:t>
      </w:r>
    </w:p>
    <w:p w14:paraId="257237E0" w14:textId="77777777" w:rsidR="006432C9" w:rsidRPr="00503047" w:rsidRDefault="006432C9">
      <w:pPr>
        <w:pStyle w:val="Prrafodelista"/>
        <w:numPr>
          <w:ilvl w:val="0"/>
          <w:numId w:val="10"/>
        </w:numPr>
        <w:spacing w:line="276" w:lineRule="auto"/>
        <w:jc w:val="both"/>
        <w:rPr>
          <w:rFonts w:ascii="Times New Roman" w:hAnsi="Times New Roman" w:cs="Times New Roman"/>
          <w:sz w:val="20"/>
          <w:szCs w:val="20"/>
        </w:rPr>
      </w:pPr>
      <w:r w:rsidRPr="4D5560DF">
        <w:rPr>
          <w:rFonts w:ascii="Times New Roman" w:hAnsi="Times New Roman" w:cs="Times New Roman"/>
          <w:sz w:val="20"/>
          <w:szCs w:val="20"/>
        </w:rPr>
        <w:t>Tasa de Transferencia – Agua Potable / perforación</w:t>
      </w:r>
      <w:r>
        <w:tab/>
      </w:r>
      <w:r>
        <w:tab/>
      </w:r>
      <w:r w:rsidRPr="4D5560DF">
        <w:rPr>
          <w:rFonts w:ascii="Times New Roman" w:hAnsi="Times New Roman" w:cs="Times New Roman"/>
          <w:sz w:val="20"/>
          <w:szCs w:val="20"/>
        </w:rPr>
        <w:t xml:space="preserve">Min. </w:t>
      </w:r>
      <w:r w:rsidR="00197650">
        <w:rPr>
          <w:rFonts w:ascii="Times New Roman" w:hAnsi="Times New Roman" w:cs="Times New Roman"/>
          <w:sz w:val="20"/>
          <w:szCs w:val="20"/>
        </w:rPr>
        <w:t>90</w:t>
      </w:r>
      <w:r w:rsidR="3ED31907" w:rsidRPr="4D5560DF">
        <w:rPr>
          <w:rFonts w:ascii="Times New Roman" w:hAnsi="Times New Roman" w:cs="Times New Roman"/>
          <w:sz w:val="20"/>
          <w:szCs w:val="20"/>
        </w:rPr>
        <w:t xml:space="preserve"> M3/hora @ 45 m</w:t>
      </w:r>
    </w:p>
    <w:p w14:paraId="29D65DD3" w14:textId="77777777" w:rsidR="008E58B8" w:rsidRPr="00503047" w:rsidRDefault="008E58B8" w:rsidP="008E58B8">
      <w:pPr>
        <w:rPr>
          <w:rFonts w:ascii="Times New Roman" w:hAnsi="Times New Roman" w:cs="Times New Roman"/>
          <w:sz w:val="20"/>
          <w:szCs w:val="20"/>
        </w:rPr>
      </w:pPr>
      <w:r w:rsidRPr="00B1117D">
        <w:rPr>
          <w:rFonts w:ascii="Times New Roman" w:hAnsi="Times New Roman" w:cs="Times New Roman"/>
          <w:b/>
          <w:bCs/>
          <w:sz w:val="20"/>
          <w:szCs w:val="20"/>
        </w:rPr>
        <w:t>Nota</w:t>
      </w:r>
      <w:r w:rsidRPr="00503047">
        <w:rPr>
          <w:rFonts w:ascii="Times New Roman" w:hAnsi="Times New Roman" w:cs="Times New Roman"/>
          <w:sz w:val="20"/>
          <w:szCs w:val="20"/>
        </w:rPr>
        <w:t>:</w:t>
      </w:r>
    </w:p>
    <w:p w14:paraId="1FDA2C24" w14:textId="77777777" w:rsidR="008E58B8" w:rsidRDefault="008E58B8">
      <w:pPr>
        <w:pStyle w:val="Prrafodelista"/>
        <w:numPr>
          <w:ilvl w:val="0"/>
          <w:numId w:val="12"/>
        </w:numPr>
        <w:spacing w:after="0" w:line="240" w:lineRule="auto"/>
        <w:jc w:val="both"/>
        <w:rPr>
          <w:rFonts w:ascii="Times New Roman" w:hAnsi="Times New Roman" w:cs="Times New Roman"/>
          <w:sz w:val="20"/>
          <w:szCs w:val="20"/>
        </w:rPr>
      </w:pPr>
      <w:r w:rsidRPr="4D5560DF">
        <w:rPr>
          <w:rFonts w:ascii="Times New Roman" w:hAnsi="Times New Roman" w:cs="Times New Roman"/>
          <w:sz w:val="20"/>
          <w:szCs w:val="20"/>
        </w:rPr>
        <w:t xml:space="preserve">Deberá poder almacenar al menos </w:t>
      </w:r>
      <w:r w:rsidR="6D3A64F7" w:rsidRPr="4D5560DF">
        <w:rPr>
          <w:rFonts w:ascii="Times New Roman" w:hAnsi="Times New Roman" w:cs="Times New Roman"/>
          <w:sz w:val="20"/>
          <w:szCs w:val="20"/>
        </w:rPr>
        <w:t>3</w:t>
      </w:r>
      <w:r w:rsidRPr="4D5560DF">
        <w:rPr>
          <w:rFonts w:ascii="Times New Roman" w:hAnsi="Times New Roman" w:cs="Times New Roman"/>
          <w:sz w:val="20"/>
          <w:szCs w:val="20"/>
        </w:rPr>
        <w:t xml:space="preserve"> (</w:t>
      </w:r>
      <w:r w:rsidR="4443CDC7" w:rsidRPr="4D5560DF">
        <w:rPr>
          <w:rFonts w:ascii="Times New Roman" w:hAnsi="Times New Roman" w:cs="Times New Roman"/>
          <w:sz w:val="20"/>
          <w:szCs w:val="20"/>
        </w:rPr>
        <w:t>tres</w:t>
      </w:r>
      <w:r w:rsidRPr="4D5560DF">
        <w:rPr>
          <w:rFonts w:ascii="Times New Roman" w:hAnsi="Times New Roman" w:cs="Times New Roman"/>
          <w:sz w:val="20"/>
          <w:szCs w:val="20"/>
        </w:rPr>
        <w:t>) fluidos diferentes (lodo de perforación base agua</w:t>
      </w:r>
      <w:r w:rsidR="003812D0" w:rsidRPr="4D5560DF">
        <w:rPr>
          <w:rFonts w:ascii="Times New Roman" w:hAnsi="Times New Roman" w:cs="Times New Roman"/>
          <w:sz w:val="20"/>
          <w:szCs w:val="20"/>
        </w:rPr>
        <w:t xml:space="preserve"> /</w:t>
      </w:r>
      <w:r w:rsidRPr="4D5560DF">
        <w:rPr>
          <w:rFonts w:ascii="Times New Roman" w:hAnsi="Times New Roman" w:cs="Times New Roman"/>
          <w:sz w:val="20"/>
          <w:szCs w:val="20"/>
        </w:rPr>
        <w:t xml:space="preserve"> base aceite y salmuera) con capacidad de segregar/independizar la carga, almacenamiento y descarga de</w:t>
      </w:r>
      <w:r w:rsidR="00EA4123">
        <w:rPr>
          <w:rFonts w:ascii="Times New Roman" w:hAnsi="Times New Roman" w:cs="Times New Roman"/>
          <w:sz w:val="20"/>
          <w:szCs w:val="20"/>
        </w:rPr>
        <w:t xml:space="preserve"> al menos</w:t>
      </w:r>
      <w:r w:rsidRPr="4D5560DF">
        <w:rPr>
          <w:rFonts w:ascii="Times New Roman" w:hAnsi="Times New Roman" w:cs="Times New Roman"/>
          <w:sz w:val="20"/>
          <w:szCs w:val="20"/>
        </w:rPr>
        <w:t xml:space="preserve"> </w:t>
      </w:r>
      <w:r w:rsidR="003C39A0" w:rsidRPr="4D5560DF">
        <w:rPr>
          <w:rFonts w:ascii="Times New Roman" w:hAnsi="Times New Roman" w:cs="Times New Roman"/>
          <w:sz w:val="20"/>
          <w:szCs w:val="20"/>
        </w:rPr>
        <w:t>2</w:t>
      </w:r>
      <w:r w:rsidRPr="4D5560DF">
        <w:rPr>
          <w:rFonts w:ascii="Times New Roman" w:hAnsi="Times New Roman" w:cs="Times New Roman"/>
          <w:sz w:val="20"/>
          <w:szCs w:val="20"/>
        </w:rPr>
        <w:t xml:space="preserve"> (</w:t>
      </w:r>
      <w:r w:rsidR="003C39A0" w:rsidRPr="4D5560DF">
        <w:rPr>
          <w:rFonts w:ascii="Times New Roman" w:hAnsi="Times New Roman" w:cs="Times New Roman"/>
          <w:sz w:val="20"/>
          <w:szCs w:val="20"/>
        </w:rPr>
        <w:t>dos</w:t>
      </w:r>
      <w:r w:rsidRPr="4D5560DF">
        <w:rPr>
          <w:rFonts w:ascii="Times New Roman" w:hAnsi="Times New Roman" w:cs="Times New Roman"/>
          <w:sz w:val="20"/>
          <w:szCs w:val="20"/>
        </w:rPr>
        <w:t>) fluidos</w:t>
      </w:r>
      <w:r w:rsidR="00130E2D" w:rsidRPr="4D5560DF">
        <w:rPr>
          <w:rFonts w:ascii="Times New Roman" w:hAnsi="Times New Roman" w:cs="Times New Roman"/>
          <w:sz w:val="20"/>
          <w:szCs w:val="20"/>
        </w:rPr>
        <w:t>, con c</w:t>
      </w:r>
      <w:r w:rsidRPr="4D5560DF">
        <w:rPr>
          <w:rFonts w:ascii="Times New Roman" w:hAnsi="Times New Roman" w:cs="Times New Roman"/>
          <w:sz w:val="20"/>
          <w:szCs w:val="20"/>
        </w:rPr>
        <w:t>apacidad mínima de las bombas de descarga</w:t>
      </w:r>
      <w:r w:rsidR="00130E2D" w:rsidRPr="4D5560DF">
        <w:rPr>
          <w:rFonts w:ascii="Times New Roman" w:hAnsi="Times New Roman" w:cs="Times New Roman"/>
          <w:sz w:val="20"/>
          <w:szCs w:val="20"/>
        </w:rPr>
        <w:t xml:space="preserve"> de </w:t>
      </w:r>
      <w:r w:rsidRPr="4D5560DF">
        <w:rPr>
          <w:rFonts w:ascii="Times New Roman" w:hAnsi="Times New Roman" w:cs="Times New Roman"/>
          <w:sz w:val="20"/>
          <w:szCs w:val="20"/>
        </w:rPr>
        <w:t>300 HP o capacidad de bombear a una columna hidrostática de al menos 45 metros SNMM.</w:t>
      </w:r>
    </w:p>
    <w:p w14:paraId="0FDC154E" w14:textId="77777777" w:rsidR="00315884" w:rsidRDefault="00315884">
      <w:pPr>
        <w:pStyle w:val="Prrafodelista"/>
        <w:numPr>
          <w:ilvl w:val="0"/>
          <w:numId w:val="12"/>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Las capacidades de volumen </w:t>
      </w:r>
      <w:r w:rsidR="00AC02DD">
        <w:rPr>
          <w:rFonts w:ascii="Times New Roman" w:hAnsi="Times New Roman" w:cs="Times New Roman"/>
          <w:sz w:val="20"/>
          <w:szCs w:val="20"/>
        </w:rPr>
        <w:t>serán</w:t>
      </w:r>
      <w:r>
        <w:rPr>
          <w:rFonts w:ascii="Times New Roman" w:hAnsi="Times New Roman" w:cs="Times New Roman"/>
          <w:sz w:val="20"/>
          <w:szCs w:val="20"/>
        </w:rPr>
        <w:t xml:space="preserve"> considerad</w:t>
      </w:r>
      <w:r w:rsidR="00CE179E">
        <w:rPr>
          <w:rFonts w:ascii="Times New Roman" w:hAnsi="Times New Roman" w:cs="Times New Roman"/>
          <w:sz w:val="20"/>
          <w:szCs w:val="20"/>
        </w:rPr>
        <w:t>as</w:t>
      </w:r>
      <w:r>
        <w:rPr>
          <w:rFonts w:ascii="Times New Roman" w:hAnsi="Times New Roman" w:cs="Times New Roman"/>
          <w:sz w:val="20"/>
          <w:szCs w:val="20"/>
        </w:rPr>
        <w:t xml:space="preserve"> </w:t>
      </w:r>
      <w:r w:rsidR="00CE179E">
        <w:rPr>
          <w:rFonts w:ascii="Times New Roman" w:hAnsi="Times New Roman" w:cs="Times New Roman"/>
          <w:sz w:val="20"/>
          <w:szCs w:val="20"/>
        </w:rPr>
        <w:t xml:space="preserve">con </w:t>
      </w:r>
      <w:r>
        <w:rPr>
          <w:rFonts w:ascii="Times New Roman" w:hAnsi="Times New Roman" w:cs="Times New Roman"/>
          <w:sz w:val="20"/>
          <w:szCs w:val="20"/>
        </w:rPr>
        <w:t>el facto</w:t>
      </w:r>
      <w:r w:rsidR="00CE179E">
        <w:rPr>
          <w:rFonts w:ascii="Times New Roman" w:hAnsi="Times New Roman" w:cs="Times New Roman"/>
          <w:sz w:val="20"/>
          <w:szCs w:val="20"/>
        </w:rPr>
        <w:t>r</w:t>
      </w:r>
      <w:r>
        <w:rPr>
          <w:rFonts w:ascii="Times New Roman" w:hAnsi="Times New Roman" w:cs="Times New Roman"/>
          <w:sz w:val="20"/>
          <w:szCs w:val="20"/>
        </w:rPr>
        <w:t xml:space="preserve"> de seguridad </w:t>
      </w:r>
      <w:r w:rsidR="00F95083">
        <w:rPr>
          <w:rFonts w:ascii="Times New Roman" w:hAnsi="Times New Roman" w:cs="Times New Roman"/>
          <w:sz w:val="20"/>
          <w:szCs w:val="20"/>
        </w:rPr>
        <w:t>recomendado por el manual de operación de seguridad del armador</w:t>
      </w:r>
      <w:r w:rsidR="00E1773A">
        <w:rPr>
          <w:rFonts w:ascii="Times New Roman" w:hAnsi="Times New Roman" w:cs="Times New Roman"/>
          <w:sz w:val="20"/>
          <w:szCs w:val="20"/>
        </w:rPr>
        <w:t xml:space="preserve"> y no al 100%</w:t>
      </w:r>
      <w:r w:rsidR="00AC02DD">
        <w:rPr>
          <w:rFonts w:ascii="Times New Roman" w:hAnsi="Times New Roman" w:cs="Times New Roman"/>
          <w:sz w:val="20"/>
          <w:szCs w:val="20"/>
        </w:rPr>
        <w:t xml:space="preserve"> de cada silo o tanque.</w:t>
      </w:r>
    </w:p>
    <w:p w14:paraId="092A1BF8" w14:textId="77777777" w:rsidR="009B18B6" w:rsidRDefault="009B18B6">
      <w:pPr>
        <w:pStyle w:val="Prrafodelista"/>
        <w:numPr>
          <w:ilvl w:val="0"/>
          <w:numId w:val="12"/>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Para la capacidad de carga seca a granel, se dará preferencia a quién se </w:t>
      </w:r>
      <w:r w:rsidR="006F1CF7">
        <w:rPr>
          <w:rFonts w:ascii="Times New Roman" w:hAnsi="Times New Roman" w:cs="Times New Roman"/>
          <w:sz w:val="20"/>
          <w:szCs w:val="20"/>
        </w:rPr>
        <w:t>ofrezca lo más cercano a</w:t>
      </w:r>
      <w:r w:rsidR="00D01980">
        <w:rPr>
          <w:rFonts w:ascii="Times New Roman" w:hAnsi="Times New Roman" w:cs="Times New Roman"/>
          <w:sz w:val="20"/>
          <w:szCs w:val="20"/>
        </w:rPr>
        <w:t xml:space="preserve"> 360 </w:t>
      </w:r>
      <w:r w:rsidR="00197650">
        <w:rPr>
          <w:rFonts w:ascii="Times New Roman" w:hAnsi="Times New Roman" w:cs="Times New Roman"/>
          <w:sz w:val="20"/>
          <w:szCs w:val="20"/>
        </w:rPr>
        <w:t>MT</w:t>
      </w:r>
      <w:r w:rsidR="00D01980">
        <w:rPr>
          <w:rFonts w:ascii="Times New Roman" w:hAnsi="Times New Roman" w:cs="Times New Roman"/>
          <w:sz w:val="20"/>
          <w:szCs w:val="20"/>
        </w:rPr>
        <w:t>.</w:t>
      </w:r>
    </w:p>
    <w:p w14:paraId="2F7FA946" w14:textId="77777777" w:rsidR="0056195D" w:rsidRDefault="0056195D" w:rsidP="008E58B8">
      <w:pPr>
        <w:rPr>
          <w:rFonts w:ascii="Times New Roman" w:hAnsi="Times New Roman" w:cs="Times New Roman"/>
          <w:sz w:val="20"/>
          <w:szCs w:val="20"/>
          <w:u w:val="single"/>
        </w:rPr>
      </w:pPr>
    </w:p>
    <w:p w14:paraId="4F8DB467" w14:textId="77777777" w:rsidR="008E58B8" w:rsidRPr="00B1117D" w:rsidRDefault="008E58B8" w:rsidP="008E58B8">
      <w:pPr>
        <w:rPr>
          <w:rFonts w:ascii="Times New Roman" w:hAnsi="Times New Roman" w:cs="Times New Roman"/>
          <w:sz w:val="20"/>
          <w:szCs w:val="20"/>
          <w:u w:val="single"/>
        </w:rPr>
      </w:pPr>
      <w:r w:rsidRPr="00B1117D">
        <w:rPr>
          <w:rFonts w:ascii="Times New Roman" w:hAnsi="Times New Roman" w:cs="Times New Roman"/>
          <w:sz w:val="20"/>
          <w:szCs w:val="20"/>
          <w:u w:val="single"/>
        </w:rPr>
        <w:t>Carga sobre Cubierta</w:t>
      </w:r>
    </w:p>
    <w:p w14:paraId="0A4EA252" w14:textId="77777777" w:rsidR="008E58B8" w:rsidRPr="00B1117D" w:rsidRDefault="008E58B8">
      <w:pPr>
        <w:pStyle w:val="Prrafodelista"/>
        <w:numPr>
          <w:ilvl w:val="0"/>
          <w:numId w:val="17"/>
        </w:numPr>
        <w:rPr>
          <w:rFonts w:ascii="Times New Roman" w:hAnsi="Times New Roman" w:cs="Times New Roman"/>
          <w:sz w:val="20"/>
          <w:szCs w:val="20"/>
        </w:rPr>
      </w:pPr>
      <w:r w:rsidRPr="4D5560DF">
        <w:rPr>
          <w:rFonts w:ascii="Times New Roman" w:hAnsi="Times New Roman" w:cs="Times New Roman"/>
          <w:sz w:val="20"/>
          <w:szCs w:val="20"/>
        </w:rPr>
        <w:t xml:space="preserve">Toneladas </w:t>
      </w:r>
      <w:r>
        <w:tab/>
      </w:r>
      <w:r>
        <w:tab/>
      </w:r>
      <w:r>
        <w:tab/>
      </w:r>
      <w:r>
        <w:tab/>
      </w:r>
      <w:r>
        <w:tab/>
      </w:r>
      <w:r w:rsidRPr="4D5560DF">
        <w:rPr>
          <w:rFonts w:ascii="Times New Roman" w:hAnsi="Times New Roman" w:cs="Times New Roman"/>
          <w:sz w:val="20"/>
          <w:szCs w:val="20"/>
        </w:rPr>
        <w:t>Min</w:t>
      </w:r>
      <w:r w:rsidR="00B07BF3" w:rsidRPr="4D5560DF">
        <w:rPr>
          <w:rFonts w:ascii="Times New Roman" w:hAnsi="Times New Roman" w:cs="Times New Roman"/>
          <w:sz w:val="20"/>
          <w:szCs w:val="20"/>
        </w:rPr>
        <w:t xml:space="preserve">. </w:t>
      </w:r>
      <w:r w:rsidRPr="4D5560DF">
        <w:rPr>
          <w:rFonts w:ascii="Times New Roman" w:hAnsi="Times New Roman" w:cs="Times New Roman"/>
          <w:sz w:val="20"/>
          <w:szCs w:val="20"/>
        </w:rPr>
        <w:t>1,</w:t>
      </w:r>
      <w:r w:rsidR="00927733">
        <w:rPr>
          <w:rFonts w:ascii="Times New Roman" w:hAnsi="Times New Roman" w:cs="Times New Roman"/>
          <w:sz w:val="20"/>
          <w:szCs w:val="20"/>
        </w:rPr>
        <w:t>2</w:t>
      </w:r>
      <w:r w:rsidRPr="4D5560DF">
        <w:rPr>
          <w:rFonts w:ascii="Times New Roman" w:hAnsi="Times New Roman" w:cs="Times New Roman"/>
          <w:sz w:val="20"/>
          <w:szCs w:val="20"/>
        </w:rPr>
        <w:t>00 MT</w:t>
      </w:r>
    </w:p>
    <w:p w14:paraId="05B5E189" w14:textId="77777777" w:rsidR="008E58B8" w:rsidRPr="00B1117D" w:rsidRDefault="008E58B8">
      <w:pPr>
        <w:pStyle w:val="Prrafodelista"/>
        <w:numPr>
          <w:ilvl w:val="0"/>
          <w:numId w:val="13"/>
        </w:numPr>
        <w:rPr>
          <w:rFonts w:ascii="Times New Roman" w:hAnsi="Times New Roman" w:cs="Times New Roman"/>
          <w:sz w:val="20"/>
          <w:szCs w:val="20"/>
        </w:rPr>
      </w:pPr>
      <w:r w:rsidRPr="4D5560DF">
        <w:rPr>
          <w:rFonts w:ascii="Times New Roman" w:hAnsi="Times New Roman" w:cs="Times New Roman"/>
          <w:sz w:val="20"/>
          <w:szCs w:val="20"/>
        </w:rPr>
        <w:t>Área Libre en Cubierta</w:t>
      </w:r>
      <w:r>
        <w:tab/>
      </w:r>
      <w:r>
        <w:tab/>
      </w:r>
      <w:r>
        <w:tab/>
      </w:r>
      <w:r>
        <w:tab/>
      </w:r>
      <w:r w:rsidR="00217521" w:rsidRPr="4D5560DF">
        <w:rPr>
          <w:rFonts w:ascii="Times New Roman" w:hAnsi="Times New Roman" w:cs="Times New Roman"/>
          <w:sz w:val="20"/>
          <w:szCs w:val="20"/>
        </w:rPr>
        <w:t>Min.</w:t>
      </w:r>
      <w:r w:rsidR="00515DEF" w:rsidRPr="4D5560DF">
        <w:rPr>
          <w:rFonts w:ascii="Times New Roman" w:hAnsi="Times New Roman" w:cs="Times New Roman"/>
          <w:sz w:val="20"/>
          <w:szCs w:val="20"/>
        </w:rPr>
        <w:t xml:space="preserve"> </w:t>
      </w:r>
      <w:r w:rsidR="00CD4675" w:rsidRPr="4D5560DF">
        <w:rPr>
          <w:rFonts w:ascii="Times New Roman" w:hAnsi="Times New Roman" w:cs="Times New Roman"/>
          <w:sz w:val="20"/>
          <w:szCs w:val="20"/>
        </w:rPr>
        <w:t xml:space="preserve">   </w:t>
      </w:r>
      <w:r w:rsidR="003C3F2B">
        <w:rPr>
          <w:rFonts w:ascii="Times New Roman" w:hAnsi="Times New Roman" w:cs="Times New Roman"/>
          <w:sz w:val="20"/>
          <w:szCs w:val="20"/>
        </w:rPr>
        <w:t>550</w:t>
      </w:r>
      <w:r w:rsidR="00217521" w:rsidRPr="4D5560DF">
        <w:rPr>
          <w:rFonts w:ascii="Times New Roman" w:hAnsi="Times New Roman" w:cs="Times New Roman"/>
          <w:sz w:val="20"/>
          <w:szCs w:val="20"/>
        </w:rPr>
        <w:t xml:space="preserve"> m2</w:t>
      </w:r>
    </w:p>
    <w:p w14:paraId="2D99EBA9" w14:textId="77777777" w:rsidR="008E58B8" w:rsidRPr="00B1117D" w:rsidRDefault="008E58B8" w:rsidP="008E58B8">
      <w:pPr>
        <w:rPr>
          <w:rFonts w:ascii="Times New Roman" w:hAnsi="Times New Roman" w:cs="Times New Roman"/>
          <w:sz w:val="20"/>
          <w:szCs w:val="20"/>
          <w:u w:val="single"/>
        </w:rPr>
      </w:pPr>
      <w:r w:rsidRPr="00B1117D">
        <w:rPr>
          <w:rFonts w:ascii="Times New Roman" w:hAnsi="Times New Roman" w:cs="Times New Roman"/>
          <w:sz w:val="20"/>
          <w:szCs w:val="20"/>
          <w:u w:val="single"/>
        </w:rPr>
        <w:t>Controles &amp; Electrónicos</w:t>
      </w:r>
    </w:p>
    <w:p w14:paraId="04F2704A" w14:textId="77777777" w:rsidR="008E58B8" w:rsidRPr="00503047" w:rsidRDefault="008E58B8">
      <w:pPr>
        <w:pStyle w:val="Prrafodelista"/>
        <w:numPr>
          <w:ilvl w:val="0"/>
          <w:numId w:val="10"/>
        </w:numPr>
        <w:spacing w:line="276" w:lineRule="auto"/>
        <w:jc w:val="both"/>
        <w:rPr>
          <w:rFonts w:ascii="Times New Roman" w:hAnsi="Times New Roman" w:cs="Times New Roman"/>
          <w:sz w:val="20"/>
          <w:szCs w:val="20"/>
        </w:rPr>
      </w:pPr>
      <w:r w:rsidRPr="00503047">
        <w:rPr>
          <w:rFonts w:ascii="Times New Roman" w:hAnsi="Times New Roman" w:cs="Times New Roman"/>
          <w:sz w:val="20"/>
          <w:szCs w:val="20"/>
        </w:rPr>
        <w:t xml:space="preserve">DP </w:t>
      </w:r>
      <w:r w:rsidR="002B01C6">
        <w:rPr>
          <w:rFonts w:ascii="Times New Roman" w:hAnsi="Times New Roman" w:cs="Times New Roman"/>
          <w:sz w:val="20"/>
          <w:szCs w:val="20"/>
        </w:rPr>
        <w:t>Clase 2 OMI</w:t>
      </w:r>
    </w:p>
    <w:p w14:paraId="63CA7BB5" w14:textId="77777777" w:rsidR="008E58B8" w:rsidRPr="00503047" w:rsidRDefault="008E58B8">
      <w:pPr>
        <w:pStyle w:val="Prrafodelista"/>
        <w:numPr>
          <w:ilvl w:val="0"/>
          <w:numId w:val="10"/>
        </w:numPr>
        <w:spacing w:line="276" w:lineRule="auto"/>
        <w:jc w:val="both"/>
        <w:rPr>
          <w:rFonts w:ascii="Times New Roman" w:hAnsi="Times New Roman" w:cs="Times New Roman"/>
          <w:sz w:val="20"/>
          <w:szCs w:val="20"/>
        </w:rPr>
      </w:pPr>
      <w:r w:rsidRPr="00503047">
        <w:rPr>
          <w:rFonts w:ascii="Times New Roman" w:hAnsi="Times New Roman" w:cs="Times New Roman"/>
          <w:sz w:val="20"/>
          <w:szCs w:val="20"/>
        </w:rPr>
        <w:t>Sistema AIS</w:t>
      </w:r>
      <w:r w:rsidR="00797298">
        <w:rPr>
          <w:rFonts w:ascii="Times New Roman" w:hAnsi="Times New Roman" w:cs="Times New Roman"/>
          <w:sz w:val="20"/>
          <w:szCs w:val="20"/>
        </w:rPr>
        <w:t xml:space="preserve"> operativo</w:t>
      </w:r>
    </w:p>
    <w:p w14:paraId="69F8AAC3" w14:textId="77777777" w:rsidR="008E58B8" w:rsidRPr="00503047" w:rsidRDefault="008E58B8">
      <w:pPr>
        <w:pStyle w:val="Prrafodelista"/>
        <w:numPr>
          <w:ilvl w:val="0"/>
          <w:numId w:val="10"/>
        </w:numPr>
        <w:spacing w:line="276" w:lineRule="auto"/>
        <w:jc w:val="both"/>
        <w:rPr>
          <w:rFonts w:ascii="Times New Roman" w:hAnsi="Times New Roman" w:cs="Times New Roman"/>
          <w:sz w:val="20"/>
          <w:szCs w:val="20"/>
        </w:rPr>
      </w:pPr>
      <w:r w:rsidRPr="00503047">
        <w:rPr>
          <w:rFonts w:ascii="Times New Roman" w:hAnsi="Times New Roman" w:cs="Times New Roman"/>
          <w:sz w:val="20"/>
          <w:szCs w:val="20"/>
        </w:rPr>
        <w:t>Internet Satelital</w:t>
      </w:r>
      <w:r w:rsidR="00AC02DD">
        <w:rPr>
          <w:rFonts w:ascii="Times New Roman" w:hAnsi="Times New Roman" w:cs="Times New Roman"/>
          <w:sz w:val="20"/>
          <w:szCs w:val="20"/>
        </w:rPr>
        <w:t xml:space="preserve"> con ancho de banda suficiente para el envío y recepción de reportes vía email</w:t>
      </w:r>
    </w:p>
    <w:p w14:paraId="03BBFD25" w14:textId="77777777" w:rsidR="008E58B8" w:rsidRPr="00503047" w:rsidRDefault="008E58B8">
      <w:pPr>
        <w:pStyle w:val="Prrafodelista"/>
        <w:numPr>
          <w:ilvl w:val="0"/>
          <w:numId w:val="10"/>
        </w:numPr>
        <w:spacing w:line="276" w:lineRule="auto"/>
        <w:jc w:val="both"/>
        <w:rPr>
          <w:rFonts w:ascii="Times New Roman" w:hAnsi="Times New Roman" w:cs="Times New Roman"/>
          <w:sz w:val="20"/>
          <w:szCs w:val="20"/>
        </w:rPr>
      </w:pPr>
      <w:r w:rsidRPr="00503047">
        <w:rPr>
          <w:rFonts w:ascii="Times New Roman" w:hAnsi="Times New Roman" w:cs="Times New Roman"/>
          <w:sz w:val="20"/>
          <w:szCs w:val="20"/>
        </w:rPr>
        <w:t>Telefonía Satelital</w:t>
      </w:r>
    </w:p>
    <w:p w14:paraId="5DEB230C" w14:textId="77777777" w:rsidR="008E58B8" w:rsidRPr="00503047" w:rsidRDefault="008E58B8">
      <w:pPr>
        <w:pStyle w:val="Prrafodelista"/>
        <w:numPr>
          <w:ilvl w:val="0"/>
          <w:numId w:val="10"/>
        </w:numPr>
        <w:spacing w:line="276" w:lineRule="auto"/>
        <w:jc w:val="both"/>
        <w:rPr>
          <w:rFonts w:ascii="Times New Roman" w:hAnsi="Times New Roman" w:cs="Times New Roman"/>
          <w:sz w:val="20"/>
          <w:szCs w:val="20"/>
        </w:rPr>
      </w:pPr>
      <w:r w:rsidRPr="00503047">
        <w:rPr>
          <w:rFonts w:ascii="Times New Roman" w:hAnsi="Times New Roman" w:cs="Times New Roman"/>
          <w:sz w:val="20"/>
          <w:szCs w:val="20"/>
        </w:rPr>
        <w:t>Sistema GMDSS, al menos A3.</w:t>
      </w:r>
    </w:p>
    <w:p w14:paraId="20AC5C74" w14:textId="77777777" w:rsidR="008E58B8" w:rsidRPr="00B1117D" w:rsidRDefault="008E58B8" w:rsidP="008E58B8">
      <w:pPr>
        <w:spacing w:line="276" w:lineRule="auto"/>
        <w:jc w:val="both"/>
        <w:rPr>
          <w:rFonts w:ascii="Times New Roman" w:hAnsi="Times New Roman" w:cs="Times New Roman"/>
          <w:sz w:val="20"/>
          <w:szCs w:val="20"/>
          <w:u w:val="single"/>
        </w:rPr>
      </w:pPr>
      <w:r w:rsidRPr="00B1117D">
        <w:rPr>
          <w:rFonts w:ascii="Times New Roman" w:hAnsi="Times New Roman" w:cs="Times New Roman"/>
          <w:sz w:val="20"/>
          <w:szCs w:val="20"/>
          <w:u w:val="single"/>
        </w:rPr>
        <w:t>Equipo Especial</w:t>
      </w:r>
    </w:p>
    <w:p w14:paraId="0F63807F" w14:textId="77777777" w:rsidR="008E58B8" w:rsidRPr="00503047" w:rsidRDefault="008E58B8">
      <w:pPr>
        <w:pStyle w:val="Prrafodelista"/>
        <w:numPr>
          <w:ilvl w:val="0"/>
          <w:numId w:val="10"/>
        </w:numPr>
        <w:spacing w:line="276" w:lineRule="auto"/>
        <w:jc w:val="both"/>
        <w:rPr>
          <w:rFonts w:ascii="Times New Roman" w:hAnsi="Times New Roman" w:cs="Times New Roman"/>
          <w:sz w:val="20"/>
          <w:szCs w:val="20"/>
        </w:rPr>
      </w:pPr>
      <w:r>
        <w:rPr>
          <w:rFonts w:ascii="Times New Roman" w:hAnsi="Times New Roman" w:cs="Times New Roman"/>
          <w:sz w:val="20"/>
          <w:szCs w:val="20"/>
        </w:rPr>
        <w:t>Sistema de soporte contra incendio a terceros (</w:t>
      </w:r>
      <w:r w:rsidRPr="00503047">
        <w:rPr>
          <w:rFonts w:ascii="Times New Roman" w:hAnsi="Times New Roman" w:cs="Times New Roman"/>
          <w:sz w:val="20"/>
          <w:szCs w:val="20"/>
        </w:rPr>
        <w:t>FIFI 1</w:t>
      </w:r>
      <w:r w:rsidR="005023A8">
        <w:rPr>
          <w:rFonts w:ascii="Times New Roman" w:hAnsi="Times New Roman" w:cs="Times New Roman"/>
          <w:sz w:val="20"/>
          <w:szCs w:val="20"/>
        </w:rPr>
        <w:t xml:space="preserve"> o equivalente)</w:t>
      </w:r>
    </w:p>
    <w:p w14:paraId="77453E02" w14:textId="77777777" w:rsidR="008E58B8" w:rsidRPr="00503047" w:rsidRDefault="008E58B8">
      <w:pPr>
        <w:pStyle w:val="Prrafodelista"/>
        <w:numPr>
          <w:ilvl w:val="0"/>
          <w:numId w:val="10"/>
        </w:numPr>
        <w:spacing w:line="276" w:lineRule="auto"/>
        <w:jc w:val="both"/>
        <w:rPr>
          <w:rFonts w:ascii="Times New Roman" w:hAnsi="Times New Roman" w:cs="Times New Roman"/>
          <w:sz w:val="20"/>
          <w:szCs w:val="20"/>
        </w:rPr>
      </w:pPr>
      <w:r w:rsidRPr="00503047">
        <w:rPr>
          <w:rFonts w:ascii="Times New Roman" w:hAnsi="Times New Roman" w:cs="Times New Roman"/>
          <w:sz w:val="20"/>
          <w:szCs w:val="20"/>
        </w:rPr>
        <w:t>Balsas Salvavidas</w:t>
      </w:r>
    </w:p>
    <w:p w14:paraId="3668C392" w14:textId="77777777" w:rsidR="008E58B8" w:rsidRPr="00503047" w:rsidRDefault="008E58B8">
      <w:pPr>
        <w:pStyle w:val="Prrafodelista"/>
        <w:numPr>
          <w:ilvl w:val="0"/>
          <w:numId w:val="10"/>
        </w:numPr>
        <w:spacing w:line="276" w:lineRule="auto"/>
        <w:jc w:val="both"/>
        <w:rPr>
          <w:rFonts w:ascii="Times New Roman" w:hAnsi="Times New Roman" w:cs="Times New Roman"/>
          <w:sz w:val="20"/>
          <w:szCs w:val="20"/>
        </w:rPr>
      </w:pPr>
      <w:r w:rsidRPr="00503047">
        <w:rPr>
          <w:rFonts w:ascii="Times New Roman" w:hAnsi="Times New Roman" w:cs="Times New Roman"/>
          <w:sz w:val="20"/>
          <w:szCs w:val="20"/>
        </w:rPr>
        <w:t>Bote de Rescate (SOLAS).</w:t>
      </w:r>
    </w:p>
    <w:p w14:paraId="6C2380CB" w14:textId="77777777" w:rsidR="008E58B8" w:rsidRDefault="008E58B8">
      <w:pPr>
        <w:pStyle w:val="Prrafodelista"/>
        <w:numPr>
          <w:ilvl w:val="0"/>
          <w:numId w:val="10"/>
        </w:numPr>
        <w:spacing w:line="276" w:lineRule="auto"/>
        <w:jc w:val="both"/>
        <w:rPr>
          <w:rFonts w:ascii="Times New Roman" w:hAnsi="Times New Roman" w:cs="Times New Roman"/>
          <w:sz w:val="20"/>
          <w:szCs w:val="20"/>
        </w:rPr>
      </w:pPr>
      <w:r w:rsidRPr="00A80C3D">
        <w:rPr>
          <w:rFonts w:ascii="Times New Roman" w:hAnsi="Times New Roman" w:cs="Times New Roman"/>
          <w:sz w:val="20"/>
          <w:szCs w:val="20"/>
        </w:rPr>
        <w:t>Zona de rescate al nivel de la cubierta principal.</w:t>
      </w:r>
    </w:p>
    <w:p w14:paraId="2910D3E6" w14:textId="77777777" w:rsidR="008E58B8" w:rsidRDefault="008E58B8">
      <w:pPr>
        <w:pStyle w:val="Prrafodelista"/>
        <w:numPr>
          <w:ilvl w:val="0"/>
          <w:numId w:val="4"/>
        </w:numPr>
        <w:spacing w:line="276" w:lineRule="auto"/>
        <w:jc w:val="both"/>
        <w:rPr>
          <w:rFonts w:ascii="Times New Roman" w:hAnsi="Times New Roman" w:cs="Times New Roman"/>
          <w:sz w:val="20"/>
          <w:szCs w:val="20"/>
        </w:rPr>
      </w:pPr>
      <w:r w:rsidRPr="009C466C">
        <w:rPr>
          <w:rFonts w:ascii="Times New Roman" w:hAnsi="Times New Roman" w:cs="Times New Roman"/>
          <w:sz w:val="20"/>
          <w:szCs w:val="20"/>
        </w:rPr>
        <w:t xml:space="preserve">Red de rescate de hombre al agua tipo “Jason </w:t>
      </w:r>
      <w:proofErr w:type="spellStart"/>
      <w:r w:rsidRPr="009C466C">
        <w:rPr>
          <w:rFonts w:ascii="Times New Roman" w:hAnsi="Times New Roman" w:cs="Times New Roman"/>
          <w:sz w:val="20"/>
          <w:szCs w:val="20"/>
        </w:rPr>
        <w:t>Cradle</w:t>
      </w:r>
      <w:proofErr w:type="spellEnd"/>
      <w:r w:rsidRPr="009C466C">
        <w:rPr>
          <w:rFonts w:ascii="Times New Roman" w:hAnsi="Times New Roman" w:cs="Times New Roman"/>
          <w:sz w:val="20"/>
          <w:szCs w:val="20"/>
        </w:rPr>
        <w:t>”.</w:t>
      </w:r>
    </w:p>
    <w:p w14:paraId="059DE49E" w14:textId="77777777" w:rsidR="00660583" w:rsidRDefault="00660583">
      <w:pPr>
        <w:pStyle w:val="Prrafodelista"/>
        <w:numPr>
          <w:ilvl w:val="0"/>
          <w:numId w:val="4"/>
        </w:num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Cabinas climatizadas </w:t>
      </w:r>
      <w:r w:rsidR="006F7DC6">
        <w:rPr>
          <w:rFonts w:ascii="Times New Roman" w:hAnsi="Times New Roman" w:cs="Times New Roman"/>
          <w:sz w:val="20"/>
          <w:szCs w:val="20"/>
        </w:rPr>
        <w:t>para LA EMPRESA y personal designado por la misma.</w:t>
      </w:r>
    </w:p>
    <w:p w14:paraId="15582E82" w14:textId="77777777" w:rsidR="005A1BD4" w:rsidRDefault="005A1BD4">
      <w:pPr>
        <w:pStyle w:val="Prrafodelista"/>
        <w:numPr>
          <w:ilvl w:val="0"/>
          <w:numId w:val="4"/>
        </w:num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Sala de televisión / recreación </w:t>
      </w:r>
      <w:r w:rsidR="009A5BDC">
        <w:rPr>
          <w:rFonts w:ascii="Times New Roman" w:hAnsi="Times New Roman" w:cs="Times New Roman"/>
          <w:sz w:val="20"/>
          <w:szCs w:val="20"/>
        </w:rPr>
        <w:t>(</w:t>
      </w:r>
      <w:r w:rsidR="00272CC0">
        <w:rPr>
          <w:rFonts w:ascii="Times New Roman" w:hAnsi="Times New Roman" w:cs="Times New Roman"/>
          <w:sz w:val="20"/>
          <w:szCs w:val="20"/>
        </w:rPr>
        <w:t>P</w:t>
      </w:r>
      <w:r w:rsidR="009A5BDC">
        <w:rPr>
          <w:rFonts w:ascii="Times New Roman" w:hAnsi="Times New Roman" w:cs="Times New Roman"/>
          <w:sz w:val="20"/>
          <w:szCs w:val="20"/>
        </w:rPr>
        <w:t xml:space="preserve">ara </w:t>
      </w:r>
      <w:r w:rsidR="00272CC0">
        <w:rPr>
          <w:rFonts w:ascii="Times New Roman" w:hAnsi="Times New Roman" w:cs="Times New Roman"/>
          <w:sz w:val="20"/>
          <w:szCs w:val="20"/>
        </w:rPr>
        <w:t xml:space="preserve">no </w:t>
      </w:r>
      <w:r w:rsidR="009A5BDC">
        <w:rPr>
          <w:rFonts w:ascii="Times New Roman" w:hAnsi="Times New Roman" w:cs="Times New Roman"/>
          <w:sz w:val="20"/>
          <w:szCs w:val="20"/>
        </w:rPr>
        <w:t>fumadores)</w:t>
      </w:r>
    </w:p>
    <w:p w14:paraId="72FCF209" w14:textId="77777777" w:rsidR="00D260A0" w:rsidRPr="00A80C3D" w:rsidRDefault="00D260A0">
      <w:pPr>
        <w:pStyle w:val="Prrafodelista"/>
        <w:numPr>
          <w:ilvl w:val="0"/>
          <w:numId w:val="4"/>
        </w:numPr>
        <w:spacing w:line="276" w:lineRule="auto"/>
        <w:jc w:val="both"/>
        <w:rPr>
          <w:rFonts w:ascii="Times New Roman" w:hAnsi="Times New Roman" w:cs="Times New Roman"/>
          <w:sz w:val="20"/>
          <w:szCs w:val="20"/>
        </w:rPr>
      </w:pPr>
      <w:r w:rsidRPr="00A80C3D">
        <w:rPr>
          <w:rFonts w:ascii="Times New Roman" w:hAnsi="Times New Roman" w:cs="Times New Roman"/>
          <w:sz w:val="20"/>
          <w:szCs w:val="20"/>
        </w:rPr>
        <w:t xml:space="preserve">Sistema de video vigilancia CCTV con capacidad de grabar todo lo que ocurre a la periferia del buque y el horizonte para funciones de </w:t>
      </w:r>
      <w:r>
        <w:rPr>
          <w:rFonts w:ascii="Times New Roman" w:hAnsi="Times New Roman" w:cs="Times New Roman"/>
          <w:sz w:val="20"/>
          <w:szCs w:val="20"/>
        </w:rPr>
        <w:t>monitoreo</w:t>
      </w:r>
      <w:r w:rsidRPr="00A80C3D">
        <w:rPr>
          <w:rFonts w:ascii="Times New Roman" w:hAnsi="Times New Roman" w:cs="Times New Roman"/>
          <w:sz w:val="20"/>
          <w:szCs w:val="20"/>
        </w:rPr>
        <w:t xml:space="preserve"> marítima</w:t>
      </w:r>
      <w:r>
        <w:rPr>
          <w:rFonts w:ascii="Times New Roman" w:hAnsi="Times New Roman" w:cs="Times New Roman"/>
          <w:sz w:val="20"/>
          <w:szCs w:val="20"/>
        </w:rPr>
        <w:t>.</w:t>
      </w:r>
      <w:r w:rsidRPr="00A80C3D">
        <w:rPr>
          <w:rFonts w:ascii="Times New Roman" w:hAnsi="Times New Roman" w:cs="Times New Roman"/>
          <w:sz w:val="20"/>
          <w:szCs w:val="20"/>
        </w:rPr>
        <w:t xml:space="preserve"> </w:t>
      </w:r>
    </w:p>
    <w:p w14:paraId="6CDE480A" w14:textId="77777777" w:rsidR="00D260A0" w:rsidRPr="00A80C3D" w:rsidRDefault="00D260A0">
      <w:pPr>
        <w:pStyle w:val="Prrafodelista"/>
        <w:numPr>
          <w:ilvl w:val="0"/>
          <w:numId w:val="4"/>
        </w:numPr>
        <w:spacing w:line="276" w:lineRule="auto"/>
        <w:jc w:val="both"/>
        <w:rPr>
          <w:rFonts w:ascii="Times New Roman" w:hAnsi="Times New Roman" w:cs="Times New Roman"/>
          <w:sz w:val="20"/>
          <w:szCs w:val="20"/>
        </w:rPr>
      </w:pPr>
      <w:r w:rsidRPr="00A80C3D">
        <w:rPr>
          <w:rFonts w:ascii="Times New Roman" w:hAnsi="Times New Roman" w:cs="Times New Roman"/>
          <w:sz w:val="20"/>
          <w:szCs w:val="20"/>
        </w:rPr>
        <w:t xml:space="preserve">Luces estroboscópicas situadas en la parte más alta de la súper estructura del buque. </w:t>
      </w:r>
    </w:p>
    <w:p w14:paraId="267EA2BE" w14:textId="77777777" w:rsidR="00D260A0" w:rsidRPr="00560D21" w:rsidRDefault="00D260A0">
      <w:pPr>
        <w:pStyle w:val="Prrafodelista"/>
        <w:numPr>
          <w:ilvl w:val="0"/>
          <w:numId w:val="4"/>
        </w:numPr>
        <w:spacing w:line="276" w:lineRule="auto"/>
        <w:jc w:val="both"/>
        <w:rPr>
          <w:rFonts w:ascii="Times New Roman" w:hAnsi="Times New Roman" w:cs="Times New Roman"/>
          <w:sz w:val="20"/>
          <w:szCs w:val="20"/>
        </w:rPr>
      </w:pPr>
      <w:r w:rsidRPr="00A80C3D">
        <w:rPr>
          <w:rFonts w:ascii="Times New Roman" w:hAnsi="Times New Roman" w:cs="Times New Roman"/>
          <w:sz w:val="20"/>
          <w:szCs w:val="20"/>
        </w:rPr>
        <w:t>Faros de búsqueda y rescate.</w:t>
      </w:r>
    </w:p>
    <w:p w14:paraId="63361748" w14:textId="77777777" w:rsidR="008E58B8" w:rsidRDefault="008E58B8">
      <w:pPr>
        <w:pStyle w:val="Prrafodelista"/>
        <w:numPr>
          <w:ilvl w:val="0"/>
          <w:numId w:val="10"/>
        </w:numPr>
        <w:spacing w:line="276" w:lineRule="auto"/>
        <w:jc w:val="both"/>
        <w:rPr>
          <w:rFonts w:ascii="Times New Roman" w:hAnsi="Times New Roman" w:cs="Times New Roman"/>
          <w:sz w:val="20"/>
          <w:szCs w:val="20"/>
        </w:rPr>
      </w:pPr>
      <w:r w:rsidRPr="00503047">
        <w:rPr>
          <w:rFonts w:ascii="Times New Roman" w:hAnsi="Times New Roman" w:cs="Times New Roman"/>
          <w:sz w:val="20"/>
          <w:szCs w:val="20"/>
        </w:rPr>
        <w:t>Grúa para manejo de equipo de respuesta a derrames, con un alcance fuera de borda</w:t>
      </w:r>
      <w:r w:rsidRPr="00503047">
        <w:rPr>
          <w:rFonts w:ascii="Times New Roman" w:hAnsi="Times New Roman" w:cs="Times New Roman"/>
          <w:sz w:val="20"/>
          <w:szCs w:val="20"/>
        </w:rPr>
        <w:cr/>
        <w:t>de mínimo 2 metros y una capacidad de carga mínima de 2 toneladas.</w:t>
      </w:r>
    </w:p>
    <w:p w14:paraId="2D281134" w14:textId="77777777" w:rsidR="00444DEE" w:rsidRDefault="00444DEE">
      <w:pPr>
        <w:pStyle w:val="Prrafodelista"/>
        <w:numPr>
          <w:ilvl w:val="0"/>
          <w:numId w:val="10"/>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Deberá contar con apertura en la popa o una opción viable de tal manera que permita el despliegue de barreras oceánicas de contención en caso de una contingencia por derrame.</w:t>
      </w:r>
    </w:p>
    <w:p w14:paraId="7528CEE1" w14:textId="77777777" w:rsidR="006C3900" w:rsidRPr="006C3900" w:rsidRDefault="006C3900" w:rsidP="006C3900">
      <w:pPr>
        <w:pStyle w:val="Prrafodelista"/>
        <w:spacing w:after="0" w:line="240" w:lineRule="auto"/>
        <w:jc w:val="both"/>
        <w:rPr>
          <w:rFonts w:ascii="Times New Roman" w:hAnsi="Times New Roman" w:cs="Times New Roman"/>
          <w:sz w:val="20"/>
          <w:szCs w:val="20"/>
        </w:rPr>
      </w:pPr>
    </w:p>
    <w:p w14:paraId="39958985" w14:textId="77777777" w:rsidR="008E5B1B" w:rsidRPr="00A8556D" w:rsidRDefault="008E58B8" w:rsidP="008E58B8">
      <w:pPr>
        <w:pStyle w:val="Ttulo2"/>
        <w:rPr>
          <w:rFonts w:ascii="Times New Roman" w:hAnsi="Times New Roman" w:cs="Times New Roman"/>
          <w:b/>
          <w:bCs/>
          <w:color w:val="auto"/>
          <w:sz w:val="20"/>
          <w:szCs w:val="20"/>
          <w:u w:val="single"/>
        </w:rPr>
      </w:pPr>
      <w:r w:rsidRPr="00F07EA1">
        <w:rPr>
          <w:rFonts w:ascii="Times New Roman" w:hAnsi="Times New Roman" w:cs="Times New Roman"/>
          <w:b/>
          <w:bCs/>
          <w:color w:val="auto"/>
          <w:sz w:val="20"/>
          <w:szCs w:val="20"/>
          <w:u w:val="single"/>
        </w:rPr>
        <w:lastRenderedPageBreak/>
        <w:t>FSV</w:t>
      </w:r>
      <w:r w:rsidRPr="00B1117D">
        <w:rPr>
          <w:rFonts w:ascii="Times New Roman" w:hAnsi="Times New Roman" w:cs="Times New Roman"/>
          <w:b/>
          <w:bCs/>
          <w:color w:val="auto"/>
          <w:sz w:val="20"/>
          <w:szCs w:val="20"/>
          <w:u w:val="single"/>
        </w:rPr>
        <w:t xml:space="preserve"> </w:t>
      </w:r>
      <w:r w:rsidR="00087CF5">
        <w:rPr>
          <w:rFonts w:ascii="Times New Roman" w:hAnsi="Times New Roman" w:cs="Times New Roman"/>
          <w:b/>
          <w:bCs/>
          <w:color w:val="auto"/>
          <w:sz w:val="20"/>
          <w:szCs w:val="20"/>
          <w:u w:val="single"/>
        </w:rPr>
        <w:t xml:space="preserve">Preferentemente </w:t>
      </w:r>
      <w:r w:rsidRPr="00B1117D">
        <w:rPr>
          <w:rFonts w:ascii="Times New Roman" w:hAnsi="Times New Roman" w:cs="Times New Roman"/>
          <w:b/>
          <w:bCs/>
          <w:color w:val="auto"/>
          <w:sz w:val="20"/>
          <w:szCs w:val="20"/>
          <w:u w:val="single"/>
        </w:rPr>
        <w:t>DP Clase 2</w:t>
      </w:r>
      <w:r w:rsidR="00087CF5">
        <w:rPr>
          <w:rFonts w:ascii="Times New Roman" w:hAnsi="Times New Roman" w:cs="Times New Roman"/>
          <w:b/>
          <w:bCs/>
          <w:color w:val="auto"/>
          <w:sz w:val="20"/>
          <w:szCs w:val="20"/>
          <w:u w:val="single"/>
        </w:rPr>
        <w:t xml:space="preserve"> o 1</w:t>
      </w:r>
      <w:r w:rsidRPr="00B1117D">
        <w:rPr>
          <w:rFonts w:ascii="Times New Roman" w:hAnsi="Times New Roman" w:cs="Times New Roman"/>
          <w:b/>
          <w:bCs/>
          <w:color w:val="auto"/>
          <w:sz w:val="20"/>
          <w:szCs w:val="20"/>
          <w:u w:val="single"/>
        </w:rPr>
        <w:t xml:space="preserve"> OMI</w:t>
      </w:r>
    </w:p>
    <w:p w14:paraId="38C98FDB" w14:textId="77777777" w:rsidR="008E5B1B" w:rsidRDefault="008E58B8" w:rsidP="008E58B8">
      <w:pPr>
        <w:rPr>
          <w:rFonts w:ascii="Times New Roman" w:hAnsi="Times New Roman" w:cs="Times New Roman"/>
          <w:sz w:val="20"/>
          <w:szCs w:val="20"/>
        </w:rPr>
      </w:pPr>
      <w:r w:rsidRPr="00503047">
        <w:rPr>
          <w:rFonts w:ascii="Times New Roman" w:hAnsi="Times New Roman" w:cs="Times New Roman"/>
          <w:sz w:val="20"/>
          <w:szCs w:val="20"/>
        </w:rPr>
        <w:t xml:space="preserve">Año de Construcción: </w:t>
      </w:r>
      <w:r w:rsidR="00190087">
        <w:rPr>
          <w:rFonts w:ascii="Times New Roman" w:hAnsi="Times New Roman" w:cs="Times New Roman"/>
          <w:sz w:val="20"/>
          <w:szCs w:val="20"/>
        </w:rPr>
        <w:t xml:space="preserve">Preferente menor de </w:t>
      </w:r>
      <w:r w:rsidRPr="00503047">
        <w:rPr>
          <w:rFonts w:ascii="Times New Roman" w:hAnsi="Times New Roman" w:cs="Times New Roman"/>
          <w:sz w:val="20"/>
          <w:szCs w:val="20"/>
        </w:rPr>
        <w:t>1</w:t>
      </w:r>
      <w:r w:rsidR="00EE67D0">
        <w:rPr>
          <w:rFonts w:ascii="Times New Roman" w:hAnsi="Times New Roman" w:cs="Times New Roman"/>
          <w:sz w:val="20"/>
          <w:szCs w:val="20"/>
        </w:rPr>
        <w:t>6</w:t>
      </w:r>
      <w:r w:rsidRPr="00503047">
        <w:rPr>
          <w:rFonts w:ascii="Times New Roman" w:hAnsi="Times New Roman" w:cs="Times New Roman"/>
          <w:sz w:val="20"/>
          <w:szCs w:val="20"/>
        </w:rPr>
        <w:t xml:space="preserve"> años.</w:t>
      </w:r>
    </w:p>
    <w:p w14:paraId="27A0848D" w14:textId="77777777" w:rsidR="00470E39" w:rsidRPr="00503047" w:rsidRDefault="00470E39" w:rsidP="008E58B8">
      <w:pPr>
        <w:rPr>
          <w:rFonts w:ascii="Times New Roman" w:hAnsi="Times New Roman" w:cs="Times New Roman"/>
          <w:sz w:val="20"/>
          <w:szCs w:val="20"/>
        </w:rPr>
      </w:pPr>
      <w:r>
        <w:rPr>
          <w:rFonts w:ascii="Times New Roman" w:hAnsi="Times New Roman" w:cs="Times New Roman"/>
          <w:sz w:val="20"/>
          <w:szCs w:val="20"/>
        </w:rPr>
        <w:t>Bandera: mexicana</w:t>
      </w:r>
      <w:r w:rsidR="00C83342">
        <w:rPr>
          <w:rFonts w:ascii="Times New Roman" w:hAnsi="Times New Roman" w:cs="Times New Roman"/>
          <w:sz w:val="20"/>
          <w:szCs w:val="20"/>
        </w:rPr>
        <w:t xml:space="preserve"> </w:t>
      </w:r>
    </w:p>
    <w:p w14:paraId="5409CD58" w14:textId="77777777" w:rsidR="008E58B8" w:rsidRPr="00BF3BAB" w:rsidRDefault="008E58B8" w:rsidP="008E58B8">
      <w:pPr>
        <w:rPr>
          <w:rFonts w:ascii="Times New Roman" w:hAnsi="Times New Roman" w:cs="Times New Roman"/>
          <w:b/>
          <w:bCs/>
          <w:sz w:val="20"/>
          <w:szCs w:val="20"/>
        </w:rPr>
      </w:pPr>
      <w:r w:rsidRPr="00BF3BAB">
        <w:rPr>
          <w:rFonts w:ascii="Times New Roman" w:hAnsi="Times New Roman" w:cs="Times New Roman"/>
          <w:b/>
          <w:bCs/>
          <w:sz w:val="20"/>
          <w:szCs w:val="20"/>
        </w:rPr>
        <w:t>Características:</w:t>
      </w:r>
    </w:p>
    <w:p w14:paraId="171784AF" w14:textId="77777777" w:rsidR="008E58B8" w:rsidRDefault="008E58B8">
      <w:pPr>
        <w:pStyle w:val="Prrafodelista"/>
        <w:numPr>
          <w:ilvl w:val="0"/>
          <w:numId w:val="15"/>
        </w:numPr>
        <w:rPr>
          <w:rFonts w:ascii="Times New Roman" w:hAnsi="Times New Roman" w:cs="Times New Roman"/>
          <w:sz w:val="20"/>
          <w:szCs w:val="20"/>
        </w:rPr>
      </w:pPr>
      <w:r w:rsidRPr="00BF3BAB">
        <w:rPr>
          <w:rFonts w:ascii="Times New Roman" w:hAnsi="Times New Roman" w:cs="Times New Roman"/>
          <w:sz w:val="20"/>
          <w:szCs w:val="20"/>
        </w:rPr>
        <w:t>Eslora Total</w:t>
      </w:r>
      <w:r w:rsidRPr="00BF3BAB">
        <w:rPr>
          <w:rFonts w:ascii="Times New Roman" w:hAnsi="Times New Roman" w:cs="Times New Roman"/>
          <w:sz w:val="20"/>
          <w:szCs w:val="20"/>
        </w:rPr>
        <w:tab/>
      </w:r>
      <w:r w:rsidRPr="00BF3BAB">
        <w:rPr>
          <w:rFonts w:ascii="Times New Roman" w:hAnsi="Times New Roman" w:cs="Times New Roman"/>
          <w:sz w:val="20"/>
          <w:szCs w:val="20"/>
        </w:rPr>
        <w:tab/>
      </w:r>
      <w:r w:rsidRPr="00BF3BAB">
        <w:rPr>
          <w:rFonts w:ascii="Times New Roman" w:hAnsi="Times New Roman" w:cs="Times New Roman"/>
          <w:sz w:val="20"/>
          <w:szCs w:val="20"/>
        </w:rPr>
        <w:tab/>
      </w:r>
      <w:r w:rsidRPr="00BF3BAB">
        <w:rPr>
          <w:rFonts w:ascii="Times New Roman" w:hAnsi="Times New Roman" w:cs="Times New Roman"/>
          <w:sz w:val="20"/>
          <w:szCs w:val="20"/>
        </w:rPr>
        <w:tab/>
      </w:r>
      <w:r w:rsidRPr="00BF3BAB">
        <w:rPr>
          <w:rFonts w:ascii="Times New Roman" w:hAnsi="Times New Roman" w:cs="Times New Roman"/>
          <w:sz w:val="20"/>
          <w:szCs w:val="20"/>
        </w:rPr>
        <w:tab/>
      </w:r>
      <w:r w:rsidR="000D28AF">
        <w:rPr>
          <w:rFonts w:ascii="Times New Roman" w:hAnsi="Times New Roman" w:cs="Times New Roman"/>
          <w:sz w:val="20"/>
          <w:szCs w:val="20"/>
        </w:rPr>
        <w:tab/>
      </w:r>
      <w:r>
        <w:rPr>
          <w:rFonts w:ascii="Times New Roman" w:hAnsi="Times New Roman" w:cs="Times New Roman"/>
          <w:sz w:val="20"/>
          <w:szCs w:val="20"/>
        </w:rPr>
        <w:t xml:space="preserve">170 </w:t>
      </w:r>
      <w:r w:rsidRPr="00BF3BAB">
        <w:rPr>
          <w:rFonts w:ascii="Times New Roman" w:hAnsi="Times New Roman" w:cs="Times New Roman"/>
          <w:sz w:val="20"/>
          <w:szCs w:val="20"/>
        </w:rPr>
        <w:t>/</w:t>
      </w:r>
      <w:r>
        <w:rPr>
          <w:rFonts w:ascii="Times New Roman" w:hAnsi="Times New Roman" w:cs="Times New Roman"/>
          <w:sz w:val="20"/>
          <w:szCs w:val="20"/>
        </w:rPr>
        <w:t xml:space="preserve"> 200</w:t>
      </w:r>
      <w:r w:rsidRPr="00BF3BAB">
        <w:rPr>
          <w:rFonts w:ascii="Times New Roman" w:hAnsi="Times New Roman" w:cs="Times New Roman"/>
          <w:sz w:val="20"/>
          <w:szCs w:val="20"/>
        </w:rPr>
        <w:t xml:space="preserve"> ft.</w:t>
      </w:r>
    </w:p>
    <w:p w14:paraId="7C49EDA2" w14:textId="77777777" w:rsidR="008E58B8" w:rsidRDefault="008E58B8">
      <w:pPr>
        <w:pStyle w:val="Prrafodelista"/>
        <w:numPr>
          <w:ilvl w:val="0"/>
          <w:numId w:val="15"/>
        </w:numPr>
        <w:rPr>
          <w:rFonts w:ascii="Times New Roman" w:hAnsi="Times New Roman" w:cs="Times New Roman"/>
          <w:sz w:val="20"/>
          <w:szCs w:val="20"/>
        </w:rPr>
      </w:pPr>
      <w:r>
        <w:rPr>
          <w:rFonts w:ascii="Times New Roman" w:hAnsi="Times New Roman" w:cs="Times New Roman"/>
          <w:sz w:val="20"/>
          <w:szCs w:val="20"/>
        </w:rPr>
        <w:t>Arqueo Bruto</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0D28AF">
        <w:rPr>
          <w:rFonts w:ascii="Times New Roman" w:hAnsi="Times New Roman" w:cs="Times New Roman"/>
          <w:sz w:val="20"/>
          <w:szCs w:val="20"/>
        </w:rPr>
        <w:tab/>
      </w:r>
      <w:r>
        <w:rPr>
          <w:rFonts w:ascii="Times New Roman" w:hAnsi="Times New Roman" w:cs="Times New Roman"/>
          <w:sz w:val="20"/>
          <w:szCs w:val="20"/>
        </w:rPr>
        <w:t>Menor que 500 TRB</w:t>
      </w:r>
    </w:p>
    <w:p w14:paraId="3B2E6BAB" w14:textId="77777777" w:rsidR="008E58B8" w:rsidRPr="00BF3BAB" w:rsidRDefault="008E58B8">
      <w:pPr>
        <w:pStyle w:val="Prrafodelista"/>
        <w:numPr>
          <w:ilvl w:val="0"/>
          <w:numId w:val="15"/>
        </w:numPr>
        <w:rPr>
          <w:rFonts w:ascii="Times New Roman" w:hAnsi="Times New Roman" w:cs="Times New Roman"/>
          <w:sz w:val="20"/>
          <w:szCs w:val="20"/>
        </w:rPr>
      </w:pPr>
      <w:r>
        <w:rPr>
          <w:rFonts w:ascii="Times New Roman" w:hAnsi="Times New Roman" w:cs="Times New Roman"/>
          <w:sz w:val="20"/>
          <w:szCs w:val="20"/>
        </w:rPr>
        <w:t>Velocidad Crucero</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0D28AF">
        <w:rPr>
          <w:rFonts w:ascii="Times New Roman" w:hAnsi="Times New Roman" w:cs="Times New Roman"/>
          <w:sz w:val="20"/>
          <w:szCs w:val="20"/>
        </w:rPr>
        <w:tab/>
      </w:r>
      <w:r w:rsidR="00E716ED">
        <w:rPr>
          <w:rFonts w:ascii="Times New Roman" w:hAnsi="Times New Roman" w:cs="Times New Roman"/>
          <w:sz w:val="20"/>
          <w:szCs w:val="20"/>
        </w:rPr>
        <w:t>Min.</w:t>
      </w:r>
      <w:r w:rsidR="00C453CC">
        <w:rPr>
          <w:rFonts w:ascii="Times New Roman" w:hAnsi="Times New Roman" w:cs="Times New Roman"/>
          <w:sz w:val="20"/>
          <w:szCs w:val="20"/>
        </w:rPr>
        <w:t xml:space="preserve"> </w:t>
      </w:r>
      <w:r>
        <w:rPr>
          <w:rFonts w:ascii="Times New Roman" w:hAnsi="Times New Roman" w:cs="Times New Roman"/>
          <w:sz w:val="20"/>
          <w:szCs w:val="20"/>
        </w:rPr>
        <w:t>1</w:t>
      </w:r>
      <w:r w:rsidR="00F4648F">
        <w:rPr>
          <w:rFonts w:ascii="Times New Roman" w:hAnsi="Times New Roman" w:cs="Times New Roman"/>
          <w:sz w:val="20"/>
          <w:szCs w:val="20"/>
        </w:rPr>
        <w:t>6</w:t>
      </w:r>
      <w:r w:rsidR="00561CDA">
        <w:rPr>
          <w:rFonts w:ascii="Times New Roman" w:hAnsi="Times New Roman" w:cs="Times New Roman"/>
          <w:sz w:val="20"/>
          <w:szCs w:val="20"/>
        </w:rPr>
        <w:t xml:space="preserve"> </w:t>
      </w:r>
    </w:p>
    <w:p w14:paraId="7EE556DC" w14:textId="77777777" w:rsidR="008E58B8" w:rsidRPr="00BF3BAB" w:rsidRDefault="008E58B8" w:rsidP="008E58B8">
      <w:pPr>
        <w:rPr>
          <w:rFonts w:ascii="Times New Roman" w:hAnsi="Times New Roman" w:cs="Times New Roman"/>
          <w:sz w:val="20"/>
          <w:szCs w:val="20"/>
          <w:u w:val="single"/>
        </w:rPr>
      </w:pPr>
      <w:r w:rsidRPr="00BF3BAB">
        <w:rPr>
          <w:rFonts w:ascii="Times New Roman" w:hAnsi="Times New Roman" w:cs="Times New Roman"/>
          <w:sz w:val="20"/>
          <w:szCs w:val="20"/>
          <w:u w:val="single"/>
        </w:rPr>
        <w:t>Capacidades</w:t>
      </w:r>
    </w:p>
    <w:p w14:paraId="3F422AA9" w14:textId="77777777" w:rsidR="00431CBB" w:rsidRDefault="00431CBB">
      <w:pPr>
        <w:pStyle w:val="Prrafodelista"/>
        <w:numPr>
          <w:ilvl w:val="0"/>
          <w:numId w:val="14"/>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Capacidad Pasajero</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0D28AF">
        <w:rPr>
          <w:rFonts w:ascii="Times New Roman" w:hAnsi="Times New Roman" w:cs="Times New Roman"/>
          <w:sz w:val="20"/>
          <w:szCs w:val="20"/>
        </w:rPr>
        <w:tab/>
      </w:r>
      <w:r>
        <w:rPr>
          <w:rFonts w:ascii="Times New Roman" w:hAnsi="Times New Roman" w:cs="Times New Roman"/>
          <w:sz w:val="20"/>
          <w:szCs w:val="20"/>
        </w:rPr>
        <w:t xml:space="preserve">Min. 60 </w:t>
      </w:r>
      <w:proofErr w:type="spellStart"/>
      <w:r>
        <w:rPr>
          <w:rFonts w:ascii="Times New Roman" w:hAnsi="Times New Roman" w:cs="Times New Roman"/>
          <w:sz w:val="20"/>
          <w:szCs w:val="20"/>
        </w:rPr>
        <w:t>Pax</w:t>
      </w:r>
      <w:proofErr w:type="spellEnd"/>
    </w:p>
    <w:p w14:paraId="686B6F3B" w14:textId="77777777" w:rsidR="00900CB6" w:rsidRPr="00560D21" w:rsidRDefault="00900CB6">
      <w:pPr>
        <w:pStyle w:val="Prrafodelista"/>
        <w:numPr>
          <w:ilvl w:val="0"/>
          <w:numId w:val="14"/>
        </w:numPr>
        <w:spacing w:line="276" w:lineRule="auto"/>
        <w:jc w:val="both"/>
        <w:rPr>
          <w:rFonts w:ascii="Times New Roman" w:hAnsi="Times New Roman" w:cs="Times New Roman"/>
          <w:sz w:val="20"/>
          <w:szCs w:val="20"/>
        </w:rPr>
      </w:pPr>
      <w:r>
        <w:rPr>
          <w:rFonts w:ascii="Times New Roman" w:hAnsi="Times New Roman" w:cs="Times New Roman"/>
          <w:sz w:val="20"/>
          <w:szCs w:val="20"/>
        </w:rPr>
        <w:t>Capacidad de pernoctas</w:t>
      </w:r>
      <w:r w:rsidR="00176917">
        <w:rPr>
          <w:rFonts w:ascii="Times New Roman" w:hAnsi="Times New Roman" w:cs="Times New Roman"/>
          <w:sz w:val="20"/>
          <w:szCs w:val="20"/>
        </w:rPr>
        <w:t xml:space="preserve"> para LA EMPRESA</w:t>
      </w:r>
      <w:r>
        <w:rPr>
          <w:rFonts w:ascii="Times New Roman" w:hAnsi="Times New Roman" w:cs="Times New Roman"/>
          <w:sz w:val="20"/>
          <w:szCs w:val="20"/>
        </w:rPr>
        <w:tab/>
      </w:r>
      <w:r w:rsidR="000D28AF">
        <w:rPr>
          <w:rFonts w:ascii="Times New Roman" w:hAnsi="Times New Roman" w:cs="Times New Roman"/>
          <w:sz w:val="20"/>
          <w:szCs w:val="20"/>
        </w:rPr>
        <w:tab/>
      </w:r>
      <w:r w:rsidR="00F074AD">
        <w:rPr>
          <w:rFonts w:ascii="Times New Roman" w:hAnsi="Times New Roman" w:cs="Times New Roman"/>
          <w:sz w:val="20"/>
          <w:szCs w:val="20"/>
        </w:rPr>
        <w:t>Min.</w:t>
      </w:r>
      <w:r>
        <w:rPr>
          <w:rFonts w:ascii="Times New Roman" w:hAnsi="Times New Roman" w:cs="Times New Roman"/>
          <w:sz w:val="20"/>
          <w:szCs w:val="20"/>
        </w:rPr>
        <w:t xml:space="preserve"> </w:t>
      </w:r>
      <w:r w:rsidR="00176917">
        <w:rPr>
          <w:rFonts w:ascii="Times New Roman" w:hAnsi="Times New Roman" w:cs="Times New Roman"/>
          <w:sz w:val="20"/>
          <w:szCs w:val="20"/>
        </w:rPr>
        <w:t>2</w:t>
      </w:r>
      <w:r>
        <w:rPr>
          <w:rFonts w:ascii="Times New Roman" w:hAnsi="Times New Roman" w:cs="Times New Roman"/>
          <w:sz w:val="20"/>
          <w:szCs w:val="20"/>
        </w:rPr>
        <w:t xml:space="preserve"> personas.</w:t>
      </w:r>
    </w:p>
    <w:p w14:paraId="7C972277" w14:textId="77777777" w:rsidR="008E58B8" w:rsidRDefault="008E58B8">
      <w:pPr>
        <w:pStyle w:val="Prrafodelista"/>
        <w:numPr>
          <w:ilvl w:val="0"/>
          <w:numId w:val="14"/>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Área de carga sobre cubierta</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0D28AF">
        <w:rPr>
          <w:rFonts w:ascii="Times New Roman" w:hAnsi="Times New Roman" w:cs="Times New Roman"/>
          <w:sz w:val="20"/>
          <w:szCs w:val="20"/>
        </w:rPr>
        <w:tab/>
      </w:r>
      <w:r w:rsidR="00960FEA">
        <w:rPr>
          <w:rFonts w:ascii="Times New Roman" w:hAnsi="Times New Roman" w:cs="Times New Roman"/>
          <w:sz w:val="20"/>
          <w:szCs w:val="20"/>
        </w:rPr>
        <w:t>Min.</w:t>
      </w:r>
      <w:r w:rsidR="00BE04AC">
        <w:rPr>
          <w:rFonts w:ascii="Times New Roman" w:hAnsi="Times New Roman" w:cs="Times New Roman"/>
          <w:sz w:val="20"/>
          <w:szCs w:val="20"/>
        </w:rPr>
        <w:t xml:space="preserve"> </w:t>
      </w:r>
      <w:r>
        <w:rPr>
          <w:rFonts w:ascii="Times New Roman" w:hAnsi="Times New Roman" w:cs="Times New Roman"/>
          <w:sz w:val="20"/>
          <w:szCs w:val="20"/>
        </w:rPr>
        <w:t>250 m2</w:t>
      </w:r>
    </w:p>
    <w:p w14:paraId="4D122EFC" w14:textId="77777777" w:rsidR="008E58B8" w:rsidRPr="00503047" w:rsidRDefault="008E58B8">
      <w:pPr>
        <w:pStyle w:val="Prrafodelista"/>
        <w:numPr>
          <w:ilvl w:val="0"/>
          <w:numId w:val="10"/>
        </w:numPr>
        <w:spacing w:line="276" w:lineRule="auto"/>
        <w:jc w:val="both"/>
        <w:rPr>
          <w:rFonts w:ascii="Times New Roman" w:hAnsi="Times New Roman" w:cs="Times New Roman"/>
          <w:sz w:val="20"/>
          <w:szCs w:val="20"/>
        </w:rPr>
      </w:pPr>
      <w:r w:rsidRPr="00503047">
        <w:rPr>
          <w:rFonts w:ascii="Times New Roman" w:hAnsi="Times New Roman" w:cs="Times New Roman"/>
          <w:sz w:val="20"/>
          <w:szCs w:val="20"/>
        </w:rPr>
        <w:t>Agua Potable</w:t>
      </w:r>
      <w:r w:rsidR="000066AB">
        <w:rPr>
          <w:rFonts w:ascii="Times New Roman" w:hAnsi="Times New Roman" w:cs="Times New Roman"/>
          <w:sz w:val="20"/>
          <w:szCs w:val="20"/>
        </w:rPr>
        <w:tab/>
      </w:r>
      <w:r w:rsidRPr="00503047">
        <w:rPr>
          <w:rFonts w:ascii="Times New Roman" w:hAnsi="Times New Roman" w:cs="Times New Roman"/>
          <w:sz w:val="20"/>
          <w:szCs w:val="20"/>
        </w:rPr>
        <w:tab/>
      </w:r>
      <w:r w:rsidRPr="00503047">
        <w:rPr>
          <w:rFonts w:ascii="Times New Roman" w:hAnsi="Times New Roman" w:cs="Times New Roman"/>
          <w:sz w:val="20"/>
          <w:szCs w:val="20"/>
        </w:rPr>
        <w:tab/>
      </w:r>
      <w:r w:rsidRPr="00503047">
        <w:rPr>
          <w:rFonts w:ascii="Times New Roman" w:hAnsi="Times New Roman" w:cs="Times New Roman"/>
          <w:sz w:val="20"/>
          <w:szCs w:val="20"/>
        </w:rPr>
        <w:tab/>
      </w:r>
      <w:r w:rsidRPr="00503047">
        <w:rPr>
          <w:rFonts w:ascii="Times New Roman" w:hAnsi="Times New Roman" w:cs="Times New Roman"/>
          <w:sz w:val="20"/>
          <w:szCs w:val="20"/>
        </w:rPr>
        <w:tab/>
      </w:r>
      <w:r w:rsidR="000D28AF">
        <w:rPr>
          <w:rFonts w:ascii="Times New Roman" w:hAnsi="Times New Roman" w:cs="Times New Roman"/>
          <w:sz w:val="20"/>
          <w:szCs w:val="20"/>
        </w:rPr>
        <w:tab/>
      </w:r>
      <w:r>
        <w:rPr>
          <w:rFonts w:ascii="Times New Roman" w:hAnsi="Times New Roman" w:cs="Times New Roman"/>
          <w:sz w:val="20"/>
          <w:szCs w:val="20"/>
        </w:rPr>
        <w:t>Min. 30</w:t>
      </w:r>
      <w:r w:rsidRPr="00503047">
        <w:rPr>
          <w:rFonts w:ascii="Times New Roman" w:hAnsi="Times New Roman" w:cs="Times New Roman"/>
          <w:sz w:val="20"/>
          <w:szCs w:val="20"/>
        </w:rPr>
        <w:t xml:space="preserve"> m3</w:t>
      </w:r>
    </w:p>
    <w:p w14:paraId="4DA147D9" w14:textId="77777777" w:rsidR="008E58B8" w:rsidRDefault="008E58B8">
      <w:pPr>
        <w:pStyle w:val="Prrafodelista"/>
        <w:numPr>
          <w:ilvl w:val="0"/>
          <w:numId w:val="10"/>
        </w:numPr>
        <w:spacing w:line="276" w:lineRule="auto"/>
        <w:jc w:val="both"/>
        <w:rPr>
          <w:rFonts w:ascii="Times New Roman" w:hAnsi="Times New Roman" w:cs="Times New Roman"/>
          <w:sz w:val="20"/>
          <w:szCs w:val="20"/>
        </w:rPr>
      </w:pPr>
      <w:r w:rsidRPr="00503047">
        <w:rPr>
          <w:rFonts w:ascii="Times New Roman" w:hAnsi="Times New Roman" w:cs="Times New Roman"/>
          <w:sz w:val="20"/>
          <w:szCs w:val="20"/>
        </w:rPr>
        <w:t xml:space="preserve">Combustible </w:t>
      </w:r>
      <w:r w:rsidRPr="00503047">
        <w:rPr>
          <w:rFonts w:ascii="Times New Roman" w:hAnsi="Times New Roman" w:cs="Times New Roman"/>
          <w:sz w:val="20"/>
          <w:szCs w:val="20"/>
        </w:rPr>
        <w:tab/>
      </w:r>
      <w:r w:rsidRPr="00503047">
        <w:rPr>
          <w:rFonts w:ascii="Times New Roman" w:hAnsi="Times New Roman" w:cs="Times New Roman"/>
          <w:sz w:val="20"/>
          <w:szCs w:val="20"/>
        </w:rPr>
        <w:tab/>
      </w:r>
      <w:r w:rsidRPr="00503047">
        <w:rPr>
          <w:rFonts w:ascii="Times New Roman" w:hAnsi="Times New Roman" w:cs="Times New Roman"/>
          <w:sz w:val="20"/>
          <w:szCs w:val="20"/>
        </w:rPr>
        <w:tab/>
      </w:r>
      <w:r w:rsidRPr="00503047">
        <w:rPr>
          <w:rFonts w:ascii="Times New Roman" w:hAnsi="Times New Roman" w:cs="Times New Roman"/>
          <w:sz w:val="20"/>
          <w:szCs w:val="20"/>
        </w:rPr>
        <w:tab/>
      </w:r>
      <w:r w:rsidRPr="00503047">
        <w:rPr>
          <w:rFonts w:ascii="Times New Roman" w:hAnsi="Times New Roman" w:cs="Times New Roman"/>
          <w:sz w:val="20"/>
          <w:szCs w:val="20"/>
        </w:rPr>
        <w:tab/>
      </w:r>
      <w:r w:rsidR="000D28AF">
        <w:rPr>
          <w:rFonts w:ascii="Times New Roman" w:hAnsi="Times New Roman" w:cs="Times New Roman"/>
          <w:sz w:val="20"/>
          <w:szCs w:val="20"/>
        </w:rPr>
        <w:tab/>
      </w:r>
      <w:r>
        <w:rPr>
          <w:rFonts w:ascii="Times New Roman" w:hAnsi="Times New Roman" w:cs="Times New Roman"/>
          <w:sz w:val="20"/>
          <w:szCs w:val="20"/>
        </w:rPr>
        <w:t xml:space="preserve">Min. </w:t>
      </w:r>
      <w:r w:rsidR="00A6712D">
        <w:rPr>
          <w:rFonts w:ascii="Times New Roman" w:hAnsi="Times New Roman" w:cs="Times New Roman"/>
          <w:sz w:val="20"/>
          <w:szCs w:val="20"/>
        </w:rPr>
        <w:t>99</w:t>
      </w:r>
      <w:r>
        <w:rPr>
          <w:rFonts w:ascii="Times New Roman" w:hAnsi="Times New Roman" w:cs="Times New Roman"/>
          <w:sz w:val="20"/>
          <w:szCs w:val="20"/>
        </w:rPr>
        <w:t xml:space="preserve"> m3</w:t>
      </w:r>
    </w:p>
    <w:p w14:paraId="3F4E228E" w14:textId="77777777" w:rsidR="000D28AF" w:rsidRDefault="000D28AF">
      <w:pPr>
        <w:pStyle w:val="Prrafodelista"/>
        <w:numPr>
          <w:ilvl w:val="0"/>
          <w:numId w:val="10"/>
        </w:numPr>
        <w:spacing w:line="276" w:lineRule="auto"/>
        <w:jc w:val="both"/>
        <w:rPr>
          <w:rFonts w:ascii="Times New Roman" w:hAnsi="Times New Roman" w:cs="Times New Roman"/>
          <w:sz w:val="20"/>
          <w:szCs w:val="20"/>
        </w:rPr>
      </w:pPr>
      <w:r>
        <w:rPr>
          <w:rFonts w:ascii="Times New Roman" w:hAnsi="Times New Roman" w:cs="Times New Roman"/>
          <w:sz w:val="20"/>
          <w:szCs w:val="20"/>
        </w:rPr>
        <w:t>Tasa de Transferencia – Combustible</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Min. 70 M3/hora</w:t>
      </w:r>
    </w:p>
    <w:p w14:paraId="33906971" w14:textId="77777777" w:rsidR="000D28AF" w:rsidRPr="00560D21" w:rsidRDefault="000D28AF">
      <w:pPr>
        <w:pStyle w:val="Prrafodelista"/>
        <w:numPr>
          <w:ilvl w:val="0"/>
          <w:numId w:val="10"/>
        </w:numPr>
        <w:spacing w:line="276" w:lineRule="auto"/>
        <w:jc w:val="both"/>
        <w:rPr>
          <w:rFonts w:ascii="Times New Roman" w:hAnsi="Times New Roman" w:cs="Times New Roman"/>
          <w:sz w:val="20"/>
          <w:szCs w:val="20"/>
        </w:rPr>
      </w:pPr>
      <w:r>
        <w:rPr>
          <w:rFonts w:ascii="Times New Roman" w:hAnsi="Times New Roman" w:cs="Times New Roman"/>
          <w:sz w:val="20"/>
          <w:szCs w:val="20"/>
        </w:rPr>
        <w:t>Tasa de Transferencia – Agua Potable</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Min. 70 M3/hora</w:t>
      </w:r>
    </w:p>
    <w:p w14:paraId="4629F54F" w14:textId="77777777" w:rsidR="004B2B73" w:rsidRDefault="004B2B73" w:rsidP="004B2B73">
      <w:pPr>
        <w:spacing w:line="276" w:lineRule="auto"/>
        <w:jc w:val="both"/>
        <w:rPr>
          <w:rFonts w:ascii="Times New Roman" w:hAnsi="Times New Roman" w:cs="Times New Roman"/>
          <w:sz w:val="20"/>
          <w:szCs w:val="20"/>
        </w:rPr>
      </w:pPr>
      <w:r w:rsidRPr="00B1117D">
        <w:rPr>
          <w:rFonts w:ascii="Times New Roman" w:hAnsi="Times New Roman" w:cs="Times New Roman"/>
          <w:b/>
          <w:bCs/>
          <w:sz w:val="20"/>
          <w:szCs w:val="20"/>
        </w:rPr>
        <w:t>Nota</w:t>
      </w:r>
      <w:r>
        <w:rPr>
          <w:rFonts w:ascii="Times New Roman" w:hAnsi="Times New Roman" w:cs="Times New Roman"/>
          <w:sz w:val="20"/>
          <w:szCs w:val="20"/>
        </w:rPr>
        <w:t>:</w:t>
      </w:r>
    </w:p>
    <w:p w14:paraId="52B4A8B2" w14:textId="77777777" w:rsidR="004B2B73" w:rsidRPr="00B1117D" w:rsidRDefault="004B2B73">
      <w:pPr>
        <w:pStyle w:val="Prrafodelista"/>
        <w:numPr>
          <w:ilvl w:val="0"/>
          <w:numId w:val="12"/>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Deberá ser capaz de trasegar agua potable </w:t>
      </w:r>
      <w:r w:rsidR="007F3503">
        <w:rPr>
          <w:rFonts w:ascii="Times New Roman" w:hAnsi="Times New Roman" w:cs="Times New Roman"/>
          <w:sz w:val="20"/>
          <w:szCs w:val="20"/>
        </w:rPr>
        <w:t xml:space="preserve">y combustible </w:t>
      </w:r>
      <w:r>
        <w:rPr>
          <w:rFonts w:ascii="Times New Roman" w:hAnsi="Times New Roman" w:cs="Times New Roman"/>
          <w:sz w:val="20"/>
          <w:szCs w:val="20"/>
        </w:rPr>
        <w:t xml:space="preserve">al menos </w:t>
      </w:r>
      <w:r w:rsidR="006A5AE4">
        <w:rPr>
          <w:rFonts w:ascii="Times New Roman" w:hAnsi="Times New Roman" w:cs="Times New Roman"/>
          <w:sz w:val="20"/>
          <w:szCs w:val="20"/>
        </w:rPr>
        <w:t>70</w:t>
      </w:r>
      <w:r w:rsidR="007F3503">
        <w:rPr>
          <w:rFonts w:ascii="Times New Roman" w:hAnsi="Times New Roman" w:cs="Times New Roman"/>
          <w:sz w:val="20"/>
          <w:szCs w:val="20"/>
        </w:rPr>
        <w:t xml:space="preserve"> </w:t>
      </w:r>
      <w:r>
        <w:rPr>
          <w:rFonts w:ascii="Times New Roman" w:hAnsi="Times New Roman" w:cs="Times New Roman"/>
          <w:sz w:val="20"/>
          <w:szCs w:val="20"/>
        </w:rPr>
        <w:t>m3/hora</w:t>
      </w:r>
    </w:p>
    <w:p w14:paraId="77B89C10" w14:textId="77777777" w:rsidR="004B2B73" w:rsidRDefault="004B2B73">
      <w:pPr>
        <w:pStyle w:val="Prrafodelista"/>
        <w:numPr>
          <w:ilvl w:val="0"/>
          <w:numId w:val="12"/>
        </w:numPr>
        <w:spacing w:after="0" w:line="240" w:lineRule="auto"/>
        <w:jc w:val="both"/>
        <w:rPr>
          <w:rFonts w:ascii="Times New Roman" w:hAnsi="Times New Roman" w:cs="Times New Roman"/>
          <w:sz w:val="20"/>
          <w:szCs w:val="20"/>
        </w:rPr>
      </w:pPr>
      <w:r w:rsidRPr="00B1117D">
        <w:rPr>
          <w:rFonts w:ascii="Times New Roman" w:hAnsi="Times New Roman" w:cs="Times New Roman"/>
          <w:sz w:val="20"/>
          <w:szCs w:val="20"/>
        </w:rPr>
        <w:t xml:space="preserve">Capacidad mínima de las bombas de </w:t>
      </w:r>
      <w:r w:rsidR="00D86EFD">
        <w:rPr>
          <w:rFonts w:ascii="Times New Roman" w:hAnsi="Times New Roman" w:cs="Times New Roman"/>
          <w:sz w:val="20"/>
          <w:szCs w:val="20"/>
        </w:rPr>
        <w:t>transferencia</w:t>
      </w:r>
      <w:r w:rsidRPr="00B1117D">
        <w:rPr>
          <w:rFonts w:ascii="Times New Roman" w:hAnsi="Times New Roman" w:cs="Times New Roman"/>
          <w:sz w:val="20"/>
          <w:szCs w:val="20"/>
        </w:rPr>
        <w:t xml:space="preserve"> </w:t>
      </w:r>
      <w:r w:rsidR="00D86EFD">
        <w:rPr>
          <w:rFonts w:ascii="Times New Roman" w:hAnsi="Times New Roman" w:cs="Times New Roman"/>
          <w:sz w:val="20"/>
          <w:szCs w:val="20"/>
        </w:rPr>
        <w:t xml:space="preserve">suficiente para bombear </w:t>
      </w:r>
      <w:r w:rsidRPr="00B1117D">
        <w:rPr>
          <w:rFonts w:ascii="Times New Roman" w:hAnsi="Times New Roman" w:cs="Times New Roman"/>
          <w:sz w:val="20"/>
          <w:szCs w:val="20"/>
        </w:rPr>
        <w:t xml:space="preserve">a una columna hidrostática de al menos </w:t>
      </w:r>
      <w:r w:rsidR="00213A5A">
        <w:rPr>
          <w:rFonts w:ascii="Times New Roman" w:hAnsi="Times New Roman" w:cs="Times New Roman"/>
          <w:sz w:val="20"/>
          <w:szCs w:val="20"/>
        </w:rPr>
        <w:t>40</w:t>
      </w:r>
      <w:r w:rsidRPr="00B1117D">
        <w:rPr>
          <w:rFonts w:ascii="Times New Roman" w:hAnsi="Times New Roman" w:cs="Times New Roman"/>
          <w:sz w:val="20"/>
          <w:szCs w:val="20"/>
        </w:rPr>
        <w:t xml:space="preserve"> metros SNMM.</w:t>
      </w:r>
    </w:p>
    <w:p w14:paraId="00480522" w14:textId="77777777" w:rsidR="00AC02DD" w:rsidRPr="00AC02DD" w:rsidRDefault="00AC02DD">
      <w:pPr>
        <w:pStyle w:val="Prrafodelista"/>
        <w:numPr>
          <w:ilvl w:val="0"/>
          <w:numId w:val="12"/>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Las capacidades de volumen serán consideradas con el factor de seguridad recomendado por el manual de operación de seguridad del armador y no al 100% de cada silo o tanque.</w:t>
      </w:r>
    </w:p>
    <w:p w14:paraId="65F98B71" w14:textId="77777777" w:rsidR="004B2B73" w:rsidRPr="00560D21" w:rsidRDefault="004B2B73" w:rsidP="00560D21">
      <w:pPr>
        <w:spacing w:line="276" w:lineRule="auto"/>
        <w:jc w:val="both"/>
        <w:rPr>
          <w:rFonts w:ascii="Times New Roman" w:hAnsi="Times New Roman" w:cs="Times New Roman"/>
          <w:sz w:val="20"/>
          <w:szCs w:val="20"/>
        </w:rPr>
      </w:pPr>
    </w:p>
    <w:p w14:paraId="316760B2" w14:textId="77777777" w:rsidR="008E58B8" w:rsidRPr="00BF3BAB" w:rsidRDefault="008E58B8" w:rsidP="008E58B8">
      <w:pPr>
        <w:rPr>
          <w:rFonts w:ascii="Times New Roman" w:hAnsi="Times New Roman" w:cs="Times New Roman"/>
          <w:sz w:val="20"/>
          <w:szCs w:val="20"/>
          <w:u w:val="single"/>
        </w:rPr>
      </w:pPr>
      <w:r w:rsidRPr="00BF3BAB">
        <w:rPr>
          <w:rFonts w:ascii="Times New Roman" w:hAnsi="Times New Roman" w:cs="Times New Roman"/>
          <w:sz w:val="20"/>
          <w:szCs w:val="20"/>
          <w:u w:val="single"/>
        </w:rPr>
        <w:t>Controles &amp; Electrónicos</w:t>
      </w:r>
    </w:p>
    <w:p w14:paraId="65F54B14" w14:textId="77777777" w:rsidR="008E58B8" w:rsidRPr="00503047" w:rsidRDefault="008E58B8">
      <w:pPr>
        <w:pStyle w:val="Prrafodelista"/>
        <w:numPr>
          <w:ilvl w:val="0"/>
          <w:numId w:val="10"/>
        </w:numPr>
        <w:spacing w:line="276" w:lineRule="auto"/>
        <w:jc w:val="both"/>
        <w:rPr>
          <w:rFonts w:ascii="Times New Roman" w:hAnsi="Times New Roman" w:cs="Times New Roman"/>
          <w:sz w:val="20"/>
          <w:szCs w:val="20"/>
        </w:rPr>
      </w:pPr>
      <w:r w:rsidRPr="00503047">
        <w:rPr>
          <w:rFonts w:ascii="Times New Roman" w:hAnsi="Times New Roman" w:cs="Times New Roman"/>
          <w:sz w:val="20"/>
          <w:szCs w:val="20"/>
        </w:rPr>
        <w:t xml:space="preserve">DP </w:t>
      </w:r>
      <w:r w:rsidR="000066AB">
        <w:rPr>
          <w:rFonts w:ascii="Times New Roman" w:hAnsi="Times New Roman" w:cs="Times New Roman"/>
          <w:sz w:val="20"/>
          <w:szCs w:val="20"/>
        </w:rPr>
        <w:t xml:space="preserve">Clase </w:t>
      </w:r>
      <w:r w:rsidRPr="00503047">
        <w:rPr>
          <w:rFonts w:ascii="Times New Roman" w:hAnsi="Times New Roman" w:cs="Times New Roman"/>
          <w:sz w:val="20"/>
          <w:szCs w:val="20"/>
        </w:rPr>
        <w:t>2</w:t>
      </w:r>
      <w:r w:rsidR="000066AB">
        <w:rPr>
          <w:rFonts w:ascii="Times New Roman" w:hAnsi="Times New Roman" w:cs="Times New Roman"/>
          <w:sz w:val="20"/>
          <w:szCs w:val="20"/>
        </w:rPr>
        <w:t xml:space="preserve"> OMI</w:t>
      </w:r>
      <w:r w:rsidR="00761923">
        <w:rPr>
          <w:rFonts w:ascii="Times New Roman" w:hAnsi="Times New Roman" w:cs="Times New Roman"/>
          <w:sz w:val="20"/>
          <w:szCs w:val="20"/>
        </w:rPr>
        <w:t xml:space="preserve"> </w:t>
      </w:r>
      <w:r w:rsidR="000066AB">
        <w:rPr>
          <w:rFonts w:ascii="Times New Roman" w:hAnsi="Times New Roman" w:cs="Times New Roman"/>
          <w:sz w:val="20"/>
          <w:szCs w:val="20"/>
        </w:rPr>
        <w:t>(Preferentemente)</w:t>
      </w:r>
    </w:p>
    <w:p w14:paraId="0E4E23DF" w14:textId="77777777" w:rsidR="008E58B8" w:rsidRPr="00503047" w:rsidRDefault="008E58B8">
      <w:pPr>
        <w:pStyle w:val="Prrafodelista"/>
        <w:numPr>
          <w:ilvl w:val="0"/>
          <w:numId w:val="10"/>
        </w:numPr>
        <w:spacing w:line="276" w:lineRule="auto"/>
        <w:jc w:val="both"/>
        <w:rPr>
          <w:rFonts w:ascii="Times New Roman" w:hAnsi="Times New Roman" w:cs="Times New Roman"/>
          <w:sz w:val="20"/>
          <w:szCs w:val="20"/>
        </w:rPr>
      </w:pPr>
      <w:r w:rsidRPr="00503047">
        <w:rPr>
          <w:rFonts w:ascii="Times New Roman" w:hAnsi="Times New Roman" w:cs="Times New Roman"/>
          <w:sz w:val="20"/>
          <w:szCs w:val="20"/>
        </w:rPr>
        <w:t>Sistema AIS</w:t>
      </w:r>
    </w:p>
    <w:p w14:paraId="66C2E12D" w14:textId="77777777" w:rsidR="008E58B8" w:rsidRPr="00503047" w:rsidRDefault="008E58B8">
      <w:pPr>
        <w:pStyle w:val="Prrafodelista"/>
        <w:numPr>
          <w:ilvl w:val="0"/>
          <w:numId w:val="10"/>
        </w:numPr>
        <w:spacing w:line="276" w:lineRule="auto"/>
        <w:jc w:val="both"/>
        <w:rPr>
          <w:rFonts w:ascii="Times New Roman" w:hAnsi="Times New Roman" w:cs="Times New Roman"/>
          <w:sz w:val="20"/>
          <w:szCs w:val="20"/>
        </w:rPr>
      </w:pPr>
      <w:r w:rsidRPr="00503047">
        <w:rPr>
          <w:rFonts w:ascii="Times New Roman" w:hAnsi="Times New Roman" w:cs="Times New Roman"/>
          <w:sz w:val="20"/>
          <w:szCs w:val="20"/>
        </w:rPr>
        <w:t>Internet Satelital</w:t>
      </w:r>
      <w:r w:rsidR="00AC02DD">
        <w:rPr>
          <w:rFonts w:ascii="Times New Roman" w:hAnsi="Times New Roman" w:cs="Times New Roman"/>
          <w:sz w:val="20"/>
          <w:szCs w:val="20"/>
        </w:rPr>
        <w:t xml:space="preserve"> con ancho de banda suficiente para el envío y recepción de reportes vía email</w:t>
      </w:r>
    </w:p>
    <w:p w14:paraId="5D4559E8" w14:textId="77777777" w:rsidR="008E58B8" w:rsidRPr="00503047" w:rsidRDefault="008E58B8">
      <w:pPr>
        <w:pStyle w:val="Prrafodelista"/>
        <w:numPr>
          <w:ilvl w:val="0"/>
          <w:numId w:val="10"/>
        </w:numPr>
        <w:spacing w:line="276" w:lineRule="auto"/>
        <w:jc w:val="both"/>
        <w:rPr>
          <w:rFonts w:ascii="Times New Roman" w:hAnsi="Times New Roman" w:cs="Times New Roman"/>
          <w:sz w:val="20"/>
          <w:szCs w:val="20"/>
        </w:rPr>
      </w:pPr>
      <w:r w:rsidRPr="00503047">
        <w:rPr>
          <w:rFonts w:ascii="Times New Roman" w:hAnsi="Times New Roman" w:cs="Times New Roman"/>
          <w:sz w:val="20"/>
          <w:szCs w:val="20"/>
        </w:rPr>
        <w:t>Telefonía Satelital</w:t>
      </w:r>
    </w:p>
    <w:p w14:paraId="4896FBF6" w14:textId="77777777" w:rsidR="008E58B8" w:rsidRPr="00503047" w:rsidRDefault="008E58B8">
      <w:pPr>
        <w:pStyle w:val="Prrafodelista"/>
        <w:numPr>
          <w:ilvl w:val="0"/>
          <w:numId w:val="10"/>
        </w:numPr>
        <w:spacing w:line="276" w:lineRule="auto"/>
        <w:jc w:val="both"/>
        <w:rPr>
          <w:rFonts w:ascii="Times New Roman" w:hAnsi="Times New Roman" w:cs="Times New Roman"/>
          <w:sz w:val="20"/>
          <w:szCs w:val="20"/>
        </w:rPr>
      </w:pPr>
      <w:r w:rsidRPr="00503047">
        <w:rPr>
          <w:rFonts w:ascii="Times New Roman" w:hAnsi="Times New Roman" w:cs="Times New Roman"/>
          <w:sz w:val="20"/>
          <w:szCs w:val="20"/>
        </w:rPr>
        <w:t>Sistema GMDSS, al menos A3.</w:t>
      </w:r>
    </w:p>
    <w:p w14:paraId="634CEEAC" w14:textId="77777777" w:rsidR="008E58B8" w:rsidRPr="00BF3BAB" w:rsidRDefault="008E58B8" w:rsidP="008E58B8">
      <w:pPr>
        <w:spacing w:line="276" w:lineRule="auto"/>
        <w:jc w:val="both"/>
        <w:rPr>
          <w:rFonts w:ascii="Times New Roman" w:hAnsi="Times New Roman" w:cs="Times New Roman"/>
          <w:sz w:val="20"/>
          <w:szCs w:val="20"/>
          <w:u w:val="single"/>
        </w:rPr>
      </w:pPr>
      <w:r w:rsidRPr="00BF3BAB">
        <w:rPr>
          <w:rFonts w:ascii="Times New Roman" w:hAnsi="Times New Roman" w:cs="Times New Roman"/>
          <w:sz w:val="20"/>
          <w:szCs w:val="20"/>
          <w:u w:val="single"/>
        </w:rPr>
        <w:t>Equipo Especial</w:t>
      </w:r>
    </w:p>
    <w:p w14:paraId="196D2251" w14:textId="77777777" w:rsidR="008E58B8" w:rsidRPr="00503047" w:rsidRDefault="008E58B8">
      <w:pPr>
        <w:pStyle w:val="Prrafodelista"/>
        <w:numPr>
          <w:ilvl w:val="0"/>
          <w:numId w:val="10"/>
        </w:num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Sistema de soporte contra incendio a terceros </w:t>
      </w:r>
      <w:r w:rsidR="006C6F2D">
        <w:rPr>
          <w:rFonts w:ascii="Times New Roman" w:hAnsi="Times New Roman" w:cs="Times New Roman"/>
          <w:sz w:val="20"/>
          <w:szCs w:val="20"/>
        </w:rPr>
        <w:t>(</w:t>
      </w:r>
      <w:r w:rsidR="006C6F2D" w:rsidRPr="00503047">
        <w:rPr>
          <w:rFonts w:ascii="Times New Roman" w:hAnsi="Times New Roman" w:cs="Times New Roman"/>
          <w:sz w:val="20"/>
          <w:szCs w:val="20"/>
        </w:rPr>
        <w:t>FIFI 1</w:t>
      </w:r>
      <w:r w:rsidR="006C6F2D">
        <w:rPr>
          <w:rFonts w:ascii="Times New Roman" w:hAnsi="Times New Roman" w:cs="Times New Roman"/>
          <w:sz w:val="20"/>
          <w:szCs w:val="20"/>
        </w:rPr>
        <w:t xml:space="preserve"> o equivalente)</w:t>
      </w:r>
    </w:p>
    <w:p w14:paraId="0ACA2B23" w14:textId="77777777" w:rsidR="008E58B8" w:rsidRPr="00503047" w:rsidRDefault="008E58B8">
      <w:pPr>
        <w:pStyle w:val="Prrafodelista"/>
        <w:numPr>
          <w:ilvl w:val="0"/>
          <w:numId w:val="10"/>
        </w:numPr>
        <w:spacing w:line="276" w:lineRule="auto"/>
        <w:jc w:val="both"/>
        <w:rPr>
          <w:rFonts w:ascii="Times New Roman" w:hAnsi="Times New Roman" w:cs="Times New Roman"/>
          <w:sz w:val="20"/>
          <w:szCs w:val="20"/>
        </w:rPr>
      </w:pPr>
      <w:r w:rsidRPr="00503047">
        <w:rPr>
          <w:rFonts w:ascii="Times New Roman" w:hAnsi="Times New Roman" w:cs="Times New Roman"/>
          <w:sz w:val="20"/>
          <w:szCs w:val="20"/>
        </w:rPr>
        <w:t>Balsas Salvavidas</w:t>
      </w:r>
    </w:p>
    <w:p w14:paraId="08E5898D" w14:textId="77777777" w:rsidR="008E58B8" w:rsidRPr="00503047" w:rsidRDefault="008E58B8">
      <w:pPr>
        <w:pStyle w:val="Prrafodelista"/>
        <w:numPr>
          <w:ilvl w:val="0"/>
          <w:numId w:val="10"/>
        </w:numPr>
        <w:spacing w:line="276" w:lineRule="auto"/>
        <w:jc w:val="both"/>
        <w:rPr>
          <w:rFonts w:ascii="Times New Roman" w:hAnsi="Times New Roman" w:cs="Times New Roman"/>
          <w:sz w:val="20"/>
          <w:szCs w:val="20"/>
        </w:rPr>
      </w:pPr>
      <w:r w:rsidRPr="00503047">
        <w:rPr>
          <w:rFonts w:ascii="Times New Roman" w:hAnsi="Times New Roman" w:cs="Times New Roman"/>
          <w:sz w:val="20"/>
          <w:szCs w:val="20"/>
        </w:rPr>
        <w:t>Bote de Rescate</w:t>
      </w:r>
      <w:r w:rsidR="003643F7">
        <w:rPr>
          <w:rFonts w:ascii="Times New Roman" w:hAnsi="Times New Roman" w:cs="Times New Roman"/>
          <w:sz w:val="20"/>
          <w:szCs w:val="20"/>
        </w:rPr>
        <w:t xml:space="preserve"> (Preferentemente)</w:t>
      </w:r>
    </w:p>
    <w:p w14:paraId="68DAA3A9" w14:textId="77777777" w:rsidR="008E58B8" w:rsidRDefault="008E58B8">
      <w:pPr>
        <w:pStyle w:val="Prrafodelista"/>
        <w:numPr>
          <w:ilvl w:val="0"/>
          <w:numId w:val="10"/>
        </w:numPr>
        <w:spacing w:line="276" w:lineRule="auto"/>
        <w:jc w:val="both"/>
        <w:rPr>
          <w:rFonts w:ascii="Times New Roman" w:hAnsi="Times New Roman" w:cs="Times New Roman"/>
          <w:sz w:val="20"/>
          <w:szCs w:val="20"/>
        </w:rPr>
      </w:pPr>
      <w:r w:rsidRPr="00A80C3D">
        <w:rPr>
          <w:rFonts w:ascii="Times New Roman" w:hAnsi="Times New Roman" w:cs="Times New Roman"/>
          <w:sz w:val="20"/>
          <w:szCs w:val="20"/>
        </w:rPr>
        <w:t>Zona de rescate al nivel de la cubierta principal.</w:t>
      </w:r>
    </w:p>
    <w:p w14:paraId="26C58880" w14:textId="77777777" w:rsidR="008E58B8" w:rsidRPr="009C466C" w:rsidRDefault="008E58B8">
      <w:pPr>
        <w:pStyle w:val="Prrafodelista"/>
        <w:numPr>
          <w:ilvl w:val="0"/>
          <w:numId w:val="4"/>
        </w:numPr>
        <w:spacing w:line="276" w:lineRule="auto"/>
        <w:jc w:val="both"/>
        <w:rPr>
          <w:rFonts w:ascii="Times New Roman" w:hAnsi="Times New Roman" w:cs="Times New Roman"/>
          <w:sz w:val="20"/>
          <w:szCs w:val="20"/>
        </w:rPr>
      </w:pPr>
      <w:r w:rsidRPr="009C466C">
        <w:rPr>
          <w:rFonts w:ascii="Times New Roman" w:hAnsi="Times New Roman" w:cs="Times New Roman"/>
          <w:sz w:val="20"/>
          <w:szCs w:val="20"/>
        </w:rPr>
        <w:t xml:space="preserve">Red de rescate de hombre al agua tipo “Jason </w:t>
      </w:r>
      <w:proofErr w:type="spellStart"/>
      <w:r w:rsidRPr="009C466C">
        <w:rPr>
          <w:rFonts w:ascii="Times New Roman" w:hAnsi="Times New Roman" w:cs="Times New Roman"/>
          <w:sz w:val="20"/>
          <w:szCs w:val="20"/>
        </w:rPr>
        <w:t>Cradle</w:t>
      </w:r>
      <w:proofErr w:type="spellEnd"/>
      <w:r w:rsidRPr="009C466C">
        <w:rPr>
          <w:rFonts w:ascii="Times New Roman" w:hAnsi="Times New Roman" w:cs="Times New Roman"/>
          <w:sz w:val="20"/>
          <w:szCs w:val="20"/>
        </w:rPr>
        <w:t>”.</w:t>
      </w:r>
    </w:p>
    <w:p w14:paraId="031264E1" w14:textId="77777777" w:rsidR="008E58B8" w:rsidRDefault="008E58B8">
      <w:pPr>
        <w:pStyle w:val="Prrafodelista"/>
        <w:numPr>
          <w:ilvl w:val="0"/>
          <w:numId w:val="4"/>
        </w:numPr>
        <w:spacing w:line="276" w:lineRule="auto"/>
        <w:jc w:val="both"/>
        <w:rPr>
          <w:rFonts w:ascii="Times New Roman" w:hAnsi="Times New Roman" w:cs="Times New Roman"/>
          <w:sz w:val="20"/>
          <w:szCs w:val="20"/>
        </w:rPr>
      </w:pPr>
      <w:r w:rsidRPr="009C466C">
        <w:rPr>
          <w:rFonts w:ascii="Times New Roman" w:hAnsi="Times New Roman" w:cs="Times New Roman"/>
          <w:sz w:val="20"/>
          <w:szCs w:val="20"/>
        </w:rPr>
        <w:t>Plan de Protección de Buque implementado (Preferentemente) o procedimientos de protección establecidos.</w:t>
      </w:r>
    </w:p>
    <w:p w14:paraId="73B4BF10" w14:textId="77777777" w:rsidR="008A1BE4" w:rsidRPr="00A80C3D" w:rsidRDefault="008A1BE4">
      <w:pPr>
        <w:pStyle w:val="Prrafodelista"/>
        <w:numPr>
          <w:ilvl w:val="0"/>
          <w:numId w:val="4"/>
        </w:numPr>
        <w:spacing w:line="276" w:lineRule="auto"/>
        <w:jc w:val="both"/>
        <w:rPr>
          <w:rFonts w:ascii="Times New Roman" w:hAnsi="Times New Roman" w:cs="Times New Roman"/>
          <w:sz w:val="20"/>
          <w:szCs w:val="20"/>
        </w:rPr>
      </w:pPr>
      <w:r w:rsidRPr="00A80C3D">
        <w:rPr>
          <w:rFonts w:ascii="Times New Roman" w:hAnsi="Times New Roman" w:cs="Times New Roman"/>
          <w:sz w:val="20"/>
          <w:szCs w:val="20"/>
        </w:rPr>
        <w:t xml:space="preserve">Sistema de video vigilancia CCTV con capacidad de grabar todo lo que ocurre a la periferia del buque y el horizonte para funciones de </w:t>
      </w:r>
      <w:r w:rsidR="001F21D4">
        <w:rPr>
          <w:rFonts w:ascii="Times New Roman" w:hAnsi="Times New Roman" w:cs="Times New Roman"/>
          <w:sz w:val="20"/>
          <w:szCs w:val="20"/>
        </w:rPr>
        <w:t>monitoreo</w:t>
      </w:r>
      <w:r w:rsidRPr="00A80C3D">
        <w:rPr>
          <w:rFonts w:ascii="Times New Roman" w:hAnsi="Times New Roman" w:cs="Times New Roman"/>
          <w:sz w:val="20"/>
          <w:szCs w:val="20"/>
        </w:rPr>
        <w:t xml:space="preserve"> marítima</w:t>
      </w:r>
      <w:r w:rsidR="001F21D4">
        <w:rPr>
          <w:rFonts w:ascii="Times New Roman" w:hAnsi="Times New Roman" w:cs="Times New Roman"/>
          <w:sz w:val="20"/>
          <w:szCs w:val="20"/>
        </w:rPr>
        <w:t>.</w:t>
      </w:r>
      <w:r w:rsidRPr="00A80C3D">
        <w:rPr>
          <w:rFonts w:ascii="Times New Roman" w:hAnsi="Times New Roman" w:cs="Times New Roman"/>
          <w:sz w:val="20"/>
          <w:szCs w:val="20"/>
        </w:rPr>
        <w:t xml:space="preserve"> </w:t>
      </w:r>
    </w:p>
    <w:p w14:paraId="7812B2E9" w14:textId="77777777" w:rsidR="00E763BB" w:rsidRPr="00A80C3D" w:rsidRDefault="00E763BB">
      <w:pPr>
        <w:pStyle w:val="Prrafodelista"/>
        <w:numPr>
          <w:ilvl w:val="0"/>
          <w:numId w:val="4"/>
        </w:numPr>
        <w:spacing w:line="276" w:lineRule="auto"/>
        <w:jc w:val="both"/>
        <w:rPr>
          <w:rFonts w:ascii="Times New Roman" w:hAnsi="Times New Roman" w:cs="Times New Roman"/>
          <w:sz w:val="20"/>
          <w:szCs w:val="20"/>
        </w:rPr>
      </w:pPr>
      <w:r w:rsidRPr="00A80C3D">
        <w:rPr>
          <w:rFonts w:ascii="Times New Roman" w:hAnsi="Times New Roman" w:cs="Times New Roman"/>
          <w:sz w:val="20"/>
          <w:szCs w:val="20"/>
        </w:rPr>
        <w:t xml:space="preserve">Radar ARPA para la obtención y seguimientos de blancos. </w:t>
      </w:r>
    </w:p>
    <w:p w14:paraId="00668D5C" w14:textId="77777777" w:rsidR="00E763BB" w:rsidRPr="00A80C3D" w:rsidRDefault="00E763BB">
      <w:pPr>
        <w:pStyle w:val="Prrafodelista"/>
        <w:numPr>
          <w:ilvl w:val="0"/>
          <w:numId w:val="4"/>
        </w:numPr>
        <w:spacing w:line="276" w:lineRule="auto"/>
        <w:jc w:val="both"/>
        <w:rPr>
          <w:rFonts w:ascii="Times New Roman" w:hAnsi="Times New Roman" w:cs="Times New Roman"/>
          <w:sz w:val="20"/>
          <w:szCs w:val="20"/>
        </w:rPr>
      </w:pPr>
      <w:r w:rsidRPr="00A80C3D">
        <w:rPr>
          <w:rFonts w:ascii="Times New Roman" w:hAnsi="Times New Roman" w:cs="Times New Roman"/>
          <w:sz w:val="20"/>
          <w:szCs w:val="20"/>
        </w:rPr>
        <w:t xml:space="preserve">Luces estroboscópicas situadas en la parte más alta de la súper estructura del buque. </w:t>
      </w:r>
    </w:p>
    <w:p w14:paraId="7949A782" w14:textId="77777777" w:rsidR="00E763BB" w:rsidRPr="00A80C3D" w:rsidRDefault="00E763BB">
      <w:pPr>
        <w:pStyle w:val="Prrafodelista"/>
        <w:numPr>
          <w:ilvl w:val="0"/>
          <w:numId w:val="4"/>
        </w:numPr>
        <w:spacing w:line="276" w:lineRule="auto"/>
        <w:jc w:val="both"/>
        <w:rPr>
          <w:rFonts w:ascii="Times New Roman" w:hAnsi="Times New Roman" w:cs="Times New Roman"/>
          <w:sz w:val="20"/>
          <w:szCs w:val="20"/>
        </w:rPr>
      </w:pPr>
      <w:r w:rsidRPr="00A80C3D">
        <w:rPr>
          <w:rFonts w:ascii="Times New Roman" w:hAnsi="Times New Roman" w:cs="Times New Roman"/>
          <w:sz w:val="20"/>
          <w:szCs w:val="20"/>
        </w:rPr>
        <w:lastRenderedPageBreak/>
        <w:t>Faros de búsqueda y rescate.</w:t>
      </w:r>
    </w:p>
    <w:p w14:paraId="19AC2310" w14:textId="77777777" w:rsidR="008E58B8" w:rsidRPr="00F07EA1" w:rsidRDefault="008E58B8" w:rsidP="008E58B8">
      <w:pPr>
        <w:pStyle w:val="Ttulo2"/>
        <w:rPr>
          <w:rFonts w:ascii="Times New Roman" w:hAnsi="Times New Roman" w:cs="Times New Roman"/>
          <w:b/>
          <w:bCs/>
          <w:color w:val="auto"/>
          <w:sz w:val="20"/>
          <w:szCs w:val="20"/>
        </w:rPr>
      </w:pPr>
      <w:r w:rsidRPr="00F07EA1">
        <w:rPr>
          <w:rFonts w:ascii="Times New Roman" w:hAnsi="Times New Roman" w:cs="Times New Roman"/>
          <w:b/>
          <w:bCs/>
          <w:color w:val="auto"/>
          <w:sz w:val="20"/>
          <w:szCs w:val="20"/>
        </w:rPr>
        <w:t>Embarcaciones de Relevo / Adicional</w:t>
      </w:r>
    </w:p>
    <w:p w14:paraId="7BC9CFD6" w14:textId="77777777" w:rsidR="008E58B8" w:rsidRPr="00F07EA1" w:rsidRDefault="008E58B8" w:rsidP="008E58B8">
      <w:pPr>
        <w:jc w:val="both"/>
        <w:rPr>
          <w:rFonts w:ascii="Times New Roman" w:hAnsi="Times New Roman" w:cs="Times New Roman"/>
          <w:sz w:val="20"/>
          <w:szCs w:val="20"/>
        </w:rPr>
      </w:pPr>
      <w:r>
        <w:rPr>
          <w:rFonts w:ascii="Times New Roman" w:hAnsi="Times New Roman" w:cs="Times New Roman"/>
          <w:sz w:val="20"/>
          <w:szCs w:val="20"/>
        </w:rPr>
        <w:t>EL</w:t>
      </w:r>
      <w:r w:rsidRPr="00F07EA1">
        <w:rPr>
          <w:rFonts w:ascii="Times New Roman" w:hAnsi="Times New Roman" w:cs="Times New Roman"/>
          <w:sz w:val="20"/>
          <w:szCs w:val="20"/>
        </w:rPr>
        <w:t xml:space="preserve"> CONTRATISTA</w:t>
      </w:r>
      <w:r>
        <w:rPr>
          <w:rFonts w:ascii="Times New Roman" w:hAnsi="Times New Roman" w:cs="Times New Roman"/>
          <w:sz w:val="20"/>
          <w:szCs w:val="20"/>
        </w:rPr>
        <w:t>, a solicitud de LA EMPRESA,</w:t>
      </w:r>
      <w:r w:rsidRPr="00F07EA1">
        <w:rPr>
          <w:rFonts w:ascii="Times New Roman" w:hAnsi="Times New Roman" w:cs="Times New Roman"/>
          <w:sz w:val="20"/>
          <w:szCs w:val="20"/>
        </w:rPr>
        <w:t xml:space="preserve"> deberá </w:t>
      </w:r>
      <w:r>
        <w:rPr>
          <w:rFonts w:ascii="Times New Roman" w:hAnsi="Times New Roman" w:cs="Times New Roman"/>
          <w:sz w:val="20"/>
          <w:szCs w:val="20"/>
        </w:rPr>
        <w:t>proveer</w:t>
      </w:r>
      <w:r w:rsidRPr="00F07EA1">
        <w:rPr>
          <w:rFonts w:ascii="Times New Roman" w:hAnsi="Times New Roman" w:cs="Times New Roman"/>
          <w:sz w:val="20"/>
          <w:szCs w:val="20"/>
        </w:rPr>
        <w:t xml:space="preserve"> </w:t>
      </w:r>
      <w:r>
        <w:rPr>
          <w:rFonts w:ascii="Times New Roman" w:hAnsi="Times New Roman" w:cs="Times New Roman"/>
          <w:sz w:val="20"/>
          <w:szCs w:val="20"/>
        </w:rPr>
        <w:t xml:space="preserve">embarcaciones </w:t>
      </w:r>
      <w:r w:rsidRPr="00F07EA1">
        <w:rPr>
          <w:rFonts w:ascii="Times New Roman" w:hAnsi="Times New Roman" w:cs="Times New Roman"/>
          <w:sz w:val="20"/>
          <w:szCs w:val="20"/>
        </w:rPr>
        <w:t xml:space="preserve">Relevo / Adicional </w:t>
      </w:r>
      <w:r>
        <w:rPr>
          <w:rFonts w:ascii="Times New Roman" w:hAnsi="Times New Roman" w:cs="Times New Roman"/>
          <w:sz w:val="20"/>
          <w:szCs w:val="20"/>
        </w:rPr>
        <w:t xml:space="preserve">con las mismas especificaciones técnicas que las embarcaciones de apoyo, </w:t>
      </w:r>
      <w:r w:rsidRPr="00F07EA1">
        <w:rPr>
          <w:rFonts w:ascii="Times New Roman" w:hAnsi="Times New Roman" w:cs="Times New Roman"/>
          <w:sz w:val="20"/>
          <w:szCs w:val="20"/>
        </w:rPr>
        <w:t>la cual será inspeccionada y aprobada por la Empresa</w:t>
      </w:r>
    </w:p>
    <w:p w14:paraId="08373956" w14:textId="77777777" w:rsidR="008E58B8" w:rsidRPr="00F07EA1" w:rsidRDefault="008E58B8" w:rsidP="008E58B8">
      <w:pPr>
        <w:jc w:val="both"/>
        <w:rPr>
          <w:rFonts w:ascii="Times New Roman" w:hAnsi="Times New Roman" w:cs="Times New Roman"/>
          <w:sz w:val="20"/>
          <w:szCs w:val="20"/>
        </w:rPr>
      </w:pPr>
      <w:r w:rsidRPr="00F07EA1">
        <w:rPr>
          <w:rFonts w:ascii="Times New Roman" w:hAnsi="Times New Roman" w:cs="Times New Roman"/>
          <w:sz w:val="20"/>
          <w:szCs w:val="20"/>
        </w:rPr>
        <w:t xml:space="preserve">Será </w:t>
      </w:r>
      <w:r w:rsidRPr="00C16379">
        <w:rPr>
          <w:rFonts w:ascii="Times New Roman" w:hAnsi="Times New Roman" w:cs="Times New Roman"/>
          <w:b/>
          <w:bCs/>
          <w:sz w:val="20"/>
          <w:szCs w:val="20"/>
        </w:rPr>
        <w:t>“Embarcación Relevo”</w:t>
      </w:r>
      <w:r w:rsidRPr="00F07EA1">
        <w:rPr>
          <w:rFonts w:ascii="Times New Roman" w:hAnsi="Times New Roman" w:cs="Times New Roman"/>
          <w:sz w:val="20"/>
          <w:szCs w:val="20"/>
        </w:rPr>
        <w:t xml:space="preserve"> de las embarcaciones de apoyo ante eventuales</w:t>
      </w:r>
      <w:r>
        <w:rPr>
          <w:rFonts w:ascii="Times New Roman" w:hAnsi="Times New Roman" w:cs="Times New Roman"/>
          <w:sz w:val="20"/>
          <w:szCs w:val="20"/>
        </w:rPr>
        <w:t xml:space="preserve"> </w:t>
      </w:r>
      <w:r w:rsidRPr="00F07EA1">
        <w:rPr>
          <w:rFonts w:ascii="Times New Roman" w:hAnsi="Times New Roman" w:cs="Times New Roman"/>
          <w:sz w:val="20"/>
          <w:szCs w:val="20"/>
        </w:rPr>
        <w:t>contingencias, durante el período que dure la misma.</w:t>
      </w:r>
      <w:r w:rsidR="00DC7D0A">
        <w:rPr>
          <w:rFonts w:ascii="Times New Roman" w:hAnsi="Times New Roman" w:cs="Times New Roman"/>
          <w:sz w:val="20"/>
          <w:szCs w:val="20"/>
        </w:rPr>
        <w:t xml:space="preserve"> Esta embarcación estará preparada para asumir las funciones del barco principal en caso de falla o ausencia </w:t>
      </w:r>
      <w:r w:rsidR="00201EDC">
        <w:rPr>
          <w:rFonts w:ascii="Times New Roman" w:hAnsi="Times New Roman" w:cs="Times New Roman"/>
          <w:sz w:val="20"/>
          <w:szCs w:val="20"/>
        </w:rPr>
        <w:t>de este.</w:t>
      </w:r>
    </w:p>
    <w:p w14:paraId="499F3DA2" w14:textId="77777777" w:rsidR="008E58B8" w:rsidRDefault="008E58B8" w:rsidP="008E58B8">
      <w:pPr>
        <w:jc w:val="both"/>
        <w:rPr>
          <w:rFonts w:ascii="Times New Roman" w:hAnsi="Times New Roman" w:cs="Times New Roman"/>
          <w:sz w:val="20"/>
          <w:szCs w:val="20"/>
        </w:rPr>
      </w:pPr>
      <w:r w:rsidRPr="00F07EA1">
        <w:rPr>
          <w:rFonts w:ascii="Times New Roman" w:hAnsi="Times New Roman" w:cs="Times New Roman"/>
          <w:sz w:val="20"/>
          <w:szCs w:val="20"/>
        </w:rPr>
        <w:t xml:space="preserve">Será </w:t>
      </w:r>
      <w:r w:rsidRPr="00C16379">
        <w:rPr>
          <w:rFonts w:ascii="Times New Roman" w:hAnsi="Times New Roman" w:cs="Times New Roman"/>
          <w:b/>
          <w:bCs/>
          <w:sz w:val="20"/>
          <w:szCs w:val="20"/>
        </w:rPr>
        <w:t>“Embarcación Adicional”</w:t>
      </w:r>
      <w:r w:rsidRPr="00C16379">
        <w:rPr>
          <w:rFonts w:ascii="Times New Roman" w:hAnsi="Times New Roman" w:cs="Times New Roman"/>
          <w:sz w:val="20"/>
          <w:szCs w:val="20"/>
        </w:rPr>
        <w:t xml:space="preserve"> </w:t>
      </w:r>
      <w:r w:rsidRPr="00F07EA1">
        <w:rPr>
          <w:rFonts w:ascii="Times New Roman" w:hAnsi="Times New Roman" w:cs="Times New Roman"/>
          <w:sz w:val="20"/>
          <w:szCs w:val="20"/>
        </w:rPr>
        <w:t>cuando por necesidades logísticas, la operación</w:t>
      </w:r>
      <w:r>
        <w:rPr>
          <w:rFonts w:ascii="Times New Roman" w:hAnsi="Times New Roman" w:cs="Times New Roman"/>
          <w:sz w:val="20"/>
          <w:szCs w:val="20"/>
        </w:rPr>
        <w:t xml:space="preserve"> </w:t>
      </w:r>
      <w:r w:rsidRPr="00F07EA1">
        <w:rPr>
          <w:rFonts w:ascii="Times New Roman" w:hAnsi="Times New Roman" w:cs="Times New Roman"/>
          <w:sz w:val="20"/>
          <w:szCs w:val="20"/>
        </w:rPr>
        <w:t>requiera otro barco de manera temporal, para complementar la actividad. (Transporte</w:t>
      </w:r>
      <w:r>
        <w:rPr>
          <w:rFonts w:ascii="Times New Roman" w:hAnsi="Times New Roman" w:cs="Times New Roman"/>
          <w:sz w:val="20"/>
          <w:szCs w:val="20"/>
        </w:rPr>
        <w:t xml:space="preserve"> </w:t>
      </w:r>
      <w:r w:rsidRPr="00F07EA1">
        <w:rPr>
          <w:rFonts w:ascii="Times New Roman" w:hAnsi="Times New Roman" w:cs="Times New Roman"/>
          <w:sz w:val="20"/>
          <w:szCs w:val="20"/>
        </w:rPr>
        <w:t>cajas de recorte, fluidos, materiales, herramientas, materiales peligrosos, etc.)</w:t>
      </w:r>
      <w:r w:rsidR="004232A3">
        <w:rPr>
          <w:rFonts w:ascii="Times New Roman" w:hAnsi="Times New Roman" w:cs="Times New Roman"/>
          <w:sz w:val="20"/>
          <w:szCs w:val="20"/>
        </w:rPr>
        <w:t>.</w:t>
      </w:r>
    </w:p>
    <w:p w14:paraId="7D0C3BD3" w14:textId="77777777" w:rsidR="004232A3" w:rsidRDefault="004232A3" w:rsidP="008E58B8">
      <w:pPr>
        <w:jc w:val="both"/>
        <w:rPr>
          <w:rFonts w:ascii="Times New Roman" w:hAnsi="Times New Roman" w:cs="Times New Roman"/>
          <w:sz w:val="20"/>
          <w:szCs w:val="20"/>
        </w:rPr>
      </w:pPr>
      <w:r>
        <w:rPr>
          <w:rFonts w:ascii="Times New Roman" w:hAnsi="Times New Roman" w:cs="Times New Roman"/>
          <w:sz w:val="20"/>
          <w:szCs w:val="20"/>
        </w:rPr>
        <w:t xml:space="preserve">Para solicitar una embarcación adicional, LA EMPRESA requerirá mediante Orden de Servicio la presentación de un barco adicional que deberá cumplir con todo lo solicitado en este anexo, incluyendo certificados, permisos, seguros, entre otros requisitos, con al menos </w:t>
      </w:r>
      <w:r w:rsidR="00F9430F">
        <w:rPr>
          <w:rFonts w:ascii="Times New Roman" w:hAnsi="Times New Roman" w:cs="Times New Roman"/>
          <w:sz w:val="20"/>
          <w:szCs w:val="20"/>
        </w:rPr>
        <w:t>30</w:t>
      </w:r>
      <w:r>
        <w:rPr>
          <w:rFonts w:ascii="Times New Roman" w:hAnsi="Times New Roman" w:cs="Times New Roman"/>
          <w:sz w:val="20"/>
          <w:szCs w:val="20"/>
        </w:rPr>
        <w:t xml:space="preserve"> días</w:t>
      </w:r>
      <w:r w:rsidR="00E06D9A">
        <w:rPr>
          <w:rFonts w:ascii="Times New Roman" w:hAnsi="Times New Roman" w:cs="Times New Roman"/>
          <w:sz w:val="20"/>
          <w:szCs w:val="20"/>
        </w:rPr>
        <w:t xml:space="preserve"> naturales</w:t>
      </w:r>
      <w:r>
        <w:rPr>
          <w:rFonts w:ascii="Times New Roman" w:hAnsi="Times New Roman" w:cs="Times New Roman"/>
          <w:sz w:val="20"/>
          <w:szCs w:val="20"/>
        </w:rPr>
        <w:t xml:space="preserve"> de anticipación a la necesidad </w:t>
      </w:r>
      <w:r w:rsidR="007E1399">
        <w:rPr>
          <w:rFonts w:ascii="Times New Roman" w:hAnsi="Times New Roman" w:cs="Times New Roman"/>
          <w:sz w:val="20"/>
          <w:szCs w:val="20"/>
        </w:rPr>
        <w:t>de este</w:t>
      </w:r>
      <w:r w:rsidR="00E06D9A">
        <w:rPr>
          <w:rFonts w:ascii="Times New Roman" w:hAnsi="Times New Roman" w:cs="Times New Roman"/>
          <w:sz w:val="20"/>
          <w:szCs w:val="20"/>
        </w:rPr>
        <w:t xml:space="preserve"> por un periodo mínimo de 10 días naturales</w:t>
      </w:r>
      <w:r w:rsidR="00DB0567">
        <w:rPr>
          <w:rFonts w:ascii="Times New Roman" w:hAnsi="Times New Roman" w:cs="Times New Roman"/>
          <w:sz w:val="20"/>
          <w:szCs w:val="20"/>
        </w:rPr>
        <w:t xml:space="preserve"> de servicio</w:t>
      </w:r>
      <w:r>
        <w:rPr>
          <w:rFonts w:ascii="Times New Roman" w:hAnsi="Times New Roman" w:cs="Times New Roman"/>
          <w:sz w:val="20"/>
          <w:szCs w:val="20"/>
        </w:rPr>
        <w:t xml:space="preserve">. </w:t>
      </w:r>
      <w:r w:rsidR="007E1399" w:rsidRPr="007E1399">
        <w:rPr>
          <w:rFonts w:ascii="Times New Roman" w:hAnsi="Times New Roman" w:cs="Times New Roman"/>
          <w:sz w:val="20"/>
          <w:szCs w:val="20"/>
        </w:rPr>
        <w:t>Por ende, es responsabilidad del CONTRATISTA presentar una embarcación que cumpla tanto con los requisitos técnicos como documentales establecidos por LA EMPRESA para su aprobación</w:t>
      </w:r>
      <w:r w:rsidR="00EA68CC">
        <w:rPr>
          <w:rFonts w:ascii="Times New Roman" w:hAnsi="Times New Roman" w:cs="Times New Roman"/>
          <w:sz w:val="20"/>
          <w:szCs w:val="20"/>
        </w:rPr>
        <w:t>.</w:t>
      </w:r>
    </w:p>
    <w:p w14:paraId="596014E6" w14:textId="77777777" w:rsidR="008F5F21" w:rsidRPr="00F07EA1" w:rsidRDefault="00903CD1" w:rsidP="008F5F21">
      <w:pPr>
        <w:pStyle w:val="Ttulo2"/>
        <w:rPr>
          <w:rFonts w:ascii="Times New Roman" w:hAnsi="Times New Roman" w:cs="Times New Roman"/>
          <w:b/>
          <w:bCs/>
          <w:color w:val="auto"/>
          <w:sz w:val="20"/>
          <w:szCs w:val="20"/>
        </w:rPr>
      </w:pPr>
      <w:r w:rsidRPr="00903CD1">
        <w:rPr>
          <w:rFonts w:ascii="Times New Roman" w:hAnsi="Times New Roman" w:cs="Times New Roman"/>
          <w:b/>
          <w:bCs/>
          <w:color w:val="auto"/>
          <w:sz w:val="20"/>
          <w:szCs w:val="20"/>
        </w:rPr>
        <w:t xml:space="preserve">Del Servicio Adicional </w:t>
      </w:r>
      <w:r>
        <w:rPr>
          <w:rFonts w:ascii="Times New Roman" w:hAnsi="Times New Roman" w:cs="Times New Roman"/>
          <w:b/>
          <w:bCs/>
          <w:color w:val="auto"/>
          <w:sz w:val="20"/>
          <w:szCs w:val="20"/>
        </w:rPr>
        <w:t xml:space="preserve">de </w:t>
      </w:r>
      <w:r w:rsidR="009C48E2">
        <w:rPr>
          <w:rFonts w:ascii="Times New Roman" w:hAnsi="Times New Roman" w:cs="Times New Roman"/>
          <w:b/>
          <w:bCs/>
          <w:color w:val="auto"/>
          <w:sz w:val="20"/>
          <w:szCs w:val="20"/>
        </w:rPr>
        <w:t>A</w:t>
      </w:r>
      <w:r w:rsidR="0013417F">
        <w:rPr>
          <w:rFonts w:ascii="Times New Roman" w:hAnsi="Times New Roman" w:cs="Times New Roman"/>
          <w:b/>
          <w:bCs/>
          <w:color w:val="auto"/>
          <w:sz w:val="20"/>
          <w:szCs w:val="20"/>
        </w:rPr>
        <w:t>genciamiento y Gestión Portuaria</w:t>
      </w:r>
    </w:p>
    <w:p w14:paraId="560E9026" w14:textId="77777777" w:rsidR="003E55AC" w:rsidRDefault="003E55AC" w:rsidP="008E58B8">
      <w:pPr>
        <w:jc w:val="both"/>
        <w:rPr>
          <w:rFonts w:ascii="Times New Roman" w:hAnsi="Times New Roman" w:cs="Times New Roman"/>
          <w:sz w:val="20"/>
          <w:szCs w:val="20"/>
        </w:rPr>
      </w:pPr>
      <w:r w:rsidRPr="003E55AC">
        <w:rPr>
          <w:rFonts w:ascii="Times New Roman" w:hAnsi="Times New Roman" w:cs="Times New Roman"/>
          <w:sz w:val="20"/>
          <w:szCs w:val="20"/>
        </w:rPr>
        <w:t>El agenciamiento y gestión portuaria se refiere a la coordinación y manejo de todas las actividades relacionadas con la entrada, permanencia y salida de las embarcaciones en los puertos. Este servicio es esencial para asegurar el cumplimiento de todas las normativas y procedimientos administrativos, logísticos y operacionales necesarios para la ejecución eficiente de las operaciones marítimas</w:t>
      </w:r>
      <w:r w:rsidR="00F54358">
        <w:rPr>
          <w:rFonts w:ascii="Times New Roman" w:hAnsi="Times New Roman" w:cs="Times New Roman"/>
          <w:sz w:val="20"/>
          <w:szCs w:val="20"/>
        </w:rPr>
        <w:t xml:space="preserve"> de las embarcaciones afectadas al contrato</w:t>
      </w:r>
      <w:r w:rsidRPr="003E55AC">
        <w:rPr>
          <w:rFonts w:ascii="Times New Roman" w:hAnsi="Times New Roman" w:cs="Times New Roman"/>
          <w:sz w:val="20"/>
          <w:szCs w:val="20"/>
        </w:rPr>
        <w:t>.</w:t>
      </w:r>
    </w:p>
    <w:p w14:paraId="07BCDE6B" w14:textId="77777777" w:rsidR="00BF77B0" w:rsidRDefault="00481A56" w:rsidP="008E58B8">
      <w:pPr>
        <w:jc w:val="both"/>
        <w:rPr>
          <w:rFonts w:ascii="Times New Roman" w:hAnsi="Times New Roman" w:cs="Times New Roman"/>
          <w:sz w:val="20"/>
          <w:szCs w:val="20"/>
        </w:rPr>
      </w:pPr>
      <w:r>
        <w:rPr>
          <w:rFonts w:ascii="Times New Roman" w:hAnsi="Times New Roman" w:cs="Times New Roman"/>
          <w:sz w:val="20"/>
          <w:szCs w:val="20"/>
        </w:rPr>
        <w:t>Como servicio adicional</w:t>
      </w:r>
      <w:r w:rsidR="004C2B65">
        <w:rPr>
          <w:rFonts w:ascii="Times New Roman" w:hAnsi="Times New Roman" w:cs="Times New Roman"/>
          <w:sz w:val="20"/>
          <w:szCs w:val="20"/>
        </w:rPr>
        <w:t xml:space="preserve">, </w:t>
      </w:r>
      <w:r w:rsidR="00BF77B0" w:rsidRPr="00BF77B0">
        <w:rPr>
          <w:rFonts w:ascii="Times New Roman" w:hAnsi="Times New Roman" w:cs="Times New Roman"/>
          <w:sz w:val="20"/>
          <w:szCs w:val="20"/>
        </w:rPr>
        <w:t>EL CONTRATISTA será responsable</w:t>
      </w:r>
      <w:r w:rsidR="00BF77B0">
        <w:rPr>
          <w:rFonts w:ascii="Times New Roman" w:hAnsi="Times New Roman" w:cs="Times New Roman"/>
          <w:sz w:val="20"/>
          <w:szCs w:val="20"/>
        </w:rPr>
        <w:t>, a través de su agencia,</w:t>
      </w:r>
      <w:r w:rsidR="00BF77B0" w:rsidRPr="00BF77B0">
        <w:rPr>
          <w:rFonts w:ascii="Times New Roman" w:hAnsi="Times New Roman" w:cs="Times New Roman"/>
          <w:sz w:val="20"/>
          <w:szCs w:val="20"/>
        </w:rPr>
        <w:t xml:space="preserve"> de gestionar y coordinar todas las actividades portuarias necesarias para la correcta ejecución de los servicios objeto del contrato, </w:t>
      </w:r>
      <w:r w:rsidR="006E53DE" w:rsidRPr="00BF77B0">
        <w:rPr>
          <w:rFonts w:ascii="Times New Roman" w:hAnsi="Times New Roman" w:cs="Times New Roman"/>
          <w:sz w:val="20"/>
          <w:szCs w:val="20"/>
        </w:rPr>
        <w:t>incluyendo,</w:t>
      </w:r>
      <w:r w:rsidR="00BF77B0" w:rsidRPr="00BF77B0">
        <w:rPr>
          <w:rFonts w:ascii="Times New Roman" w:hAnsi="Times New Roman" w:cs="Times New Roman"/>
          <w:sz w:val="20"/>
          <w:szCs w:val="20"/>
        </w:rPr>
        <w:t xml:space="preserve"> pero no limitándose a:</w:t>
      </w:r>
    </w:p>
    <w:p w14:paraId="73AD75D3" w14:textId="77777777" w:rsidR="006E53DE" w:rsidRPr="006E53DE" w:rsidRDefault="006E53DE" w:rsidP="006E53DE">
      <w:pPr>
        <w:jc w:val="both"/>
        <w:rPr>
          <w:rFonts w:ascii="Times New Roman" w:hAnsi="Times New Roman" w:cs="Times New Roman"/>
          <w:sz w:val="20"/>
          <w:szCs w:val="20"/>
        </w:rPr>
      </w:pPr>
      <w:r w:rsidRPr="006E53DE">
        <w:rPr>
          <w:rFonts w:ascii="Times New Roman" w:hAnsi="Times New Roman" w:cs="Times New Roman"/>
          <w:sz w:val="20"/>
          <w:szCs w:val="20"/>
        </w:rPr>
        <w:t>Coordinación de Entradas y Salidas:</w:t>
      </w:r>
    </w:p>
    <w:p w14:paraId="608E2061" w14:textId="77777777" w:rsidR="006E53DE" w:rsidRPr="006E53DE" w:rsidRDefault="0076273E">
      <w:pPr>
        <w:pStyle w:val="Prrafodelista"/>
        <w:numPr>
          <w:ilvl w:val="0"/>
          <w:numId w:val="32"/>
        </w:numPr>
        <w:jc w:val="both"/>
        <w:rPr>
          <w:rFonts w:ascii="Times New Roman" w:hAnsi="Times New Roman" w:cs="Times New Roman"/>
          <w:sz w:val="20"/>
          <w:szCs w:val="20"/>
        </w:rPr>
      </w:pPr>
      <w:r>
        <w:rPr>
          <w:rFonts w:ascii="Times New Roman" w:hAnsi="Times New Roman" w:cs="Times New Roman"/>
          <w:sz w:val="20"/>
          <w:szCs w:val="20"/>
        </w:rPr>
        <w:t>G</w:t>
      </w:r>
      <w:r w:rsidR="006E53DE" w:rsidRPr="006E53DE">
        <w:rPr>
          <w:rFonts w:ascii="Times New Roman" w:hAnsi="Times New Roman" w:cs="Times New Roman"/>
          <w:sz w:val="20"/>
          <w:szCs w:val="20"/>
        </w:rPr>
        <w:t>estión de las entradas y salidas de las embarcaciones en los puertos designados.</w:t>
      </w:r>
    </w:p>
    <w:p w14:paraId="477D057A" w14:textId="77777777" w:rsidR="006E53DE" w:rsidRPr="006E53DE" w:rsidRDefault="006E53DE">
      <w:pPr>
        <w:pStyle w:val="Prrafodelista"/>
        <w:numPr>
          <w:ilvl w:val="0"/>
          <w:numId w:val="32"/>
        </w:numPr>
        <w:jc w:val="both"/>
        <w:rPr>
          <w:rFonts w:ascii="Times New Roman" w:hAnsi="Times New Roman" w:cs="Times New Roman"/>
          <w:sz w:val="20"/>
          <w:szCs w:val="20"/>
        </w:rPr>
      </w:pPr>
      <w:r w:rsidRPr="006E53DE">
        <w:rPr>
          <w:rFonts w:ascii="Times New Roman" w:hAnsi="Times New Roman" w:cs="Times New Roman"/>
          <w:sz w:val="20"/>
          <w:szCs w:val="20"/>
        </w:rPr>
        <w:t>Asegurar la disponibilidad de muelles y zonas de atraque adecuadas.</w:t>
      </w:r>
    </w:p>
    <w:p w14:paraId="2247E3CD" w14:textId="77777777" w:rsidR="006E53DE" w:rsidRPr="006E53DE" w:rsidRDefault="006E53DE" w:rsidP="006E53DE">
      <w:pPr>
        <w:jc w:val="both"/>
        <w:rPr>
          <w:rFonts w:ascii="Times New Roman" w:hAnsi="Times New Roman" w:cs="Times New Roman"/>
          <w:sz w:val="20"/>
          <w:szCs w:val="20"/>
          <w:u w:val="single"/>
        </w:rPr>
      </w:pPr>
      <w:r w:rsidRPr="006E53DE">
        <w:rPr>
          <w:rFonts w:ascii="Times New Roman" w:hAnsi="Times New Roman" w:cs="Times New Roman"/>
          <w:sz w:val="20"/>
          <w:szCs w:val="20"/>
          <w:u w:val="single"/>
        </w:rPr>
        <w:t>Gestión Documental:</w:t>
      </w:r>
    </w:p>
    <w:p w14:paraId="3AFAF814" w14:textId="77777777" w:rsidR="006E53DE" w:rsidRPr="006E53DE" w:rsidRDefault="006E53DE">
      <w:pPr>
        <w:pStyle w:val="Prrafodelista"/>
        <w:numPr>
          <w:ilvl w:val="0"/>
          <w:numId w:val="33"/>
        </w:numPr>
        <w:jc w:val="both"/>
        <w:rPr>
          <w:rFonts w:ascii="Times New Roman" w:hAnsi="Times New Roman" w:cs="Times New Roman"/>
          <w:sz w:val="20"/>
          <w:szCs w:val="20"/>
        </w:rPr>
      </w:pPr>
      <w:r w:rsidRPr="006E53DE">
        <w:rPr>
          <w:rFonts w:ascii="Times New Roman" w:hAnsi="Times New Roman" w:cs="Times New Roman"/>
          <w:sz w:val="20"/>
          <w:szCs w:val="20"/>
        </w:rPr>
        <w:t>Tramitación de todos los documentos necesarios para la entrada y salida de las embarcaciones, incluyendo permisos de aduana, manifiestos de carga y demás documentación requerida por las autoridades portuarias.</w:t>
      </w:r>
    </w:p>
    <w:p w14:paraId="490BF17B" w14:textId="77777777" w:rsidR="006E53DE" w:rsidRPr="006E53DE" w:rsidRDefault="006E53DE">
      <w:pPr>
        <w:pStyle w:val="Prrafodelista"/>
        <w:numPr>
          <w:ilvl w:val="0"/>
          <w:numId w:val="33"/>
        </w:numPr>
        <w:jc w:val="both"/>
        <w:rPr>
          <w:rFonts w:ascii="Times New Roman" w:hAnsi="Times New Roman" w:cs="Times New Roman"/>
          <w:sz w:val="20"/>
          <w:szCs w:val="20"/>
        </w:rPr>
      </w:pPr>
      <w:r w:rsidRPr="006E53DE">
        <w:rPr>
          <w:rFonts w:ascii="Times New Roman" w:hAnsi="Times New Roman" w:cs="Times New Roman"/>
          <w:sz w:val="20"/>
          <w:szCs w:val="20"/>
        </w:rPr>
        <w:t>Gestión de los despachos de buques y coordinación con las autoridades aduaneras</w:t>
      </w:r>
      <w:r w:rsidR="000837CD">
        <w:rPr>
          <w:rFonts w:ascii="Times New Roman" w:hAnsi="Times New Roman" w:cs="Times New Roman"/>
          <w:sz w:val="20"/>
          <w:szCs w:val="20"/>
        </w:rPr>
        <w:t>, san</w:t>
      </w:r>
      <w:r w:rsidR="00755B58">
        <w:rPr>
          <w:rFonts w:ascii="Times New Roman" w:hAnsi="Times New Roman" w:cs="Times New Roman"/>
          <w:sz w:val="20"/>
          <w:szCs w:val="20"/>
        </w:rPr>
        <w:t xml:space="preserve">idad </w:t>
      </w:r>
      <w:r w:rsidR="009306E0">
        <w:rPr>
          <w:rFonts w:ascii="Times New Roman" w:hAnsi="Times New Roman" w:cs="Times New Roman"/>
          <w:sz w:val="20"/>
          <w:szCs w:val="20"/>
        </w:rPr>
        <w:t>internacional</w:t>
      </w:r>
      <w:r w:rsidR="000837CD">
        <w:rPr>
          <w:rFonts w:ascii="Times New Roman" w:hAnsi="Times New Roman" w:cs="Times New Roman"/>
          <w:sz w:val="20"/>
          <w:szCs w:val="20"/>
        </w:rPr>
        <w:t xml:space="preserve"> y</w:t>
      </w:r>
      <w:r w:rsidRPr="006E53DE">
        <w:rPr>
          <w:rFonts w:ascii="Times New Roman" w:hAnsi="Times New Roman" w:cs="Times New Roman"/>
          <w:sz w:val="20"/>
          <w:szCs w:val="20"/>
        </w:rPr>
        <w:t xml:space="preserve"> de inmigración.</w:t>
      </w:r>
    </w:p>
    <w:p w14:paraId="6A3BC9D5" w14:textId="77777777" w:rsidR="00C2686B" w:rsidRPr="00C2686B" w:rsidRDefault="00C2686B" w:rsidP="00C2686B">
      <w:pPr>
        <w:jc w:val="both"/>
        <w:rPr>
          <w:rFonts w:ascii="Times New Roman" w:hAnsi="Times New Roman" w:cs="Times New Roman"/>
          <w:sz w:val="20"/>
          <w:szCs w:val="20"/>
          <w:u w:val="single"/>
        </w:rPr>
      </w:pPr>
      <w:r w:rsidRPr="00C2686B">
        <w:rPr>
          <w:rFonts w:ascii="Times New Roman" w:hAnsi="Times New Roman" w:cs="Times New Roman"/>
          <w:sz w:val="20"/>
          <w:szCs w:val="20"/>
          <w:u w:val="single"/>
        </w:rPr>
        <w:t>Servicios de Remolque y Pilotaje:</w:t>
      </w:r>
    </w:p>
    <w:p w14:paraId="12BADB88" w14:textId="77777777" w:rsidR="00EA58E7" w:rsidRPr="0006380F" w:rsidRDefault="00C2686B">
      <w:pPr>
        <w:pStyle w:val="Prrafodelista"/>
        <w:numPr>
          <w:ilvl w:val="0"/>
          <w:numId w:val="34"/>
        </w:numPr>
        <w:jc w:val="both"/>
        <w:rPr>
          <w:rFonts w:ascii="Times New Roman" w:hAnsi="Times New Roman" w:cs="Times New Roman"/>
          <w:sz w:val="20"/>
          <w:szCs w:val="20"/>
        </w:rPr>
      </w:pPr>
      <w:r w:rsidRPr="00C2686B">
        <w:rPr>
          <w:rFonts w:ascii="Times New Roman" w:hAnsi="Times New Roman" w:cs="Times New Roman"/>
          <w:sz w:val="20"/>
          <w:szCs w:val="20"/>
        </w:rPr>
        <w:t>Coordinación y contratación de remolcadores y pilotos de puerto necesarios para las maniobras de atraque y desatraque de las embarcaciones.</w:t>
      </w:r>
    </w:p>
    <w:p w14:paraId="25849A25" w14:textId="77777777" w:rsidR="0006380F" w:rsidRPr="0006380F" w:rsidRDefault="0006380F" w:rsidP="0006380F">
      <w:pPr>
        <w:jc w:val="both"/>
        <w:rPr>
          <w:rFonts w:ascii="Times New Roman" w:hAnsi="Times New Roman" w:cs="Times New Roman"/>
          <w:sz w:val="20"/>
          <w:szCs w:val="20"/>
          <w:u w:val="single"/>
        </w:rPr>
      </w:pPr>
      <w:r w:rsidRPr="0006380F">
        <w:rPr>
          <w:rFonts w:ascii="Times New Roman" w:hAnsi="Times New Roman" w:cs="Times New Roman"/>
          <w:sz w:val="20"/>
          <w:szCs w:val="20"/>
          <w:u w:val="single"/>
        </w:rPr>
        <w:t>Gestión de Costos y Pagos:</w:t>
      </w:r>
    </w:p>
    <w:p w14:paraId="6B1A3795" w14:textId="77777777" w:rsidR="0006380F" w:rsidRPr="0006380F" w:rsidRDefault="0006380F">
      <w:pPr>
        <w:pStyle w:val="Prrafodelista"/>
        <w:numPr>
          <w:ilvl w:val="0"/>
          <w:numId w:val="34"/>
        </w:numPr>
        <w:jc w:val="both"/>
        <w:rPr>
          <w:rFonts w:ascii="Times New Roman" w:hAnsi="Times New Roman" w:cs="Times New Roman"/>
          <w:sz w:val="20"/>
          <w:szCs w:val="20"/>
        </w:rPr>
      </w:pPr>
      <w:r w:rsidRPr="0006380F">
        <w:rPr>
          <w:rFonts w:ascii="Times New Roman" w:hAnsi="Times New Roman" w:cs="Times New Roman"/>
          <w:sz w:val="20"/>
          <w:szCs w:val="20"/>
        </w:rPr>
        <w:t>Administración y pago de todos los cargos portuarios, impuestos, tarifas y otros costos asociados con la operación de las embarcaciones en los puertos.</w:t>
      </w:r>
    </w:p>
    <w:p w14:paraId="67D34D88" w14:textId="77777777" w:rsidR="00106A00" w:rsidRDefault="0006380F">
      <w:pPr>
        <w:pStyle w:val="Prrafodelista"/>
        <w:numPr>
          <w:ilvl w:val="0"/>
          <w:numId w:val="34"/>
        </w:numPr>
        <w:jc w:val="both"/>
        <w:rPr>
          <w:rFonts w:ascii="Times New Roman" w:hAnsi="Times New Roman" w:cs="Times New Roman"/>
          <w:sz w:val="20"/>
          <w:szCs w:val="20"/>
        </w:rPr>
      </w:pPr>
      <w:r w:rsidRPr="0006380F">
        <w:rPr>
          <w:rFonts w:ascii="Times New Roman" w:hAnsi="Times New Roman" w:cs="Times New Roman"/>
          <w:sz w:val="20"/>
          <w:szCs w:val="20"/>
        </w:rPr>
        <w:lastRenderedPageBreak/>
        <w:t>Presentación de facturas detalladas y evidencia documental que demuestre los costos incurridos, incluyendo facturas oficiales, reportes de gastos y remitos</w:t>
      </w:r>
      <w:r>
        <w:rPr>
          <w:rFonts w:ascii="Times New Roman" w:hAnsi="Times New Roman" w:cs="Times New Roman"/>
          <w:sz w:val="20"/>
          <w:szCs w:val="20"/>
        </w:rPr>
        <w:t>, estos deberán ser costos oficiales de los</w:t>
      </w:r>
      <w:r w:rsidR="00032EC6">
        <w:rPr>
          <w:rFonts w:ascii="Times New Roman" w:hAnsi="Times New Roman" w:cs="Times New Roman"/>
          <w:sz w:val="20"/>
          <w:szCs w:val="20"/>
        </w:rPr>
        <w:t xml:space="preserve"> puertos de operación. </w:t>
      </w:r>
    </w:p>
    <w:p w14:paraId="305244BB" w14:textId="77777777" w:rsidR="006B5E6F" w:rsidRDefault="0062022D" w:rsidP="007B74A0">
      <w:pPr>
        <w:pStyle w:val="Ttulo2"/>
        <w:rPr>
          <w:rFonts w:ascii="Times New Roman" w:hAnsi="Times New Roman" w:cs="Times New Roman"/>
          <w:b/>
          <w:bCs/>
          <w:color w:val="auto"/>
          <w:sz w:val="20"/>
          <w:szCs w:val="20"/>
        </w:rPr>
      </w:pPr>
      <w:r w:rsidRPr="0062022D">
        <w:rPr>
          <w:rFonts w:ascii="Times New Roman" w:hAnsi="Times New Roman" w:cs="Times New Roman"/>
          <w:b/>
          <w:bCs/>
          <w:color w:val="auto"/>
          <w:sz w:val="20"/>
          <w:szCs w:val="20"/>
        </w:rPr>
        <w:t>Del Servicio Adicional</w:t>
      </w:r>
      <w:r w:rsidR="00903CD1">
        <w:rPr>
          <w:rFonts w:ascii="Times New Roman" w:hAnsi="Times New Roman" w:cs="Times New Roman"/>
          <w:b/>
          <w:bCs/>
          <w:color w:val="auto"/>
          <w:sz w:val="20"/>
          <w:szCs w:val="20"/>
        </w:rPr>
        <w:t xml:space="preserve"> de</w:t>
      </w:r>
      <w:r w:rsidRPr="0062022D">
        <w:rPr>
          <w:rFonts w:ascii="Times New Roman" w:hAnsi="Times New Roman" w:cs="Times New Roman"/>
          <w:b/>
          <w:bCs/>
          <w:color w:val="auto"/>
          <w:sz w:val="20"/>
          <w:szCs w:val="20"/>
        </w:rPr>
        <w:t xml:space="preserve"> </w:t>
      </w:r>
      <w:r w:rsidR="006B5E6F">
        <w:rPr>
          <w:rFonts w:ascii="Times New Roman" w:hAnsi="Times New Roman" w:cs="Times New Roman"/>
          <w:b/>
          <w:bCs/>
          <w:color w:val="auto"/>
          <w:sz w:val="20"/>
          <w:szCs w:val="20"/>
        </w:rPr>
        <w:t>Gestión y Suministro de Diésel para Consumo de las Embarcaciones</w:t>
      </w:r>
    </w:p>
    <w:p w14:paraId="5F238A1B" w14:textId="7516775F" w:rsidR="009022A6" w:rsidRDefault="006F6C29" w:rsidP="009022A6">
      <w:pPr>
        <w:spacing w:after="0" w:line="240" w:lineRule="auto"/>
        <w:jc w:val="both"/>
        <w:rPr>
          <w:rFonts w:ascii="Times New Roman" w:hAnsi="Times New Roman" w:cs="Times New Roman"/>
          <w:sz w:val="20"/>
          <w:szCs w:val="20"/>
        </w:rPr>
      </w:pPr>
      <w:r w:rsidRPr="006F6C29">
        <w:rPr>
          <w:rFonts w:ascii="Times New Roman" w:hAnsi="Times New Roman" w:cs="Times New Roman"/>
          <w:sz w:val="20"/>
          <w:szCs w:val="20"/>
        </w:rPr>
        <w:t xml:space="preserve">EL CONTRATISTA proporcionará el combustible para las embarcaciones. Este suministro será gestionado por EL CONTRATISTA y se considerará un </w:t>
      </w:r>
      <w:r w:rsidR="009022A6" w:rsidRPr="009022A6">
        <w:rPr>
          <w:rFonts w:ascii="Times New Roman" w:hAnsi="Times New Roman" w:cs="Times New Roman"/>
          <w:sz w:val="20"/>
          <w:szCs w:val="20"/>
        </w:rPr>
        <w:t xml:space="preserve">servicio adicional a las tarifas operativas y de stand </w:t>
      </w:r>
      <w:proofErr w:type="spellStart"/>
      <w:r w:rsidR="009022A6" w:rsidRPr="009022A6">
        <w:rPr>
          <w:rFonts w:ascii="Times New Roman" w:hAnsi="Times New Roman" w:cs="Times New Roman"/>
          <w:sz w:val="20"/>
          <w:szCs w:val="20"/>
        </w:rPr>
        <w:t>by</w:t>
      </w:r>
      <w:proofErr w:type="spellEnd"/>
      <w:r w:rsidR="009022A6">
        <w:rPr>
          <w:rFonts w:ascii="Times New Roman" w:hAnsi="Times New Roman" w:cs="Times New Roman"/>
          <w:sz w:val="20"/>
          <w:szCs w:val="20"/>
        </w:rPr>
        <w:t xml:space="preserve"> de cada embarcación</w:t>
      </w:r>
      <w:r w:rsidRPr="006F6C29">
        <w:rPr>
          <w:rFonts w:ascii="Times New Roman" w:hAnsi="Times New Roman" w:cs="Times New Roman"/>
          <w:sz w:val="20"/>
          <w:szCs w:val="20"/>
        </w:rPr>
        <w:t>. El suministro de diésel deberá ser autorizado previamente por LA EMPRESA mediante Orden de Servicio, quien reembolsará a EL CONTRATISTA el costo del combustible, conforme a</w:t>
      </w:r>
      <w:r w:rsidR="009022A6" w:rsidRPr="009022A6">
        <w:rPr>
          <w:rFonts w:ascii="Times New Roman" w:hAnsi="Times New Roman" w:cs="Times New Roman"/>
          <w:sz w:val="20"/>
          <w:szCs w:val="20"/>
        </w:rPr>
        <w:t xml:space="preserve"> lo establecido en el Anexo I </w:t>
      </w:r>
      <w:r w:rsidR="00CC4303">
        <w:rPr>
          <w:rFonts w:ascii="Times New Roman" w:hAnsi="Times New Roman" w:cs="Times New Roman"/>
          <w:sz w:val="20"/>
          <w:szCs w:val="20"/>
        </w:rPr>
        <w:t xml:space="preserve">- </w:t>
      </w:r>
      <w:r w:rsidR="009022A6" w:rsidRPr="009022A6">
        <w:rPr>
          <w:rFonts w:ascii="Times New Roman" w:hAnsi="Times New Roman" w:cs="Times New Roman"/>
          <w:sz w:val="20"/>
          <w:szCs w:val="20"/>
        </w:rPr>
        <w:t>Precios".</w:t>
      </w:r>
    </w:p>
    <w:p w14:paraId="71761548" w14:textId="77777777" w:rsidR="006F6C29" w:rsidRDefault="006F6C29" w:rsidP="009022A6">
      <w:pPr>
        <w:spacing w:after="0" w:line="240" w:lineRule="auto"/>
        <w:jc w:val="both"/>
        <w:rPr>
          <w:rFonts w:ascii="Times New Roman" w:hAnsi="Times New Roman" w:cs="Times New Roman"/>
          <w:sz w:val="20"/>
          <w:szCs w:val="20"/>
        </w:rPr>
      </w:pPr>
    </w:p>
    <w:p w14:paraId="5A1B6570" w14:textId="77777777" w:rsidR="00A04A67" w:rsidRPr="005D2464" w:rsidRDefault="00A04A67" w:rsidP="007B74A0">
      <w:pPr>
        <w:spacing w:after="0" w:line="240" w:lineRule="auto"/>
        <w:jc w:val="both"/>
        <w:rPr>
          <w:rFonts w:ascii="Times New Roman" w:hAnsi="Times New Roman" w:cs="Times New Roman"/>
          <w:b/>
          <w:bCs/>
          <w:sz w:val="20"/>
          <w:szCs w:val="20"/>
          <w:u w:val="single"/>
        </w:rPr>
      </w:pPr>
      <w:r w:rsidRPr="005D2464">
        <w:rPr>
          <w:rFonts w:ascii="Times New Roman" w:hAnsi="Times New Roman" w:cs="Times New Roman"/>
          <w:b/>
          <w:bCs/>
          <w:sz w:val="20"/>
          <w:szCs w:val="20"/>
          <w:u w:val="single"/>
        </w:rPr>
        <w:t>Proceso de Aprobación del Suministro de Diésel</w:t>
      </w:r>
    </w:p>
    <w:p w14:paraId="680F644F" w14:textId="77777777" w:rsidR="007B74A0" w:rsidRPr="007B74A0" w:rsidRDefault="007B74A0" w:rsidP="007B74A0">
      <w:pPr>
        <w:spacing w:after="0" w:line="240" w:lineRule="auto"/>
        <w:jc w:val="both"/>
        <w:rPr>
          <w:rFonts w:ascii="Times New Roman" w:hAnsi="Times New Roman" w:cs="Times New Roman"/>
          <w:sz w:val="20"/>
          <w:szCs w:val="20"/>
          <w:u w:val="single"/>
        </w:rPr>
      </w:pPr>
    </w:p>
    <w:p w14:paraId="318816BF" w14:textId="77777777" w:rsidR="00A04A67" w:rsidRPr="005D2464" w:rsidRDefault="00A04A67" w:rsidP="00A04A67">
      <w:pPr>
        <w:spacing w:after="0" w:line="240" w:lineRule="auto"/>
        <w:jc w:val="both"/>
        <w:rPr>
          <w:rFonts w:ascii="Times New Roman" w:hAnsi="Times New Roman" w:cs="Times New Roman"/>
          <w:sz w:val="20"/>
          <w:szCs w:val="20"/>
        </w:rPr>
      </w:pPr>
      <w:r w:rsidRPr="005D2464">
        <w:rPr>
          <w:rFonts w:ascii="Times New Roman" w:hAnsi="Times New Roman" w:cs="Times New Roman"/>
          <w:sz w:val="20"/>
          <w:szCs w:val="20"/>
        </w:rPr>
        <w:t>Solicitud de Suministro</w:t>
      </w:r>
    </w:p>
    <w:p w14:paraId="4CDD7461" w14:textId="77777777" w:rsidR="007B74A0" w:rsidRPr="005D2464" w:rsidRDefault="00A04A67">
      <w:pPr>
        <w:pStyle w:val="Prrafodelista"/>
        <w:numPr>
          <w:ilvl w:val="0"/>
          <w:numId w:val="44"/>
        </w:numPr>
        <w:spacing w:after="0" w:line="240" w:lineRule="auto"/>
        <w:jc w:val="both"/>
        <w:rPr>
          <w:rFonts w:ascii="Times New Roman" w:hAnsi="Times New Roman" w:cs="Times New Roman"/>
          <w:sz w:val="20"/>
          <w:szCs w:val="20"/>
        </w:rPr>
      </w:pPr>
      <w:r w:rsidRPr="005D2464">
        <w:rPr>
          <w:rFonts w:ascii="Times New Roman" w:hAnsi="Times New Roman" w:cs="Times New Roman"/>
          <w:sz w:val="20"/>
          <w:szCs w:val="20"/>
          <w:u w:val="single"/>
        </w:rPr>
        <w:t>Notificación de Mínimo de Seguridad</w:t>
      </w:r>
      <w:r w:rsidRPr="005D2464">
        <w:rPr>
          <w:rFonts w:ascii="Times New Roman" w:hAnsi="Times New Roman" w:cs="Times New Roman"/>
          <w:sz w:val="20"/>
          <w:szCs w:val="20"/>
        </w:rPr>
        <w:t xml:space="preserve">: El capitán de la embarcación deberá informar a LA EMPRESA cuando el nivel de diésel a bordo </w:t>
      </w:r>
      <w:r w:rsidR="007B74A0" w:rsidRPr="005D2464">
        <w:rPr>
          <w:rFonts w:ascii="Times New Roman" w:hAnsi="Times New Roman" w:cs="Times New Roman"/>
          <w:sz w:val="20"/>
          <w:szCs w:val="20"/>
        </w:rPr>
        <w:t xml:space="preserve">este próximo </w:t>
      </w:r>
      <w:r w:rsidRPr="005D2464">
        <w:rPr>
          <w:rFonts w:ascii="Times New Roman" w:hAnsi="Times New Roman" w:cs="Times New Roman"/>
          <w:sz w:val="20"/>
          <w:szCs w:val="20"/>
        </w:rPr>
        <w:t>el 25% de la capacidad de carga</w:t>
      </w:r>
      <w:r w:rsidR="007B74A0" w:rsidRPr="005D2464">
        <w:rPr>
          <w:rFonts w:ascii="Times New Roman" w:hAnsi="Times New Roman" w:cs="Times New Roman"/>
          <w:sz w:val="20"/>
          <w:szCs w:val="20"/>
        </w:rPr>
        <w:t xml:space="preserve"> de cada buque</w:t>
      </w:r>
      <w:r w:rsidRPr="005D2464">
        <w:rPr>
          <w:rFonts w:ascii="Times New Roman" w:hAnsi="Times New Roman" w:cs="Times New Roman"/>
          <w:sz w:val="20"/>
          <w:szCs w:val="20"/>
        </w:rPr>
        <w:t xml:space="preserve">, </w:t>
      </w:r>
      <w:r w:rsidR="00D40A63">
        <w:rPr>
          <w:rFonts w:ascii="Times New Roman" w:hAnsi="Times New Roman" w:cs="Times New Roman"/>
          <w:sz w:val="20"/>
          <w:szCs w:val="20"/>
        </w:rPr>
        <w:t xml:space="preserve">con al menos </w:t>
      </w:r>
      <w:r w:rsidR="009E1D82">
        <w:rPr>
          <w:rFonts w:ascii="Times New Roman" w:hAnsi="Times New Roman" w:cs="Times New Roman"/>
          <w:sz w:val="20"/>
          <w:szCs w:val="20"/>
        </w:rPr>
        <w:t xml:space="preserve">5 (cinco) días </w:t>
      </w:r>
      <w:proofErr w:type="spellStart"/>
      <w:r w:rsidR="009E1D82">
        <w:rPr>
          <w:rFonts w:ascii="Times New Roman" w:hAnsi="Times New Roman" w:cs="Times New Roman"/>
          <w:sz w:val="20"/>
          <w:szCs w:val="20"/>
        </w:rPr>
        <w:t>habiles</w:t>
      </w:r>
      <w:proofErr w:type="spellEnd"/>
      <w:r w:rsidRPr="005D2464">
        <w:rPr>
          <w:rFonts w:ascii="Times New Roman" w:hAnsi="Times New Roman" w:cs="Times New Roman"/>
          <w:sz w:val="20"/>
          <w:szCs w:val="20"/>
        </w:rPr>
        <w:t xml:space="preserve"> de antelación para programar el suministro</w:t>
      </w:r>
      <w:r w:rsidR="00604C63">
        <w:rPr>
          <w:rFonts w:ascii="Times New Roman" w:hAnsi="Times New Roman" w:cs="Times New Roman"/>
          <w:sz w:val="20"/>
          <w:szCs w:val="20"/>
        </w:rPr>
        <w:t>, considerando todos los trámites ante las autoridades del puerto</w:t>
      </w:r>
      <w:r w:rsidRPr="005D2464">
        <w:rPr>
          <w:rFonts w:ascii="Times New Roman" w:hAnsi="Times New Roman" w:cs="Times New Roman"/>
          <w:sz w:val="20"/>
          <w:szCs w:val="20"/>
        </w:rPr>
        <w:t>.</w:t>
      </w:r>
      <w:r w:rsidR="007B74A0" w:rsidRPr="005D2464">
        <w:rPr>
          <w:rFonts w:ascii="Times New Roman" w:hAnsi="Times New Roman" w:cs="Times New Roman"/>
          <w:sz w:val="20"/>
          <w:szCs w:val="20"/>
        </w:rPr>
        <w:t xml:space="preserve"> </w:t>
      </w:r>
    </w:p>
    <w:p w14:paraId="66C682A8" w14:textId="77777777" w:rsidR="007B74A0" w:rsidRPr="005D2464" w:rsidRDefault="007B74A0">
      <w:pPr>
        <w:pStyle w:val="Prrafodelista"/>
        <w:numPr>
          <w:ilvl w:val="0"/>
          <w:numId w:val="44"/>
        </w:numPr>
        <w:spacing w:after="0" w:line="240" w:lineRule="auto"/>
        <w:jc w:val="both"/>
        <w:rPr>
          <w:rFonts w:ascii="Times New Roman" w:hAnsi="Times New Roman" w:cs="Times New Roman"/>
          <w:sz w:val="20"/>
          <w:szCs w:val="20"/>
        </w:rPr>
      </w:pPr>
      <w:r w:rsidRPr="005D2464">
        <w:rPr>
          <w:rFonts w:ascii="Times New Roman" w:hAnsi="Times New Roman" w:cs="Times New Roman"/>
          <w:sz w:val="20"/>
          <w:szCs w:val="20"/>
          <w:u w:val="single"/>
        </w:rPr>
        <w:t>Pedido de Empresa:</w:t>
      </w:r>
      <w:r w:rsidRPr="005D2464">
        <w:rPr>
          <w:rFonts w:ascii="Times New Roman" w:hAnsi="Times New Roman" w:cs="Times New Roman"/>
          <w:sz w:val="20"/>
          <w:szCs w:val="20"/>
        </w:rPr>
        <w:t xml:space="preserve"> EL CONTRATISTA deberá solicitará autorización para el suministro de diésel mediante una Pedido de Empresa a LA EMPRESA.</w:t>
      </w:r>
    </w:p>
    <w:p w14:paraId="688F4391" w14:textId="77777777" w:rsidR="00A04A67" w:rsidRPr="00A04A67" w:rsidRDefault="00A04A67" w:rsidP="00A04A67">
      <w:pPr>
        <w:spacing w:after="0" w:line="240" w:lineRule="auto"/>
        <w:jc w:val="both"/>
        <w:rPr>
          <w:rFonts w:ascii="Times New Roman" w:hAnsi="Times New Roman" w:cs="Times New Roman"/>
          <w:sz w:val="20"/>
          <w:szCs w:val="20"/>
        </w:rPr>
      </w:pPr>
    </w:p>
    <w:p w14:paraId="5B1FF807" w14:textId="77777777" w:rsidR="00A04A67" w:rsidRPr="00A04A67" w:rsidRDefault="00A04A67" w:rsidP="00A04A67">
      <w:pPr>
        <w:spacing w:after="0" w:line="240" w:lineRule="auto"/>
        <w:jc w:val="both"/>
        <w:rPr>
          <w:rFonts w:ascii="Times New Roman" w:hAnsi="Times New Roman" w:cs="Times New Roman"/>
          <w:sz w:val="20"/>
          <w:szCs w:val="20"/>
        </w:rPr>
      </w:pPr>
      <w:r w:rsidRPr="005D2464">
        <w:rPr>
          <w:rFonts w:ascii="Times New Roman" w:hAnsi="Times New Roman" w:cs="Times New Roman"/>
          <w:sz w:val="20"/>
          <w:szCs w:val="20"/>
        </w:rPr>
        <w:t>Verificación del Nivel de Combustible a Bordo</w:t>
      </w:r>
    </w:p>
    <w:p w14:paraId="747B0306" w14:textId="77777777" w:rsidR="00A04A67" w:rsidRPr="005D2464" w:rsidRDefault="00A04A67">
      <w:pPr>
        <w:pStyle w:val="Prrafodelista"/>
        <w:numPr>
          <w:ilvl w:val="0"/>
          <w:numId w:val="43"/>
        </w:numPr>
        <w:spacing w:after="0" w:line="240" w:lineRule="auto"/>
        <w:jc w:val="both"/>
        <w:rPr>
          <w:rFonts w:ascii="Times New Roman" w:hAnsi="Times New Roman" w:cs="Times New Roman"/>
          <w:sz w:val="20"/>
          <w:szCs w:val="20"/>
        </w:rPr>
      </w:pPr>
      <w:r w:rsidRPr="005D2464">
        <w:rPr>
          <w:rFonts w:ascii="Times New Roman" w:hAnsi="Times New Roman" w:cs="Times New Roman"/>
          <w:sz w:val="20"/>
          <w:szCs w:val="20"/>
          <w:u w:val="single"/>
        </w:rPr>
        <w:t>Lectura Inicial de Sondas</w:t>
      </w:r>
      <w:r w:rsidRPr="005D2464">
        <w:rPr>
          <w:rFonts w:ascii="Times New Roman" w:hAnsi="Times New Roman" w:cs="Times New Roman"/>
          <w:sz w:val="20"/>
          <w:szCs w:val="20"/>
        </w:rPr>
        <w:t xml:space="preserve">: Antes de iniciar el suministro, el </w:t>
      </w:r>
      <w:r w:rsidR="007B74A0" w:rsidRPr="005D2464">
        <w:rPr>
          <w:rFonts w:ascii="Times New Roman" w:hAnsi="Times New Roman" w:cs="Times New Roman"/>
          <w:sz w:val="20"/>
          <w:szCs w:val="20"/>
        </w:rPr>
        <w:t>jefe de máquinas</w:t>
      </w:r>
      <w:r w:rsidRPr="005D2464">
        <w:rPr>
          <w:rFonts w:ascii="Times New Roman" w:hAnsi="Times New Roman" w:cs="Times New Roman"/>
          <w:sz w:val="20"/>
          <w:szCs w:val="20"/>
        </w:rPr>
        <w:t xml:space="preserve"> deberá realizar una lectura de las sondas de combustible a bordo para registrar el nivel actual de diésel en los tanques. Esta lectura deberá ser documentada y firmada por el capitán y un representante de LA EMPRESA.</w:t>
      </w:r>
      <w:r w:rsidR="00D3220F" w:rsidRPr="005D2464">
        <w:rPr>
          <w:rFonts w:ascii="Times New Roman" w:hAnsi="Times New Roman" w:cs="Times New Roman"/>
          <w:sz w:val="20"/>
          <w:szCs w:val="20"/>
        </w:rPr>
        <w:t xml:space="preserve"> Las lecturas deberán estar en el formato de toma de sondas </w:t>
      </w:r>
      <w:r w:rsidR="00C61558" w:rsidRPr="005D2464">
        <w:rPr>
          <w:rFonts w:ascii="Times New Roman" w:hAnsi="Times New Roman" w:cs="Times New Roman"/>
          <w:sz w:val="20"/>
          <w:szCs w:val="20"/>
        </w:rPr>
        <w:t>acordado entre las partes</w:t>
      </w:r>
      <w:r w:rsidR="00D3220F" w:rsidRPr="005D2464">
        <w:rPr>
          <w:rFonts w:ascii="Times New Roman" w:hAnsi="Times New Roman" w:cs="Times New Roman"/>
          <w:sz w:val="20"/>
          <w:szCs w:val="20"/>
        </w:rPr>
        <w:t xml:space="preserve"> (EMPRESA y CONTRATISTA).</w:t>
      </w:r>
    </w:p>
    <w:p w14:paraId="2E2FFF42" w14:textId="77777777" w:rsidR="00A04A67" w:rsidRPr="005D2464" w:rsidRDefault="00A04A67">
      <w:pPr>
        <w:pStyle w:val="Prrafodelista"/>
        <w:numPr>
          <w:ilvl w:val="0"/>
          <w:numId w:val="43"/>
        </w:numPr>
        <w:spacing w:after="0" w:line="240" w:lineRule="auto"/>
        <w:jc w:val="both"/>
        <w:rPr>
          <w:rFonts w:ascii="Times New Roman" w:hAnsi="Times New Roman" w:cs="Times New Roman"/>
          <w:sz w:val="20"/>
          <w:szCs w:val="20"/>
        </w:rPr>
      </w:pPr>
      <w:r w:rsidRPr="005D2464">
        <w:rPr>
          <w:rFonts w:ascii="Times New Roman" w:hAnsi="Times New Roman" w:cs="Times New Roman"/>
          <w:sz w:val="20"/>
          <w:szCs w:val="20"/>
          <w:u w:val="single"/>
        </w:rPr>
        <w:t>Corrección de Lecturas de Sondas</w:t>
      </w:r>
      <w:r w:rsidRPr="005D2464">
        <w:rPr>
          <w:rFonts w:ascii="Times New Roman" w:hAnsi="Times New Roman" w:cs="Times New Roman"/>
          <w:sz w:val="20"/>
          <w:szCs w:val="20"/>
        </w:rPr>
        <w:t>: Las lecturas de las sondas deberán ser corregidas</w:t>
      </w:r>
      <w:r w:rsidR="007B74A0" w:rsidRPr="005D2464">
        <w:rPr>
          <w:rFonts w:ascii="Times New Roman" w:hAnsi="Times New Roman" w:cs="Times New Roman"/>
          <w:sz w:val="20"/>
          <w:szCs w:val="20"/>
        </w:rPr>
        <w:t xml:space="preserve"> por trimado</w:t>
      </w:r>
      <w:r w:rsidRPr="005D2464">
        <w:rPr>
          <w:rFonts w:ascii="Times New Roman" w:hAnsi="Times New Roman" w:cs="Times New Roman"/>
          <w:sz w:val="20"/>
          <w:szCs w:val="20"/>
        </w:rPr>
        <w:t xml:space="preserve">, utilizando las tablas de corrección del Manual de Operaciones de </w:t>
      </w:r>
      <w:r w:rsidR="007B74A0" w:rsidRPr="005D2464">
        <w:rPr>
          <w:rFonts w:ascii="Times New Roman" w:hAnsi="Times New Roman" w:cs="Times New Roman"/>
          <w:sz w:val="20"/>
          <w:szCs w:val="20"/>
        </w:rPr>
        <w:t>cada</w:t>
      </w:r>
      <w:r w:rsidRPr="005D2464">
        <w:rPr>
          <w:rFonts w:ascii="Times New Roman" w:hAnsi="Times New Roman" w:cs="Times New Roman"/>
          <w:sz w:val="20"/>
          <w:szCs w:val="20"/>
        </w:rPr>
        <w:t xml:space="preserve"> embarcación. Estas correcciones aseguran que las mediciones reflejen con precisión el volumen real de diésel a bordo, independientemente de las condiciones ambientales.</w:t>
      </w:r>
    </w:p>
    <w:p w14:paraId="0260470B" w14:textId="77777777" w:rsidR="00A04A67" w:rsidRPr="005D2464" w:rsidRDefault="00A04A67">
      <w:pPr>
        <w:pStyle w:val="Prrafodelista"/>
        <w:numPr>
          <w:ilvl w:val="0"/>
          <w:numId w:val="43"/>
        </w:numPr>
        <w:spacing w:after="0" w:line="240" w:lineRule="auto"/>
        <w:jc w:val="both"/>
        <w:rPr>
          <w:rFonts w:ascii="Times New Roman" w:hAnsi="Times New Roman" w:cs="Times New Roman"/>
          <w:sz w:val="20"/>
          <w:szCs w:val="20"/>
        </w:rPr>
      </w:pPr>
      <w:proofErr w:type="gramStart"/>
      <w:r w:rsidRPr="005D2464">
        <w:rPr>
          <w:rFonts w:ascii="Times New Roman" w:hAnsi="Times New Roman" w:cs="Times New Roman"/>
          <w:sz w:val="20"/>
          <w:szCs w:val="20"/>
          <w:u w:val="single"/>
        </w:rPr>
        <w:t>Tickets</w:t>
      </w:r>
      <w:proofErr w:type="gramEnd"/>
      <w:r w:rsidRPr="005D2464">
        <w:rPr>
          <w:rFonts w:ascii="Times New Roman" w:hAnsi="Times New Roman" w:cs="Times New Roman"/>
          <w:sz w:val="20"/>
          <w:szCs w:val="20"/>
          <w:u w:val="single"/>
        </w:rPr>
        <w:t xml:space="preserve"> Foliados e Impresos</w:t>
      </w:r>
      <w:r w:rsidRPr="005D2464">
        <w:rPr>
          <w:rFonts w:ascii="Times New Roman" w:hAnsi="Times New Roman" w:cs="Times New Roman"/>
          <w:sz w:val="20"/>
          <w:szCs w:val="20"/>
        </w:rPr>
        <w:t xml:space="preserve">: </w:t>
      </w:r>
      <w:r w:rsidR="007B74A0" w:rsidRPr="005D2464">
        <w:rPr>
          <w:rFonts w:ascii="Times New Roman" w:hAnsi="Times New Roman" w:cs="Times New Roman"/>
          <w:sz w:val="20"/>
          <w:szCs w:val="20"/>
        </w:rPr>
        <w:t>El proveedor de combustible del</w:t>
      </w:r>
      <w:r w:rsidRPr="005D2464">
        <w:rPr>
          <w:rFonts w:ascii="Times New Roman" w:hAnsi="Times New Roman" w:cs="Times New Roman"/>
          <w:sz w:val="20"/>
          <w:szCs w:val="20"/>
        </w:rPr>
        <w:t xml:space="preserve"> CONTRATISTA deberá </w:t>
      </w:r>
      <w:r w:rsidR="007B74A0" w:rsidRPr="005D2464">
        <w:rPr>
          <w:rFonts w:ascii="Times New Roman" w:hAnsi="Times New Roman" w:cs="Times New Roman"/>
          <w:sz w:val="20"/>
          <w:szCs w:val="20"/>
        </w:rPr>
        <w:t xml:space="preserve">contar con bombas y contadores calibrados y certificados (vigentes), dichos contadores deberán </w:t>
      </w:r>
      <w:r w:rsidRPr="005D2464">
        <w:rPr>
          <w:rFonts w:ascii="Times New Roman" w:hAnsi="Times New Roman" w:cs="Times New Roman"/>
          <w:sz w:val="20"/>
          <w:szCs w:val="20"/>
        </w:rPr>
        <w:t xml:space="preserve">emitir tickets foliados e impresos que indiquen la cantidad exacta de diésel suministrado. Estos </w:t>
      </w:r>
      <w:proofErr w:type="gramStart"/>
      <w:r w:rsidRPr="005D2464">
        <w:rPr>
          <w:rFonts w:ascii="Times New Roman" w:hAnsi="Times New Roman" w:cs="Times New Roman"/>
          <w:sz w:val="20"/>
          <w:szCs w:val="20"/>
        </w:rPr>
        <w:t>tickets</w:t>
      </w:r>
      <w:proofErr w:type="gramEnd"/>
      <w:r w:rsidRPr="005D2464">
        <w:rPr>
          <w:rFonts w:ascii="Times New Roman" w:hAnsi="Times New Roman" w:cs="Times New Roman"/>
          <w:sz w:val="20"/>
          <w:szCs w:val="20"/>
        </w:rPr>
        <w:t xml:space="preserve"> deben estar firmados por el proveedor del diésel y el capitán de la embarcación.</w:t>
      </w:r>
    </w:p>
    <w:p w14:paraId="42923016" w14:textId="77777777" w:rsidR="007B74A0" w:rsidRDefault="007B74A0" w:rsidP="00A04A67">
      <w:pPr>
        <w:spacing w:after="0" w:line="240" w:lineRule="auto"/>
        <w:jc w:val="both"/>
        <w:rPr>
          <w:rFonts w:ascii="Times New Roman" w:hAnsi="Times New Roman" w:cs="Times New Roman"/>
          <w:b/>
          <w:bCs/>
          <w:sz w:val="20"/>
          <w:szCs w:val="20"/>
        </w:rPr>
      </w:pPr>
    </w:p>
    <w:p w14:paraId="7D4B9395" w14:textId="77777777" w:rsidR="00A04A67" w:rsidRPr="00A04A67" w:rsidRDefault="00A04A67" w:rsidP="00A04A67">
      <w:pPr>
        <w:spacing w:after="0" w:line="240" w:lineRule="auto"/>
        <w:jc w:val="both"/>
        <w:rPr>
          <w:rFonts w:ascii="Times New Roman" w:hAnsi="Times New Roman" w:cs="Times New Roman"/>
          <w:sz w:val="20"/>
          <w:szCs w:val="20"/>
        </w:rPr>
      </w:pPr>
      <w:r w:rsidRPr="005D2464">
        <w:rPr>
          <w:rFonts w:ascii="Times New Roman" w:hAnsi="Times New Roman" w:cs="Times New Roman"/>
          <w:sz w:val="20"/>
          <w:szCs w:val="20"/>
        </w:rPr>
        <w:t>Suministro de Diésel</w:t>
      </w:r>
    </w:p>
    <w:p w14:paraId="5769B8EF" w14:textId="77777777" w:rsidR="00A04A67" w:rsidRPr="005D2464" w:rsidRDefault="00A04A67">
      <w:pPr>
        <w:pStyle w:val="Prrafodelista"/>
        <w:numPr>
          <w:ilvl w:val="0"/>
          <w:numId w:val="42"/>
        </w:numPr>
        <w:spacing w:after="0" w:line="240" w:lineRule="auto"/>
        <w:jc w:val="both"/>
        <w:rPr>
          <w:rFonts w:ascii="Times New Roman" w:hAnsi="Times New Roman" w:cs="Times New Roman"/>
          <w:sz w:val="20"/>
          <w:szCs w:val="20"/>
        </w:rPr>
      </w:pPr>
      <w:r w:rsidRPr="005D2464">
        <w:rPr>
          <w:rFonts w:ascii="Times New Roman" w:hAnsi="Times New Roman" w:cs="Times New Roman"/>
          <w:sz w:val="20"/>
          <w:szCs w:val="20"/>
          <w:u w:val="single"/>
        </w:rPr>
        <w:t>Proceso de Suministro</w:t>
      </w:r>
      <w:r w:rsidRPr="005D2464">
        <w:rPr>
          <w:rFonts w:ascii="Times New Roman" w:hAnsi="Times New Roman" w:cs="Times New Roman"/>
          <w:sz w:val="20"/>
          <w:szCs w:val="20"/>
        </w:rPr>
        <w:t>: El diésel será suministrado a la embarcación según lo especificado en la Orden de Servicio. Durante el suministro, se debe asegurar que no haya interrupciones</w:t>
      </w:r>
      <w:r w:rsidR="007B74A0" w:rsidRPr="005D2464">
        <w:rPr>
          <w:rFonts w:ascii="Times New Roman" w:hAnsi="Times New Roman" w:cs="Times New Roman"/>
          <w:sz w:val="20"/>
          <w:szCs w:val="20"/>
        </w:rPr>
        <w:t xml:space="preserve"> o que sean las mínimas necesarias además de mantener </w:t>
      </w:r>
      <w:r w:rsidRPr="005D2464">
        <w:rPr>
          <w:rFonts w:ascii="Times New Roman" w:hAnsi="Times New Roman" w:cs="Times New Roman"/>
          <w:sz w:val="20"/>
          <w:szCs w:val="20"/>
        </w:rPr>
        <w:t>un registro continuo del proceso.</w:t>
      </w:r>
    </w:p>
    <w:p w14:paraId="0DE881C4" w14:textId="77777777" w:rsidR="007B74A0" w:rsidRDefault="007B74A0" w:rsidP="00A04A67">
      <w:pPr>
        <w:spacing w:after="0" w:line="240" w:lineRule="auto"/>
        <w:jc w:val="both"/>
        <w:rPr>
          <w:rFonts w:ascii="Times New Roman" w:hAnsi="Times New Roman" w:cs="Times New Roman"/>
          <w:b/>
          <w:bCs/>
          <w:sz w:val="20"/>
          <w:szCs w:val="20"/>
        </w:rPr>
      </w:pPr>
    </w:p>
    <w:p w14:paraId="2BC706FC" w14:textId="77777777" w:rsidR="00A04A67" w:rsidRPr="00A04A67" w:rsidRDefault="00A04A67" w:rsidP="00A04A67">
      <w:pPr>
        <w:spacing w:after="0" w:line="240" w:lineRule="auto"/>
        <w:jc w:val="both"/>
        <w:rPr>
          <w:rFonts w:ascii="Times New Roman" w:hAnsi="Times New Roman" w:cs="Times New Roman"/>
          <w:sz w:val="20"/>
          <w:szCs w:val="20"/>
        </w:rPr>
      </w:pPr>
      <w:r w:rsidRPr="005D2464">
        <w:rPr>
          <w:rFonts w:ascii="Times New Roman" w:hAnsi="Times New Roman" w:cs="Times New Roman"/>
          <w:sz w:val="20"/>
          <w:szCs w:val="20"/>
        </w:rPr>
        <w:t>Verificación Posterior al Suministro</w:t>
      </w:r>
    </w:p>
    <w:p w14:paraId="0D63AFAA" w14:textId="77777777" w:rsidR="00A04A67" w:rsidRPr="005D2464" w:rsidRDefault="00A04A67">
      <w:pPr>
        <w:pStyle w:val="Prrafodelista"/>
        <w:numPr>
          <w:ilvl w:val="0"/>
          <w:numId w:val="41"/>
        </w:numPr>
        <w:spacing w:after="0" w:line="240" w:lineRule="auto"/>
        <w:jc w:val="both"/>
        <w:rPr>
          <w:rFonts w:ascii="Times New Roman" w:hAnsi="Times New Roman" w:cs="Times New Roman"/>
          <w:sz w:val="20"/>
          <w:szCs w:val="20"/>
        </w:rPr>
      </w:pPr>
      <w:r w:rsidRPr="005D2464">
        <w:rPr>
          <w:rFonts w:ascii="Times New Roman" w:hAnsi="Times New Roman" w:cs="Times New Roman"/>
          <w:sz w:val="20"/>
          <w:szCs w:val="20"/>
          <w:u w:val="single"/>
        </w:rPr>
        <w:t>Lectura Posterior de Sondas</w:t>
      </w:r>
      <w:r w:rsidRPr="005D2464">
        <w:rPr>
          <w:rFonts w:ascii="Times New Roman" w:hAnsi="Times New Roman" w:cs="Times New Roman"/>
          <w:sz w:val="20"/>
          <w:szCs w:val="20"/>
        </w:rPr>
        <w:t>: Una vez completado el suministro, se realizará una nueva lectura de las sondas para registrar el nivel de diésel en los tanques. Esta lectura también deberá ser documentada y firmada por el capitán y el representante de LA EMPRESA.</w:t>
      </w:r>
      <w:r w:rsidR="00D3220F" w:rsidRPr="005D2464">
        <w:rPr>
          <w:rFonts w:ascii="Times New Roman" w:hAnsi="Times New Roman" w:cs="Times New Roman"/>
          <w:sz w:val="20"/>
          <w:szCs w:val="20"/>
        </w:rPr>
        <w:t xml:space="preserve"> Estas lecturas deberán estar en el formato de toma de sondas </w:t>
      </w:r>
      <w:r w:rsidR="00C61558" w:rsidRPr="005D2464">
        <w:rPr>
          <w:rFonts w:ascii="Times New Roman" w:hAnsi="Times New Roman" w:cs="Times New Roman"/>
          <w:sz w:val="20"/>
          <w:szCs w:val="20"/>
        </w:rPr>
        <w:t xml:space="preserve">acordado entre las partes </w:t>
      </w:r>
      <w:r w:rsidR="00D3220F" w:rsidRPr="005D2464">
        <w:rPr>
          <w:rFonts w:ascii="Times New Roman" w:hAnsi="Times New Roman" w:cs="Times New Roman"/>
          <w:sz w:val="20"/>
          <w:szCs w:val="20"/>
        </w:rPr>
        <w:t>(EMPRESA y CONTRATISTA).</w:t>
      </w:r>
      <w:r w:rsidR="00CA3435">
        <w:rPr>
          <w:rFonts w:ascii="Times New Roman" w:hAnsi="Times New Roman" w:cs="Times New Roman"/>
          <w:sz w:val="20"/>
          <w:szCs w:val="20"/>
        </w:rPr>
        <w:t xml:space="preserve"> Además, deber</w:t>
      </w:r>
      <w:r w:rsidR="001D3DC1">
        <w:rPr>
          <w:rFonts w:ascii="Times New Roman" w:hAnsi="Times New Roman" w:cs="Times New Roman"/>
          <w:sz w:val="20"/>
          <w:szCs w:val="20"/>
        </w:rPr>
        <w:t xml:space="preserve">á presentar los </w:t>
      </w:r>
      <w:proofErr w:type="gramStart"/>
      <w:r w:rsidR="001D3DC1">
        <w:rPr>
          <w:rFonts w:ascii="Times New Roman" w:hAnsi="Times New Roman" w:cs="Times New Roman"/>
          <w:sz w:val="20"/>
          <w:szCs w:val="20"/>
        </w:rPr>
        <w:t>tickets</w:t>
      </w:r>
      <w:proofErr w:type="gramEnd"/>
      <w:r w:rsidR="001D3DC1">
        <w:rPr>
          <w:rFonts w:ascii="Times New Roman" w:hAnsi="Times New Roman" w:cs="Times New Roman"/>
          <w:sz w:val="20"/>
          <w:szCs w:val="20"/>
        </w:rPr>
        <w:t xml:space="preserve"> del proveedor del combustible y los tickets del medidor del barco.</w:t>
      </w:r>
    </w:p>
    <w:p w14:paraId="4456D67D" w14:textId="77777777" w:rsidR="00A04A67" w:rsidRPr="005D2464" w:rsidRDefault="00A04A67">
      <w:pPr>
        <w:pStyle w:val="Prrafodelista"/>
        <w:numPr>
          <w:ilvl w:val="0"/>
          <w:numId w:val="41"/>
        </w:numPr>
        <w:spacing w:after="0" w:line="240" w:lineRule="auto"/>
        <w:jc w:val="both"/>
        <w:rPr>
          <w:rFonts w:ascii="Times New Roman" w:hAnsi="Times New Roman" w:cs="Times New Roman"/>
          <w:sz w:val="20"/>
          <w:szCs w:val="20"/>
        </w:rPr>
      </w:pPr>
      <w:r w:rsidRPr="005D2464">
        <w:rPr>
          <w:rFonts w:ascii="Times New Roman" w:hAnsi="Times New Roman" w:cs="Times New Roman"/>
          <w:sz w:val="20"/>
          <w:szCs w:val="20"/>
          <w:u w:val="single"/>
        </w:rPr>
        <w:t>Corrección de Lecturas Posteriores</w:t>
      </w:r>
      <w:r w:rsidRPr="005D2464">
        <w:rPr>
          <w:rFonts w:ascii="Times New Roman" w:hAnsi="Times New Roman" w:cs="Times New Roman"/>
          <w:sz w:val="20"/>
          <w:szCs w:val="20"/>
        </w:rPr>
        <w:t xml:space="preserve">: Al igual que las lecturas iniciales, las lecturas posteriores deben ser corregidas </w:t>
      </w:r>
      <w:r w:rsidR="009771C2" w:rsidRPr="005D2464">
        <w:rPr>
          <w:rFonts w:ascii="Times New Roman" w:hAnsi="Times New Roman" w:cs="Times New Roman"/>
          <w:sz w:val="20"/>
          <w:szCs w:val="20"/>
        </w:rPr>
        <w:t>por trimado</w:t>
      </w:r>
      <w:r w:rsidRPr="005D2464">
        <w:rPr>
          <w:rFonts w:ascii="Times New Roman" w:hAnsi="Times New Roman" w:cs="Times New Roman"/>
          <w:sz w:val="20"/>
          <w:szCs w:val="20"/>
        </w:rPr>
        <w:t xml:space="preserve"> utilizando las mismas tablas de corrección.</w:t>
      </w:r>
    </w:p>
    <w:p w14:paraId="526F490F" w14:textId="77777777" w:rsidR="00A04A67" w:rsidRPr="005D2464" w:rsidRDefault="00A04A67">
      <w:pPr>
        <w:pStyle w:val="Prrafodelista"/>
        <w:numPr>
          <w:ilvl w:val="0"/>
          <w:numId w:val="41"/>
        </w:numPr>
        <w:spacing w:after="0" w:line="240" w:lineRule="auto"/>
        <w:jc w:val="both"/>
        <w:rPr>
          <w:rFonts w:ascii="Times New Roman" w:hAnsi="Times New Roman" w:cs="Times New Roman"/>
          <w:sz w:val="20"/>
          <w:szCs w:val="20"/>
        </w:rPr>
      </w:pPr>
      <w:r w:rsidRPr="005D2464">
        <w:rPr>
          <w:rFonts w:ascii="Times New Roman" w:hAnsi="Times New Roman" w:cs="Times New Roman"/>
          <w:sz w:val="20"/>
          <w:szCs w:val="20"/>
          <w:u w:val="single"/>
        </w:rPr>
        <w:t>Conciliación de Cantidades:</w:t>
      </w:r>
      <w:r w:rsidRPr="005D2464">
        <w:rPr>
          <w:rFonts w:ascii="Times New Roman" w:hAnsi="Times New Roman" w:cs="Times New Roman"/>
          <w:sz w:val="20"/>
          <w:szCs w:val="20"/>
        </w:rPr>
        <w:t xml:space="preserve"> Se compararán las lecturas iniciales y posteriores de las sondas con los </w:t>
      </w:r>
      <w:proofErr w:type="gramStart"/>
      <w:r w:rsidRPr="005D2464">
        <w:rPr>
          <w:rFonts w:ascii="Times New Roman" w:hAnsi="Times New Roman" w:cs="Times New Roman"/>
          <w:sz w:val="20"/>
          <w:szCs w:val="20"/>
        </w:rPr>
        <w:t>tickets</w:t>
      </w:r>
      <w:proofErr w:type="gramEnd"/>
      <w:r w:rsidRPr="005D2464">
        <w:rPr>
          <w:rFonts w:ascii="Times New Roman" w:hAnsi="Times New Roman" w:cs="Times New Roman"/>
          <w:sz w:val="20"/>
          <w:szCs w:val="20"/>
        </w:rPr>
        <w:t xml:space="preserve"> foliados e impresos </w:t>
      </w:r>
      <w:r w:rsidR="00FF2F45">
        <w:rPr>
          <w:rFonts w:ascii="Times New Roman" w:hAnsi="Times New Roman" w:cs="Times New Roman"/>
          <w:sz w:val="20"/>
          <w:szCs w:val="20"/>
        </w:rPr>
        <w:t>(Tanto del proveedor de combustible como de la embarcación)</w:t>
      </w:r>
      <w:r w:rsidRPr="005D2464">
        <w:rPr>
          <w:rFonts w:ascii="Times New Roman" w:hAnsi="Times New Roman" w:cs="Times New Roman"/>
          <w:sz w:val="20"/>
          <w:szCs w:val="20"/>
        </w:rPr>
        <w:t xml:space="preserve"> para verificar la cantidad de diésel suministrado.</w:t>
      </w:r>
      <w:r w:rsidR="00E25462">
        <w:rPr>
          <w:rFonts w:ascii="Times New Roman" w:hAnsi="Times New Roman" w:cs="Times New Roman"/>
          <w:sz w:val="20"/>
          <w:szCs w:val="20"/>
        </w:rPr>
        <w:t xml:space="preserve"> En caso de existir diferencias</w:t>
      </w:r>
      <w:r w:rsidR="003E5995">
        <w:rPr>
          <w:rFonts w:ascii="Times New Roman" w:hAnsi="Times New Roman" w:cs="Times New Roman"/>
          <w:sz w:val="20"/>
          <w:szCs w:val="20"/>
        </w:rPr>
        <w:t xml:space="preserve"> EL CONTRATISTA y LA EMPRESA realizarán </w:t>
      </w:r>
      <w:r w:rsidR="003E5995" w:rsidRPr="003E5995">
        <w:rPr>
          <w:rFonts w:ascii="Times New Roman" w:hAnsi="Times New Roman" w:cs="Times New Roman"/>
          <w:sz w:val="20"/>
          <w:szCs w:val="20"/>
        </w:rPr>
        <w:t>un análisis de las diferencias encontradas</w:t>
      </w:r>
      <w:r w:rsidR="003E5995">
        <w:rPr>
          <w:rFonts w:ascii="Times New Roman" w:hAnsi="Times New Roman" w:cs="Times New Roman"/>
          <w:sz w:val="20"/>
          <w:szCs w:val="20"/>
        </w:rPr>
        <w:t>, identificando las</w:t>
      </w:r>
      <w:r w:rsidR="003E5995" w:rsidRPr="003E5995">
        <w:rPr>
          <w:rFonts w:ascii="Times New Roman" w:hAnsi="Times New Roman" w:cs="Times New Roman"/>
          <w:sz w:val="20"/>
          <w:szCs w:val="20"/>
        </w:rPr>
        <w:t xml:space="preserve"> posibles causas </w:t>
      </w:r>
      <w:r w:rsidR="003E5995">
        <w:rPr>
          <w:rFonts w:ascii="Times New Roman" w:hAnsi="Times New Roman" w:cs="Times New Roman"/>
          <w:sz w:val="20"/>
          <w:szCs w:val="20"/>
        </w:rPr>
        <w:lastRenderedPageBreak/>
        <w:t>como puede ser, a manera enunciativa no limitativa,</w:t>
      </w:r>
      <w:r w:rsidR="003E5995" w:rsidRPr="003E5995">
        <w:rPr>
          <w:rFonts w:ascii="Times New Roman" w:hAnsi="Times New Roman" w:cs="Times New Roman"/>
          <w:sz w:val="20"/>
          <w:szCs w:val="20"/>
        </w:rPr>
        <w:t xml:space="preserve"> errores de lectura, calibración de contadores, o condiciones ambientales</w:t>
      </w:r>
      <w:r w:rsidR="003E5995">
        <w:rPr>
          <w:rFonts w:ascii="Times New Roman" w:hAnsi="Times New Roman" w:cs="Times New Roman"/>
          <w:sz w:val="20"/>
          <w:szCs w:val="20"/>
        </w:rPr>
        <w:t xml:space="preserve">, el resultado del análisis será </w:t>
      </w:r>
      <w:r w:rsidR="00E25462">
        <w:rPr>
          <w:rFonts w:ascii="Times New Roman" w:hAnsi="Times New Roman" w:cs="Times New Roman"/>
          <w:sz w:val="20"/>
          <w:szCs w:val="20"/>
        </w:rPr>
        <w:t xml:space="preserve">revisadas por LA EMPRESA y EL CONTRATISTA </w:t>
      </w:r>
      <w:r w:rsidR="00522DF4">
        <w:rPr>
          <w:rFonts w:ascii="Times New Roman" w:hAnsi="Times New Roman" w:cs="Times New Roman"/>
          <w:sz w:val="20"/>
          <w:szCs w:val="20"/>
        </w:rPr>
        <w:t xml:space="preserve">para conciliar el </w:t>
      </w:r>
      <w:r w:rsidR="00FA2538">
        <w:rPr>
          <w:rFonts w:ascii="Times New Roman" w:hAnsi="Times New Roman" w:cs="Times New Roman"/>
          <w:sz w:val="20"/>
          <w:szCs w:val="20"/>
        </w:rPr>
        <w:t>volumen</w:t>
      </w:r>
      <w:r w:rsidR="00522DF4">
        <w:rPr>
          <w:rFonts w:ascii="Times New Roman" w:hAnsi="Times New Roman" w:cs="Times New Roman"/>
          <w:sz w:val="20"/>
          <w:szCs w:val="20"/>
        </w:rPr>
        <w:t xml:space="preserve"> recibido</w:t>
      </w:r>
      <w:r w:rsidR="003E5995">
        <w:rPr>
          <w:rFonts w:ascii="Times New Roman" w:hAnsi="Times New Roman" w:cs="Times New Roman"/>
          <w:sz w:val="20"/>
          <w:szCs w:val="20"/>
        </w:rPr>
        <w:t>.</w:t>
      </w:r>
    </w:p>
    <w:p w14:paraId="1252A183" w14:textId="77777777" w:rsidR="00D3220F" w:rsidRDefault="00D3220F" w:rsidP="00A04A67">
      <w:pPr>
        <w:spacing w:after="0" w:line="240" w:lineRule="auto"/>
        <w:jc w:val="both"/>
        <w:rPr>
          <w:rFonts w:ascii="Times New Roman" w:hAnsi="Times New Roman" w:cs="Times New Roman"/>
          <w:b/>
          <w:bCs/>
          <w:sz w:val="20"/>
          <w:szCs w:val="20"/>
        </w:rPr>
      </w:pPr>
    </w:p>
    <w:p w14:paraId="070AE8FF" w14:textId="77777777" w:rsidR="00A04A67" w:rsidRPr="005D2464" w:rsidRDefault="00A04A67" w:rsidP="00A04A67">
      <w:pPr>
        <w:spacing w:after="0" w:line="240" w:lineRule="auto"/>
        <w:jc w:val="both"/>
        <w:rPr>
          <w:rFonts w:ascii="Times New Roman" w:hAnsi="Times New Roman" w:cs="Times New Roman"/>
          <w:sz w:val="20"/>
          <w:szCs w:val="20"/>
        </w:rPr>
      </w:pPr>
      <w:r w:rsidRPr="005D2464">
        <w:rPr>
          <w:rFonts w:ascii="Times New Roman" w:hAnsi="Times New Roman" w:cs="Times New Roman"/>
          <w:sz w:val="20"/>
          <w:szCs w:val="20"/>
        </w:rPr>
        <w:t>Documentación y Aprobación</w:t>
      </w:r>
    </w:p>
    <w:p w14:paraId="48994046" w14:textId="77777777" w:rsidR="00A04A67" w:rsidRPr="00A04A67" w:rsidRDefault="00A04A67" w:rsidP="00A04A67">
      <w:pPr>
        <w:spacing w:after="0" w:line="240" w:lineRule="auto"/>
        <w:jc w:val="both"/>
        <w:rPr>
          <w:rFonts w:ascii="Times New Roman" w:hAnsi="Times New Roman" w:cs="Times New Roman"/>
          <w:sz w:val="20"/>
          <w:szCs w:val="20"/>
        </w:rPr>
      </w:pPr>
    </w:p>
    <w:p w14:paraId="3A439BC4" w14:textId="77777777" w:rsidR="00A04A67" w:rsidRPr="005D2464" w:rsidRDefault="00A04A67">
      <w:pPr>
        <w:pStyle w:val="Prrafodelista"/>
        <w:numPr>
          <w:ilvl w:val="0"/>
          <w:numId w:val="40"/>
        </w:numPr>
        <w:spacing w:after="0" w:line="240" w:lineRule="auto"/>
        <w:jc w:val="both"/>
        <w:rPr>
          <w:rFonts w:ascii="Times New Roman" w:hAnsi="Times New Roman" w:cs="Times New Roman"/>
          <w:sz w:val="20"/>
          <w:szCs w:val="20"/>
        </w:rPr>
      </w:pPr>
      <w:r w:rsidRPr="005D2464">
        <w:rPr>
          <w:rFonts w:ascii="Times New Roman" w:hAnsi="Times New Roman" w:cs="Times New Roman"/>
          <w:sz w:val="20"/>
          <w:szCs w:val="20"/>
          <w:u w:val="single"/>
        </w:rPr>
        <w:t>Compilación de Documentos</w:t>
      </w:r>
      <w:r w:rsidRPr="005D2464">
        <w:rPr>
          <w:rFonts w:ascii="Times New Roman" w:hAnsi="Times New Roman" w:cs="Times New Roman"/>
          <w:sz w:val="20"/>
          <w:szCs w:val="20"/>
        </w:rPr>
        <w:t xml:space="preserve">: Todos los documentos, incluyendo las lecturas de sondas, </w:t>
      </w:r>
      <w:proofErr w:type="gramStart"/>
      <w:r w:rsidRPr="005D2464">
        <w:rPr>
          <w:rFonts w:ascii="Times New Roman" w:hAnsi="Times New Roman" w:cs="Times New Roman"/>
          <w:sz w:val="20"/>
          <w:szCs w:val="20"/>
        </w:rPr>
        <w:t>tickets</w:t>
      </w:r>
      <w:proofErr w:type="gramEnd"/>
      <w:r w:rsidRPr="005D2464">
        <w:rPr>
          <w:rFonts w:ascii="Times New Roman" w:hAnsi="Times New Roman" w:cs="Times New Roman"/>
          <w:sz w:val="20"/>
          <w:szCs w:val="20"/>
        </w:rPr>
        <w:t xml:space="preserve"> foliados e impresos, y cualquier otro documento relevante, deberán ser compilados y revisados por LA EMPRESA.</w:t>
      </w:r>
    </w:p>
    <w:p w14:paraId="4EBB7BFA" w14:textId="77777777" w:rsidR="00A04A67" w:rsidRPr="005D2464" w:rsidRDefault="00A04A67">
      <w:pPr>
        <w:pStyle w:val="Prrafodelista"/>
        <w:numPr>
          <w:ilvl w:val="0"/>
          <w:numId w:val="40"/>
        </w:numPr>
        <w:spacing w:after="0" w:line="240" w:lineRule="auto"/>
        <w:jc w:val="both"/>
        <w:rPr>
          <w:rFonts w:ascii="Times New Roman" w:hAnsi="Times New Roman" w:cs="Times New Roman"/>
          <w:sz w:val="20"/>
          <w:szCs w:val="20"/>
        </w:rPr>
      </w:pPr>
      <w:r w:rsidRPr="005D2464">
        <w:rPr>
          <w:rFonts w:ascii="Times New Roman" w:hAnsi="Times New Roman" w:cs="Times New Roman"/>
          <w:sz w:val="20"/>
          <w:szCs w:val="20"/>
          <w:u w:val="single"/>
        </w:rPr>
        <w:t>Validación</w:t>
      </w:r>
      <w:r w:rsidRPr="005D2464">
        <w:rPr>
          <w:rFonts w:ascii="Times New Roman" w:hAnsi="Times New Roman" w:cs="Times New Roman"/>
          <w:sz w:val="20"/>
          <w:szCs w:val="20"/>
        </w:rPr>
        <w:t>: LA EMPRESA revisará y validará toda la documentación para asegurar la exactitud de las cantidades de diésel suministradas.</w:t>
      </w:r>
    </w:p>
    <w:p w14:paraId="0990147E" w14:textId="38D76F3F" w:rsidR="00A04A67" w:rsidRPr="005D2464" w:rsidRDefault="00A04A67">
      <w:pPr>
        <w:pStyle w:val="Prrafodelista"/>
        <w:numPr>
          <w:ilvl w:val="0"/>
          <w:numId w:val="40"/>
        </w:numPr>
        <w:spacing w:after="0" w:line="240" w:lineRule="auto"/>
        <w:jc w:val="both"/>
        <w:rPr>
          <w:rFonts w:ascii="Times New Roman" w:hAnsi="Times New Roman" w:cs="Times New Roman"/>
          <w:sz w:val="20"/>
          <w:szCs w:val="20"/>
        </w:rPr>
      </w:pPr>
      <w:r w:rsidRPr="005D2464">
        <w:rPr>
          <w:rFonts w:ascii="Times New Roman" w:hAnsi="Times New Roman" w:cs="Times New Roman"/>
          <w:sz w:val="20"/>
          <w:szCs w:val="20"/>
          <w:u w:val="single"/>
        </w:rPr>
        <w:t>Aprobación Final</w:t>
      </w:r>
      <w:r w:rsidRPr="005D2464">
        <w:rPr>
          <w:rFonts w:ascii="Times New Roman" w:hAnsi="Times New Roman" w:cs="Times New Roman"/>
          <w:sz w:val="20"/>
          <w:szCs w:val="20"/>
        </w:rPr>
        <w:t xml:space="preserve">: Una vez validada la documentación, LA EMPRESA procederá a aprobar </w:t>
      </w:r>
      <w:r w:rsidR="00D3220F" w:rsidRPr="005D2464">
        <w:rPr>
          <w:rFonts w:ascii="Times New Roman" w:hAnsi="Times New Roman" w:cs="Times New Roman"/>
          <w:sz w:val="20"/>
          <w:szCs w:val="20"/>
        </w:rPr>
        <w:t>la certificación del servicio</w:t>
      </w:r>
      <w:r w:rsidRPr="005D2464">
        <w:rPr>
          <w:rFonts w:ascii="Times New Roman" w:hAnsi="Times New Roman" w:cs="Times New Roman"/>
          <w:sz w:val="20"/>
          <w:szCs w:val="20"/>
        </w:rPr>
        <w:t xml:space="preserve">, de acuerdo con lo establecido en el Anexo I </w:t>
      </w:r>
      <w:r w:rsidR="00CC4303">
        <w:rPr>
          <w:rFonts w:ascii="Times New Roman" w:hAnsi="Times New Roman" w:cs="Times New Roman"/>
          <w:sz w:val="20"/>
          <w:szCs w:val="20"/>
        </w:rPr>
        <w:t>-</w:t>
      </w:r>
      <w:r w:rsidRPr="005D2464">
        <w:rPr>
          <w:rFonts w:ascii="Times New Roman" w:hAnsi="Times New Roman" w:cs="Times New Roman"/>
          <w:sz w:val="20"/>
          <w:szCs w:val="20"/>
        </w:rPr>
        <w:t xml:space="preserve"> Precios".</w:t>
      </w:r>
    </w:p>
    <w:p w14:paraId="776EE41C" w14:textId="77777777" w:rsidR="009022A6" w:rsidRDefault="009022A6" w:rsidP="009022A6">
      <w:pPr>
        <w:spacing w:after="0" w:line="240" w:lineRule="auto"/>
        <w:jc w:val="both"/>
        <w:rPr>
          <w:rFonts w:ascii="Times New Roman" w:hAnsi="Times New Roman" w:cs="Times New Roman"/>
          <w:sz w:val="20"/>
          <w:szCs w:val="20"/>
        </w:rPr>
      </w:pPr>
    </w:p>
    <w:p w14:paraId="74320B2B" w14:textId="77777777" w:rsidR="002E2DBD" w:rsidRPr="002E2DBD" w:rsidRDefault="002E2DBD" w:rsidP="002E2DBD">
      <w:pPr>
        <w:spacing w:after="0" w:line="240" w:lineRule="auto"/>
        <w:jc w:val="both"/>
        <w:rPr>
          <w:rFonts w:ascii="Times New Roman" w:hAnsi="Times New Roman" w:cs="Times New Roman"/>
          <w:b/>
          <w:bCs/>
          <w:sz w:val="20"/>
          <w:szCs w:val="20"/>
        </w:rPr>
      </w:pPr>
      <w:r w:rsidRPr="002E2DBD">
        <w:rPr>
          <w:rFonts w:ascii="Times New Roman" w:hAnsi="Times New Roman" w:cs="Times New Roman"/>
          <w:b/>
          <w:bCs/>
          <w:sz w:val="20"/>
          <w:szCs w:val="20"/>
        </w:rPr>
        <w:t>Cálculo del Promedio de Diésel Consumido</w:t>
      </w:r>
    </w:p>
    <w:p w14:paraId="3EE35A58" w14:textId="77777777" w:rsidR="002E2DBD" w:rsidRPr="002E2DBD" w:rsidRDefault="000B6DBD" w:rsidP="002E2DBD">
      <w:pPr>
        <w:spacing w:after="0" w:line="240" w:lineRule="auto"/>
        <w:jc w:val="both"/>
        <w:rPr>
          <w:rFonts w:ascii="Times New Roman" w:hAnsi="Times New Roman" w:cs="Times New Roman"/>
          <w:sz w:val="20"/>
          <w:szCs w:val="20"/>
        </w:rPr>
      </w:pPr>
      <w:r>
        <w:rPr>
          <w:rFonts w:ascii="Times New Roman" w:hAnsi="Times New Roman" w:cs="Times New Roman"/>
          <w:sz w:val="20"/>
          <w:szCs w:val="20"/>
        </w:rPr>
        <w:t>Sin perjuicio a lo</w:t>
      </w:r>
      <w:r w:rsidR="00B34797">
        <w:rPr>
          <w:rFonts w:ascii="Times New Roman" w:hAnsi="Times New Roman" w:cs="Times New Roman"/>
          <w:sz w:val="20"/>
          <w:szCs w:val="20"/>
        </w:rPr>
        <w:t xml:space="preserve"> mencionado en otros apartados del presente anexo, p</w:t>
      </w:r>
      <w:r w:rsidR="002E2DBD" w:rsidRPr="002E2DBD">
        <w:rPr>
          <w:rFonts w:ascii="Times New Roman" w:hAnsi="Times New Roman" w:cs="Times New Roman"/>
          <w:sz w:val="20"/>
          <w:szCs w:val="20"/>
        </w:rPr>
        <w:t>ara determinar la cantidad de diésel consumido promedio y gestionar las entradas y salidas de diésel</w:t>
      </w:r>
      <w:r w:rsidR="005D2464">
        <w:rPr>
          <w:rFonts w:ascii="Times New Roman" w:hAnsi="Times New Roman" w:cs="Times New Roman"/>
          <w:sz w:val="20"/>
          <w:szCs w:val="20"/>
        </w:rPr>
        <w:t xml:space="preserve"> a bordo de los barcos</w:t>
      </w:r>
      <w:r w:rsidR="002E2DBD" w:rsidRPr="002E2DBD">
        <w:rPr>
          <w:rFonts w:ascii="Times New Roman" w:hAnsi="Times New Roman" w:cs="Times New Roman"/>
          <w:sz w:val="20"/>
          <w:szCs w:val="20"/>
        </w:rPr>
        <w:t>, se realizará el siguiente procedimiento:</w:t>
      </w:r>
    </w:p>
    <w:p w14:paraId="330DC733" w14:textId="77777777" w:rsidR="002E2DBD" w:rsidRPr="002E2DBD" w:rsidRDefault="002E2DBD" w:rsidP="002E2DBD">
      <w:pPr>
        <w:spacing w:after="0" w:line="240" w:lineRule="auto"/>
        <w:jc w:val="both"/>
        <w:rPr>
          <w:rFonts w:ascii="Times New Roman" w:hAnsi="Times New Roman" w:cs="Times New Roman"/>
          <w:sz w:val="20"/>
          <w:szCs w:val="20"/>
        </w:rPr>
      </w:pPr>
    </w:p>
    <w:p w14:paraId="329FB237" w14:textId="77777777" w:rsidR="002E2DBD" w:rsidRPr="002E2DBD" w:rsidRDefault="002E2DBD" w:rsidP="002E2DBD">
      <w:pPr>
        <w:spacing w:after="0" w:line="240" w:lineRule="auto"/>
        <w:jc w:val="both"/>
        <w:rPr>
          <w:rFonts w:ascii="Times New Roman" w:hAnsi="Times New Roman" w:cs="Times New Roman"/>
          <w:sz w:val="20"/>
          <w:szCs w:val="20"/>
        </w:rPr>
      </w:pPr>
      <w:r w:rsidRPr="002E2DBD">
        <w:rPr>
          <w:rFonts w:ascii="Times New Roman" w:hAnsi="Times New Roman" w:cs="Times New Roman"/>
          <w:sz w:val="20"/>
          <w:szCs w:val="20"/>
        </w:rPr>
        <w:t>Registro de Entradas de Diésel</w:t>
      </w:r>
    </w:p>
    <w:p w14:paraId="3384B4C8" w14:textId="77777777" w:rsidR="002E2DBD" w:rsidRPr="002E2DBD" w:rsidRDefault="002E2DBD" w:rsidP="002E2DBD">
      <w:pPr>
        <w:spacing w:after="0" w:line="240" w:lineRule="auto"/>
        <w:jc w:val="both"/>
        <w:rPr>
          <w:rFonts w:ascii="Times New Roman" w:hAnsi="Times New Roman" w:cs="Times New Roman"/>
          <w:sz w:val="20"/>
          <w:szCs w:val="20"/>
        </w:rPr>
      </w:pPr>
    </w:p>
    <w:p w14:paraId="05183D78" w14:textId="77777777" w:rsidR="002E2DBD" w:rsidRPr="005D2464" w:rsidRDefault="002E2DBD">
      <w:pPr>
        <w:pStyle w:val="Prrafodelista"/>
        <w:numPr>
          <w:ilvl w:val="0"/>
          <w:numId w:val="39"/>
        </w:numPr>
        <w:spacing w:after="0" w:line="240" w:lineRule="auto"/>
        <w:jc w:val="both"/>
        <w:rPr>
          <w:rFonts w:ascii="Times New Roman" w:hAnsi="Times New Roman" w:cs="Times New Roman"/>
          <w:sz w:val="20"/>
          <w:szCs w:val="20"/>
        </w:rPr>
      </w:pPr>
      <w:r w:rsidRPr="005D2464">
        <w:rPr>
          <w:rFonts w:ascii="Times New Roman" w:hAnsi="Times New Roman" w:cs="Times New Roman"/>
          <w:sz w:val="20"/>
          <w:szCs w:val="20"/>
          <w:u w:val="single"/>
        </w:rPr>
        <w:t>Existencias Iniciales:</w:t>
      </w:r>
      <w:r w:rsidRPr="005D2464">
        <w:rPr>
          <w:rFonts w:ascii="Times New Roman" w:hAnsi="Times New Roman" w:cs="Times New Roman"/>
          <w:sz w:val="20"/>
          <w:szCs w:val="20"/>
        </w:rPr>
        <w:t xml:space="preserve"> Al inicio del servicio</w:t>
      </w:r>
      <w:r w:rsidR="007C1613" w:rsidRPr="005D2464">
        <w:rPr>
          <w:rFonts w:ascii="Times New Roman" w:hAnsi="Times New Roman" w:cs="Times New Roman"/>
          <w:sz w:val="20"/>
          <w:szCs w:val="20"/>
        </w:rPr>
        <w:t xml:space="preserve"> o contrato</w:t>
      </w:r>
      <w:r w:rsidRPr="005D2464">
        <w:rPr>
          <w:rFonts w:ascii="Times New Roman" w:hAnsi="Times New Roman" w:cs="Times New Roman"/>
          <w:sz w:val="20"/>
          <w:szCs w:val="20"/>
        </w:rPr>
        <w:t>, se registrarán las existencias iniciales de diésel en los tanques de</w:t>
      </w:r>
      <w:r w:rsidR="007C1613" w:rsidRPr="005D2464">
        <w:rPr>
          <w:rFonts w:ascii="Times New Roman" w:hAnsi="Times New Roman" w:cs="Times New Roman"/>
          <w:sz w:val="20"/>
          <w:szCs w:val="20"/>
        </w:rPr>
        <w:t xml:space="preserve"> los</w:t>
      </w:r>
      <w:r w:rsidRPr="005D2464">
        <w:rPr>
          <w:rFonts w:ascii="Times New Roman" w:hAnsi="Times New Roman" w:cs="Times New Roman"/>
          <w:sz w:val="20"/>
          <w:szCs w:val="20"/>
        </w:rPr>
        <w:t xml:space="preserve"> barco</w:t>
      </w:r>
      <w:r w:rsidR="007C1613" w:rsidRPr="005D2464">
        <w:rPr>
          <w:rFonts w:ascii="Times New Roman" w:hAnsi="Times New Roman" w:cs="Times New Roman"/>
          <w:sz w:val="20"/>
          <w:szCs w:val="20"/>
        </w:rPr>
        <w:t>s</w:t>
      </w:r>
      <w:r w:rsidRPr="005D2464">
        <w:rPr>
          <w:rFonts w:ascii="Times New Roman" w:hAnsi="Times New Roman" w:cs="Times New Roman"/>
          <w:sz w:val="20"/>
          <w:szCs w:val="20"/>
        </w:rPr>
        <w:t xml:space="preserve">, mediante lecturas de sondas corregidas </w:t>
      </w:r>
      <w:r w:rsidR="007C1613" w:rsidRPr="005D2464">
        <w:rPr>
          <w:rFonts w:ascii="Times New Roman" w:hAnsi="Times New Roman" w:cs="Times New Roman"/>
          <w:sz w:val="20"/>
          <w:szCs w:val="20"/>
        </w:rPr>
        <w:t>por trimado</w:t>
      </w:r>
      <w:r w:rsidRPr="005D2464">
        <w:rPr>
          <w:rFonts w:ascii="Times New Roman" w:hAnsi="Times New Roman" w:cs="Times New Roman"/>
          <w:sz w:val="20"/>
          <w:szCs w:val="20"/>
        </w:rPr>
        <w:t>.</w:t>
      </w:r>
    </w:p>
    <w:p w14:paraId="0DFACBC9" w14:textId="77777777" w:rsidR="002E2DBD" w:rsidRPr="005D2464" w:rsidRDefault="002E2DBD">
      <w:pPr>
        <w:pStyle w:val="Prrafodelista"/>
        <w:numPr>
          <w:ilvl w:val="0"/>
          <w:numId w:val="39"/>
        </w:numPr>
        <w:spacing w:after="0" w:line="240" w:lineRule="auto"/>
        <w:jc w:val="both"/>
        <w:rPr>
          <w:rFonts w:ascii="Times New Roman" w:hAnsi="Times New Roman" w:cs="Times New Roman"/>
          <w:sz w:val="20"/>
          <w:szCs w:val="20"/>
        </w:rPr>
      </w:pPr>
      <w:r w:rsidRPr="005D2464">
        <w:rPr>
          <w:rFonts w:ascii="Times New Roman" w:hAnsi="Times New Roman" w:cs="Times New Roman"/>
          <w:sz w:val="20"/>
          <w:szCs w:val="20"/>
          <w:u w:val="single"/>
        </w:rPr>
        <w:t>Cargas de Diésel</w:t>
      </w:r>
      <w:r w:rsidRPr="005D2464">
        <w:rPr>
          <w:rFonts w:ascii="Times New Roman" w:hAnsi="Times New Roman" w:cs="Times New Roman"/>
          <w:sz w:val="20"/>
          <w:szCs w:val="20"/>
        </w:rPr>
        <w:t xml:space="preserve">: Cada vez que se cargue diésel en el barco, se utilizarán </w:t>
      </w:r>
      <w:proofErr w:type="gramStart"/>
      <w:r w:rsidRPr="005D2464">
        <w:rPr>
          <w:rFonts w:ascii="Times New Roman" w:hAnsi="Times New Roman" w:cs="Times New Roman"/>
          <w:sz w:val="20"/>
          <w:szCs w:val="20"/>
        </w:rPr>
        <w:t>tickets</w:t>
      </w:r>
      <w:proofErr w:type="gramEnd"/>
      <w:r w:rsidRPr="005D2464">
        <w:rPr>
          <w:rFonts w:ascii="Times New Roman" w:hAnsi="Times New Roman" w:cs="Times New Roman"/>
          <w:sz w:val="20"/>
          <w:szCs w:val="20"/>
        </w:rPr>
        <w:t xml:space="preserve"> foliados e impresos emitidos por el proveedor del combustible</w:t>
      </w:r>
      <w:r w:rsidR="007C1613" w:rsidRPr="005D2464">
        <w:rPr>
          <w:rFonts w:ascii="Times New Roman" w:hAnsi="Times New Roman" w:cs="Times New Roman"/>
          <w:sz w:val="20"/>
          <w:szCs w:val="20"/>
        </w:rPr>
        <w:t xml:space="preserve"> y del contador de</w:t>
      </w:r>
      <w:r w:rsidR="00BE7D42" w:rsidRPr="005D2464">
        <w:rPr>
          <w:rFonts w:ascii="Times New Roman" w:hAnsi="Times New Roman" w:cs="Times New Roman"/>
          <w:sz w:val="20"/>
          <w:szCs w:val="20"/>
        </w:rPr>
        <w:t xml:space="preserve"> </w:t>
      </w:r>
      <w:r w:rsidR="007C1613" w:rsidRPr="005D2464">
        <w:rPr>
          <w:rFonts w:ascii="Times New Roman" w:hAnsi="Times New Roman" w:cs="Times New Roman"/>
          <w:sz w:val="20"/>
          <w:szCs w:val="20"/>
        </w:rPr>
        <w:t>l</w:t>
      </w:r>
      <w:r w:rsidR="00BE7D42" w:rsidRPr="005D2464">
        <w:rPr>
          <w:rFonts w:ascii="Times New Roman" w:hAnsi="Times New Roman" w:cs="Times New Roman"/>
          <w:sz w:val="20"/>
          <w:szCs w:val="20"/>
        </w:rPr>
        <w:t xml:space="preserve">as embarcaciones en congruencia con el </w:t>
      </w:r>
      <w:r w:rsidR="005B1F43">
        <w:rPr>
          <w:rFonts w:ascii="Times New Roman" w:hAnsi="Times New Roman" w:cs="Times New Roman"/>
          <w:sz w:val="20"/>
          <w:szCs w:val="20"/>
        </w:rPr>
        <w:t>numeral</w:t>
      </w:r>
      <w:r w:rsidR="00BE7D42" w:rsidRPr="005D2464">
        <w:rPr>
          <w:rFonts w:ascii="Times New Roman" w:hAnsi="Times New Roman" w:cs="Times New Roman"/>
          <w:sz w:val="20"/>
          <w:szCs w:val="20"/>
        </w:rPr>
        <w:t xml:space="preserve"> 6.5 de este anexo</w:t>
      </w:r>
      <w:r w:rsidRPr="005D2464">
        <w:rPr>
          <w:rFonts w:ascii="Times New Roman" w:hAnsi="Times New Roman" w:cs="Times New Roman"/>
          <w:sz w:val="20"/>
          <w:szCs w:val="20"/>
        </w:rPr>
        <w:t>. Estas cargas deberán ser documentadas y firmadas por el capitán y el proveedor del diésel. Las lecturas de las sondas corregidas deberán reflejar o ser congruentes con la cantidad de diésel cargado.</w:t>
      </w:r>
    </w:p>
    <w:p w14:paraId="6968916B" w14:textId="77777777" w:rsidR="002E2DBD" w:rsidRDefault="002E2DBD" w:rsidP="002E2DBD">
      <w:pPr>
        <w:spacing w:after="0" w:line="240" w:lineRule="auto"/>
        <w:jc w:val="both"/>
        <w:rPr>
          <w:rFonts w:ascii="Times New Roman" w:hAnsi="Times New Roman" w:cs="Times New Roman"/>
          <w:sz w:val="20"/>
          <w:szCs w:val="20"/>
        </w:rPr>
      </w:pPr>
    </w:p>
    <w:p w14:paraId="6B9FA6F0" w14:textId="77777777" w:rsidR="002E2DBD" w:rsidRPr="002E2DBD" w:rsidRDefault="002E2DBD" w:rsidP="002E2DBD">
      <w:pPr>
        <w:spacing w:after="0" w:line="240" w:lineRule="auto"/>
        <w:jc w:val="both"/>
        <w:rPr>
          <w:rFonts w:ascii="Times New Roman" w:hAnsi="Times New Roman" w:cs="Times New Roman"/>
          <w:sz w:val="20"/>
          <w:szCs w:val="20"/>
        </w:rPr>
      </w:pPr>
      <w:r w:rsidRPr="002E2DBD">
        <w:rPr>
          <w:rFonts w:ascii="Times New Roman" w:hAnsi="Times New Roman" w:cs="Times New Roman"/>
          <w:sz w:val="20"/>
          <w:szCs w:val="20"/>
        </w:rPr>
        <w:t>Registro de Salidas de Diésel</w:t>
      </w:r>
    </w:p>
    <w:p w14:paraId="66D422B2" w14:textId="77777777" w:rsidR="002E2DBD" w:rsidRPr="002E2DBD" w:rsidRDefault="002E2DBD" w:rsidP="002E2DBD">
      <w:pPr>
        <w:spacing w:after="0" w:line="240" w:lineRule="auto"/>
        <w:jc w:val="both"/>
        <w:rPr>
          <w:rFonts w:ascii="Times New Roman" w:hAnsi="Times New Roman" w:cs="Times New Roman"/>
          <w:sz w:val="20"/>
          <w:szCs w:val="20"/>
        </w:rPr>
      </w:pPr>
    </w:p>
    <w:p w14:paraId="7343FAE0" w14:textId="77777777" w:rsidR="002E2DBD" w:rsidRPr="005D2464" w:rsidRDefault="002E2DBD">
      <w:pPr>
        <w:pStyle w:val="Prrafodelista"/>
        <w:numPr>
          <w:ilvl w:val="0"/>
          <w:numId w:val="38"/>
        </w:numPr>
        <w:spacing w:after="0" w:line="240" w:lineRule="auto"/>
        <w:jc w:val="both"/>
        <w:rPr>
          <w:rFonts w:ascii="Times New Roman" w:hAnsi="Times New Roman" w:cs="Times New Roman"/>
          <w:sz w:val="20"/>
          <w:szCs w:val="20"/>
        </w:rPr>
      </w:pPr>
      <w:r w:rsidRPr="005D2464">
        <w:rPr>
          <w:rFonts w:ascii="Times New Roman" w:hAnsi="Times New Roman" w:cs="Times New Roman"/>
          <w:sz w:val="20"/>
          <w:szCs w:val="20"/>
          <w:u w:val="single"/>
        </w:rPr>
        <w:t>Consumo del Barco</w:t>
      </w:r>
      <w:r w:rsidRPr="005D2464">
        <w:rPr>
          <w:rFonts w:ascii="Times New Roman" w:hAnsi="Times New Roman" w:cs="Times New Roman"/>
          <w:sz w:val="20"/>
          <w:szCs w:val="20"/>
        </w:rPr>
        <w:t>: Durante la operación de las embarcaciones, se registrará el consumo de diésel necesario para su funcionamiento. EL CONTRATISTA emitirá evidencia diaria del consumo de cada embarcación.</w:t>
      </w:r>
    </w:p>
    <w:p w14:paraId="11FC5904" w14:textId="77777777" w:rsidR="002E2DBD" w:rsidRPr="005D2464" w:rsidRDefault="002E2DBD">
      <w:pPr>
        <w:pStyle w:val="Prrafodelista"/>
        <w:numPr>
          <w:ilvl w:val="0"/>
          <w:numId w:val="38"/>
        </w:numPr>
        <w:spacing w:after="0" w:line="240" w:lineRule="auto"/>
        <w:jc w:val="both"/>
        <w:rPr>
          <w:rFonts w:ascii="Times New Roman" w:hAnsi="Times New Roman" w:cs="Times New Roman"/>
          <w:sz w:val="20"/>
          <w:szCs w:val="20"/>
        </w:rPr>
      </w:pPr>
      <w:r w:rsidRPr="005D2464">
        <w:rPr>
          <w:rFonts w:ascii="Times New Roman" w:hAnsi="Times New Roman" w:cs="Times New Roman"/>
          <w:sz w:val="20"/>
          <w:szCs w:val="20"/>
          <w:u w:val="single"/>
        </w:rPr>
        <w:t>Trasiego a Plataformas</w:t>
      </w:r>
      <w:r w:rsidR="00BE7D42" w:rsidRPr="005D2464">
        <w:rPr>
          <w:rFonts w:ascii="Times New Roman" w:hAnsi="Times New Roman" w:cs="Times New Roman"/>
          <w:sz w:val="20"/>
          <w:szCs w:val="20"/>
          <w:u w:val="single"/>
        </w:rPr>
        <w:t xml:space="preserve"> o instalaciones costa afuera</w:t>
      </w:r>
      <w:r w:rsidRPr="005D2464">
        <w:rPr>
          <w:rFonts w:ascii="Times New Roman" w:hAnsi="Times New Roman" w:cs="Times New Roman"/>
          <w:sz w:val="20"/>
          <w:szCs w:val="20"/>
        </w:rPr>
        <w:t>: Cuando el barco entregue diésel a una plataforma de perforación</w:t>
      </w:r>
      <w:r w:rsidR="00BE7D42" w:rsidRPr="005D2464">
        <w:rPr>
          <w:rFonts w:ascii="Times New Roman" w:hAnsi="Times New Roman" w:cs="Times New Roman"/>
          <w:sz w:val="20"/>
          <w:szCs w:val="20"/>
        </w:rPr>
        <w:t xml:space="preserve"> o cualquier instalación costa afuera</w:t>
      </w:r>
      <w:r w:rsidRPr="005D2464">
        <w:rPr>
          <w:rFonts w:ascii="Times New Roman" w:hAnsi="Times New Roman" w:cs="Times New Roman"/>
          <w:sz w:val="20"/>
          <w:szCs w:val="20"/>
        </w:rPr>
        <w:t xml:space="preserve">, se utilizarán </w:t>
      </w:r>
      <w:proofErr w:type="gramStart"/>
      <w:r w:rsidRPr="005D2464">
        <w:rPr>
          <w:rFonts w:ascii="Times New Roman" w:hAnsi="Times New Roman" w:cs="Times New Roman"/>
          <w:sz w:val="20"/>
          <w:szCs w:val="20"/>
        </w:rPr>
        <w:t>tickets</w:t>
      </w:r>
      <w:proofErr w:type="gramEnd"/>
      <w:r w:rsidRPr="005D2464">
        <w:rPr>
          <w:rFonts w:ascii="Times New Roman" w:hAnsi="Times New Roman" w:cs="Times New Roman"/>
          <w:sz w:val="20"/>
          <w:szCs w:val="20"/>
        </w:rPr>
        <w:t xml:space="preserve"> foliados e impresos emitidos por contadores certificados de acuerdo con el </w:t>
      </w:r>
      <w:r w:rsidR="005B1F43">
        <w:rPr>
          <w:rFonts w:ascii="Times New Roman" w:hAnsi="Times New Roman" w:cs="Times New Roman"/>
          <w:sz w:val="20"/>
          <w:szCs w:val="20"/>
        </w:rPr>
        <w:t>numeral</w:t>
      </w:r>
      <w:r w:rsidRPr="005D2464">
        <w:rPr>
          <w:rFonts w:ascii="Times New Roman" w:hAnsi="Times New Roman" w:cs="Times New Roman"/>
          <w:sz w:val="20"/>
          <w:szCs w:val="20"/>
        </w:rPr>
        <w:t xml:space="preserve"> 6.5 de este anexo. Estos </w:t>
      </w:r>
      <w:proofErr w:type="gramStart"/>
      <w:r w:rsidRPr="005D2464">
        <w:rPr>
          <w:rFonts w:ascii="Times New Roman" w:hAnsi="Times New Roman" w:cs="Times New Roman"/>
          <w:sz w:val="20"/>
          <w:szCs w:val="20"/>
        </w:rPr>
        <w:t>tickets</w:t>
      </w:r>
      <w:proofErr w:type="gramEnd"/>
      <w:r w:rsidRPr="005D2464">
        <w:rPr>
          <w:rFonts w:ascii="Times New Roman" w:hAnsi="Times New Roman" w:cs="Times New Roman"/>
          <w:sz w:val="20"/>
          <w:szCs w:val="20"/>
        </w:rPr>
        <w:t xml:space="preserve"> deberán ser firmados por el capitán del barco y el receptor del diésel en la plataforma</w:t>
      </w:r>
      <w:r w:rsidR="00BE7D42" w:rsidRPr="005D2464">
        <w:rPr>
          <w:rFonts w:ascii="Times New Roman" w:hAnsi="Times New Roman" w:cs="Times New Roman"/>
          <w:sz w:val="20"/>
          <w:szCs w:val="20"/>
        </w:rPr>
        <w:t xml:space="preserve"> o en la instalación costa afuera</w:t>
      </w:r>
      <w:r w:rsidRPr="005D2464">
        <w:rPr>
          <w:rFonts w:ascii="Times New Roman" w:hAnsi="Times New Roman" w:cs="Times New Roman"/>
          <w:sz w:val="20"/>
          <w:szCs w:val="20"/>
        </w:rPr>
        <w:t>.</w:t>
      </w:r>
    </w:p>
    <w:p w14:paraId="18EFA8D3" w14:textId="77777777" w:rsidR="002E2DBD" w:rsidRDefault="002E2DBD" w:rsidP="002E2DBD">
      <w:pPr>
        <w:spacing w:after="0" w:line="240" w:lineRule="auto"/>
        <w:jc w:val="both"/>
        <w:rPr>
          <w:rFonts w:ascii="Times New Roman" w:hAnsi="Times New Roman" w:cs="Times New Roman"/>
          <w:sz w:val="20"/>
          <w:szCs w:val="20"/>
        </w:rPr>
      </w:pPr>
    </w:p>
    <w:p w14:paraId="3D2C6D3C" w14:textId="77777777" w:rsidR="002E2DBD" w:rsidRPr="002E2DBD" w:rsidRDefault="002E2DBD" w:rsidP="002E2DBD">
      <w:pPr>
        <w:spacing w:after="0" w:line="240" w:lineRule="auto"/>
        <w:jc w:val="both"/>
        <w:rPr>
          <w:rFonts w:ascii="Times New Roman" w:hAnsi="Times New Roman" w:cs="Times New Roman"/>
          <w:sz w:val="20"/>
          <w:szCs w:val="20"/>
        </w:rPr>
      </w:pPr>
      <w:r w:rsidRPr="002E2DBD">
        <w:rPr>
          <w:rFonts w:ascii="Times New Roman" w:hAnsi="Times New Roman" w:cs="Times New Roman"/>
          <w:sz w:val="20"/>
          <w:szCs w:val="20"/>
        </w:rPr>
        <w:t>Conciliación de Consumo de Diésel</w:t>
      </w:r>
    </w:p>
    <w:p w14:paraId="6C6774AE" w14:textId="77777777" w:rsidR="002E2DBD" w:rsidRPr="005D2464" w:rsidRDefault="002E2DBD">
      <w:pPr>
        <w:pStyle w:val="Prrafodelista"/>
        <w:numPr>
          <w:ilvl w:val="0"/>
          <w:numId w:val="37"/>
        </w:numPr>
        <w:spacing w:after="0" w:line="240" w:lineRule="auto"/>
        <w:jc w:val="both"/>
        <w:rPr>
          <w:rFonts w:ascii="Times New Roman" w:hAnsi="Times New Roman" w:cs="Times New Roman"/>
          <w:sz w:val="20"/>
          <w:szCs w:val="20"/>
        </w:rPr>
      </w:pPr>
      <w:r w:rsidRPr="005D2464">
        <w:rPr>
          <w:rFonts w:ascii="Times New Roman" w:hAnsi="Times New Roman" w:cs="Times New Roman"/>
          <w:sz w:val="20"/>
          <w:szCs w:val="20"/>
          <w:u w:val="single"/>
        </w:rPr>
        <w:t>Cálculo de Diferencia de Entradas y Salidas</w:t>
      </w:r>
      <w:r w:rsidRPr="005D2464">
        <w:rPr>
          <w:rFonts w:ascii="Times New Roman" w:hAnsi="Times New Roman" w:cs="Times New Roman"/>
          <w:sz w:val="20"/>
          <w:szCs w:val="20"/>
        </w:rPr>
        <w:t>: Se calculará la diferencia entre el total de entradas (cargas de diésel y existencias iniciales) y salidas (consumo del barco y trasiegos a plataformas</w:t>
      </w:r>
      <w:r w:rsidR="00BE7D42" w:rsidRPr="005D2464">
        <w:rPr>
          <w:rFonts w:ascii="Times New Roman" w:hAnsi="Times New Roman" w:cs="Times New Roman"/>
          <w:sz w:val="20"/>
          <w:szCs w:val="20"/>
        </w:rPr>
        <w:t xml:space="preserve"> o instalaciones costa afuera</w:t>
      </w:r>
      <w:r w:rsidRPr="005D2464">
        <w:rPr>
          <w:rFonts w:ascii="Times New Roman" w:hAnsi="Times New Roman" w:cs="Times New Roman"/>
          <w:sz w:val="20"/>
          <w:szCs w:val="20"/>
        </w:rPr>
        <w:t>). Las salidas por consumo y trasiegos serán registradas de manera separada.</w:t>
      </w:r>
    </w:p>
    <w:p w14:paraId="57F427E7" w14:textId="77777777" w:rsidR="002E2DBD" w:rsidRPr="005D2464" w:rsidRDefault="002E2DBD">
      <w:pPr>
        <w:pStyle w:val="Prrafodelista"/>
        <w:numPr>
          <w:ilvl w:val="0"/>
          <w:numId w:val="37"/>
        </w:numPr>
        <w:spacing w:after="0" w:line="240" w:lineRule="auto"/>
        <w:jc w:val="both"/>
        <w:rPr>
          <w:rFonts w:ascii="Times New Roman" w:hAnsi="Times New Roman" w:cs="Times New Roman"/>
          <w:sz w:val="20"/>
          <w:szCs w:val="20"/>
        </w:rPr>
      </w:pPr>
      <w:r w:rsidRPr="005D2464">
        <w:rPr>
          <w:rFonts w:ascii="Times New Roman" w:hAnsi="Times New Roman" w:cs="Times New Roman"/>
          <w:sz w:val="20"/>
          <w:szCs w:val="20"/>
          <w:u w:val="single"/>
        </w:rPr>
        <w:t>Determinación del Consumo de Diésel:</w:t>
      </w:r>
      <w:r w:rsidRPr="005D2464">
        <w:rPr>
          <w:rFonts w:ascii="Times New Roman" w:hAnsi="Times New Roman" w:cs="Times New Roman"/>
          <w:sz w:val="20"/>
          <w:szCs w:val="20"/>
        </w:rPr>
        <w:t xml:space="preserve"> El consumo </w:t>
      </w:r>
      <w:r w:rsidR="00004687">
        <w:rPr>
          <w:rFonts w:ascii="Times New Roman" w:hAnsi="Times New Roman" w:cs="Times New Roman"/>
          <w:sz w:val="20"/>
          <w:szCs w:val="20"/>
        </w:rPr>
        <w:t xml:space="preserve">diario promedio </w:t>
      </w:r>
      <w:r w:rsidRPr="005D2464">
        <w:rPr>
          <w:rFonts w:ascii="Times New Roman" w:hAnsi="Times New Roman" w:cs="Times New Roman"/>
          <w:sz w:val="20"/>
          <w:szCs w:val="20"/>
        </w:rPr>
        <w:t>de diésel se determinará restando las salidas por trasiegos a plataformas</w:t>
      </w:r>
      <w:r w:rsidR="00BE7D42" w:rsidRPr="005D2464">
        <w:rPr>
          <w:rFonts w:ascii="Times New Roman" w:hAnsi="Times New Roman" w:cs="Times New Roman"/>
          <w:sz w:val="20"/>
          <w:szCs w:val="20"/>
        </w:rPr>
        <w:t xml:space="preserve"> u otras instalaciones</w:t>
      </w:r>
      <w:r w:rsidRPr="005D2464">
        <w:rPr>
          <w:rFonts w:ascii="Times New Roman" w:hAnsi="Times New Roman" w:cs="Times New Roman"/>
          <w:sz w:val="20"/>
          <w:szCs w:val="20"/>
        </w:rPr>
        <w:t xml:space="preserve"> del total de salidas. La diferencia en volumen de las entregas o salidas (trasiegos) reflejará el consumo efectivo del barco.</w:t>
      </w:r>
    </w:p>
    <w:p w14:paraId="4CABA9F3" w14:textId="77777777" w:rsidR="00684076" w:rsidRPr="00EB523A" w:rsidRDefault="002E2DBD" w:rsidP="00684076">
      <w:pPr>
        <w:pStyle w:val="Prrafodelista"/>
        <w:numPr>
          <w:ilvl w:val="0"/>
          <w:numId w:val="37"/>
        </w:numPr>
        <w:spacing w:after="0" w:line="240" w:lineRule="auto"/>
        <w:jc w:val="both"/>
        <w:rPr>
          <w:rFonts w:ascii="Times New Roman" w:hAnsi="Times New Roman" w:cs="Times New Roman"/>
          <w:sz w:val="20"/>
          <w:szCs w:val="20"/>
        </w:rPr>
      </w:pPr>
      <w:r w:rsidRPr="005D2464">
        <w:rPr>
          <w:rFonts w:ascii="Times New Roman" w:hAnsi="Times New Roman" w:cs="Times New Roman"/>
          <w:sz w:val="20"/>
          <w:szCs w:val="20"/>
          <w:u w:val="single"/>
        </w:rPr>
        <w:t>Promedio de Consumo Diario</w:t>
      </w:r>
      <w:r w:rsidRPr="005D2464">
        <w:rPr>
          <w:rFonts w:ascii="Times New Roman" w:hAnsi="Times New Roman" w:cs="Times New Roman"/>
          <w:sz w:val="20"/>
          <w:szCs w:val="20"/>
        </w:rPr>
        <w:t>: La diferencia entre las entradas y las salidas (excluyendo los trasiegos a plataformas) será promediada por el total de los días transcurridos entre las cargas para determinar el consumo promedio diario de diésel.</w:t>
      </w:r>
      <w:r w:rsidR="00970C59">
        <w:rPr>
          <w:rFonts w:ascii="Times New Roman" w:hAnsi="Times New Roman" w:cs="Times New Roman"/>
          <w:sz w:val="20"/>
          <w:szCs w:val="20"/>
        </w:rPr>
        <w:t xml:space="preserve"> </w:t>
      </w:r>
      <w:r w:rsidR="00970C59" w:rsidRPr="00684076">
        <w:rPr>
          <w:rFonts w:ascii="Times New Roman" w:hAnsi="Times New Roman" w:cs="Times New Roman"/>
          <w:sz w:val="20"/>
          <w:szCs w:val="20"/>
        </w:rPr>
        <w:t>Si el tiempo entre cargas es mayor a 30 días</w:t>
      </w:r>
      <w:r w:rsidR="00EB523A">
        <w:rPr>
          <w:rFonts w:ascii="Times New Roman" w:hAnsi="Times New Roman" w:cs="Times New Roman"/>
          <w:sz w:val="20"/>
          <w:szCs w:val="20"/>
        </w:rPr>
        <w:t xml:space="preserve"> naturales</w:t>
      </w:r>
      <w:r w:rsidR="00970C59" w:rsidRPr="00684076">
        <w:rPr>
          <w:rFonts w:ascii="Times New Roman" w:hAnsi="Times New Roman" w:cs="Times New Roman"/>
          <w:sz w:val="20"/>
          <w:szCs w:val="20"/>
        </w:rPr>
        <w:t>, se realizarán lecturas de sondas al final del periodo de 30 días para determinar las existencias de diésel. Estas existencias se utilizarán para ajustar el cálculo del consumo promedio diario de diésel.</w:t>
      </w:r>
    </w:p>
    <w:p w14:paraId="70A3B1BB" w14:textId="77777777" w:rsidR="002E2DBD" w:rsidRDefault="002E2DBD" w:rsidP="002E2DBD">
      <w:pPr>
        <w:spacing w:after="0" w:line="240" w:lineRule="auto"/>
        <w:jc w:val="both"/>
        <w:rPr>
          <w:rFonts w:ascii="Times New Roman" w:hAnsi="Times New Roman" w:cs="Times New Roman"/>
          <w:sz w:val="20"/>
          <w:szCs w:val="20"/>
        </w:rPr>
      </w:pPr>
    </w:p>
    <w:p w14:paraId="52E646B2" w14:textId="77777777" w:rsidR="002E2DBD" w:rsidRPr="002E2DBD" w:rsidRDefault="002E2DBD" w:rsidP="002E2DBD">
      <w:pPr>
        <w:spacing w:after="0" w:line="240" w:lineRule="auto"/>
        <w:jc w:val="both"/>
        <w:rPr>
          <w:rFonts w:ascii="Times New Roman" w:hAnsi="Times New Roman" w:cs="Times New Roman"/>
          <w:sz w:val="20"/>
          <w:szCs w:val="20"/>
        </w:rPr>
      </w:pPr>
      <w:r w:rsidRPr="002E2DBD">
        <w:rPr>
          <w:rFonts w:ascii="Times New Roman" w:hAnsi="Times New Roman" w:cs="Times New Roman"/>
          <w:sz w:val="20"/>
          <w:szCs w:val="20"/>
        </w:rPr>
        <w:lastRenderedPageBreak/>
        <w:t>Documentación y Aprobación</w:t>
      </w:r>
    </w:p>
    <w:p w14:paraId="67330CED" w14:textId="77777777" w:rsidR="002E2DBD" w:rsidRPr="005D2464" w:rsidRDefault="002E2DBD">
      <w:pPr>
        <w:pStyle w:val="Prrafodelista"/>
        <w:numPr>
          <w:ilvl w:val="0"/>
          <w:numId w:val="35"/>
        </w:numPr>
        <w:spacing w:after="0" w:line="276" w:lineRule="auto"/>
        <w:jc w:val="both"/>
        <w:rPr>
          <w:rFonts w:ascii="Times New Roman" w:hAnsi="Times New Roman" w:cs="Times New Roman"/>
          <w:sz w:val="20"/>
          <w:szCs w:val="20"/>
        </w:rPr>
      </w:pPr>
      <w:r w:rsidRPr="005D2464">
        <w:rPr>
          <w:rFonts w:ascii="Times New Roman" w:hAnsi="Times New Roman" w:cs="Times New Roman"/>
          <w:sz w:val="20"/>
          <w:szCs w:val="20"/>
          <w:u w:val="single"/>
        </w:rPr>
        <w:t>Compilación de Documentos</w:t>
      </w:r>
      <w:r w:rsidRPr="005D2464">
        <w:rPr>
          <w:rFonts w:ascii="Times New Roman" w:hAnsi="Times New Roman" w:cs="Times New Roman"/>
          <w:sz w:val="20"/>
          <w:szCs w:val="20"/>
        </w:rPr>
        <w:t xml:space="preserve">: Todos los documentos, incluyendo las lecturas de sondas, </w:t>
      </w:r>
      <w:proofErr w:type="gramStart"/>
      <w:r w:rsidRPr="005D2464">
        <w:rPr>
          <w:rFonts w:ascii="Times New Roman" w:hAnsi="Times New Roman" w:cs="Times New Roman"/>
          <w:sz w:val="20"/>
          <w:szCs w:val="20"/>
        </w:rPr>
        <w:t>tickets</w:t>
      </w:r>
      <w:proofErr w:type="gramEnd"/>
      <w:r w:rsidRPr="005D2464">
        <w:rPr>
          <w:rFonts w:ascii="Times New Roman" w:hAnsi="Times New Roman" w:cs="Times New Roman"/>
          <w:sz w:val="20"/>
          <w:szCs w:val="20"/>
        </w:rPr>
        <w:t xml:space="preserve"> foliados e impresos, y cualquier otro documento relevante, deberán ser compilados y revisados por LA EMPRESA.</w:t>
      </w:r>
    </w:p>
    <w:p w14:paraId="2C83E060" w14:textId="77777777" w:rsidR="002E2DBD" w:rsidRPr="005D2464" w:rsidRDefault="002E2DBD">
      <w:pPr>
        <w:pStyle w:val="Prrafodelista"/>
        <w:numPr>
          <w:ilvl w:val="0"/>
          <w:numId w:val="35"/>
        </w:numPr>
        <w:spacing w:after="0" w:line="276" w:lineRule="auto"/>
        <w:jc w:val="both"/>
        <w:rPr>
          <w:rFonts w:ascii="Times New Roman" w:hAnsi="Times New Roman" w:cs="Times New Roman"/>
          <w:sz w:val="20"/>
          <w:szCs w:val="20"/>
        </w:rPr>
      </w:pPr>
      <w:r w:rsidRPr="005D2464">
        <w:rPr>
          <w:rFonts w:ascii="Times New Roman" w:hAnsi="Times New Roman" w:cs="Times New Roman"/>
          <w:sz w:val="20"/>
          <w:szCs w:val="20"/>
          <w:u w:val="single"/>
        </w:rPr>
        <w:t>Validación:</w:t>
      </w:r>
      <w:r w:rsidRPr="005D2464">
        <w:rPr>
          <w:rFonts w:ascii="Times New Roman" w:hAnsi="Times New Roman" w:cs="Times New Roman"/>
          <w:sz w:val="20"/>
          <w:szCs w:val="20"/>
        </w:rPr>
        <w:t xml:space="preserve"> LA EMPRESA revisará y validará toda la documentación para asegurar la exactitud de las cantidades de diésel suministradas, consumidas y trasegadas.</w:t>
      </w:r>
    </w:p>
    <w:p w14:paraId="5A439B84" w14:textId="77777777" w:rsidR="009771C2" w:rsidRPr="005D2464" w:rsidRDefault="002E2DBD">
      <w:pPr>
        <w:pStyle w:val="Prrafodelista"/>
        <w:numPr>
          <w:ilvl w:val="0"/>
          <w:numId w:val="35"/>
        </w:numPr>
        <w:spacing w:after="0" w:line="276" w:lineRule="auto"/>
        <w:jc w:val="both"/>
        <w:rPr>
          <w:rFonts w:ascii="Times New Roman" w:hAnsi="Times New Roman" w:cs="Times New Roman"/>
          <w:sz w:val="20"/>
          <w:szCs w:val="20"/>
        </w:rPr>
      </w:pPr>
      <w:r w:rsidRPr="005D2464">
        <w:rPr>
          <w:rFonts w:ascii="Times New Roman" w:hAnsi="Times New Roman" w:cs="Times New Roman"/>
          <w:sz w:val="20"/>
          <w:szCs w:val="20"/>
          <w:u w:val="single"/>
        </w:rPr>
        <w:t>Ajuste Final de Existencias</w:t>
      </w:r>
      <w:r w:rsidRPr="005D2464">
        <w:rPr>
          <w:rFonts w:ascii="Times New Roman" w:hAnsi="Times New Roman" w:cs="Times New Roman"/>
          <w:sz w:val="20"/>
          <w:szCs w:val="20"/>
        </w:rPr>
        <w:t xml:space="preserve">: Al final del contrato, se tomarán lecturas finales de las sondas para determinar las existencias de diésel a bordo. Se compararán con las existencias del inicio del servicio o contrato registradas para determinar si se debe diésel a la embarcación o si la embarcación tiene excedente de </w:t>
      </w:r>
      <w:r w:rsidR="00BE7D42" w:rsidRPr="005D2464">
        <w:rPr>
          <w:rFonts w:ascii="Times New Roman" w:hAnsi="Times New Roman" w:cs="Times New Roman"/>
          <w:sz w:val="20"/>
          <w:szCs w:val="20"/>
        </w:rPr>
        <w:t>diésel</w:t>
      </w:r>
      <w:r w:rsidRPr="005D2464">
        <w:rPr>
          <w:rFonts w:ascii="Times New Roman" w:hAnsi="Times New Roman" w:cs="Times New Roman"/>
          <w:sz w:val="20"/>
          <w:szCs w:val="20"/>
        </w:rPr>
        <w:t xml:space="preserve"> propiedad de LA EMPRESA y de esta manera aplicar Nota de Crédito o lo que comercialmente se acuerde.</w:t>
      </w:r>
    </w:p>
    <w:p w14:paraId="6EB1EC38" w14:textId="77777777" w:rsidR="00FD6F81" w:rsidRDefault="00FD6F81" w:rsidP="00F54358">
      <w:pPr>
        <w:spacing w:after="0" w:line="240" w:lineRule="auto"/>
        <w:jc w:val="both"/>
        <w:rPr>
          <w:rFonts w:ascii="Times New Roman" w:hAnsi="Times New Roman" w:cs="Times New Roman"/>
          <w:b/>
          <w:bCs/>
          <w:sz w:val="20"/>
          <w:szCs w:val="20"/>
        </w:rPr>
      </w:pPr>
    </w:p>
    <w:p w14:paraId="3AC0154F" w14:textId="77777777" w:rsidR="00D96A3B" w:rsidRDefault="009674AC" w:rsidP="00F54358">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Optimización</w:t>
      </w:r>
      <w:r w:rsidR="00D96A3B" w:rsidRPr="00F54358">
        <w:rPr>
          <w:rFonts w:ascii="Times New Roman" w:hAnsi="Times New Roman" w:cs="Times New Roman"/>
          <w:b/>
          <w:bCs/>
          <w:sz w:val="20"/>
          <w:szCs w:val="20"/>
        </w:rPr>
        <w:t xml:space="preserve"> de Consumo Diario</w:t>
      </w:r>
    </w:p>
    <w:p w14:paraId="75FE4001" w14:textId="77777777" w:rsidR="009674AC" w:rsidRPr="009674AC" w:rsidRDefault="00802994" w:rsidP="00F5435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I</w:t>
      </w:r>
      <w:r w:rsidR="009674AC" w:rsidRPr="009674AC">
        <w:rPr>
          <w:rFonts w:ascii="Times New Roman" w:hAnsi="Times New Roman" w:cs="Times New Roman"/>
          <w:sz w:val="20"/>
          <w:szCs w:val="20"/>
        </w:rPr>
        <w:t xml:space="preserve">ndependiente de si </w:t>
      </w:r>
      <w:r w:rsidR="009674AC">
        <w:rPr>
          <w:rFonts w:ascii="Times New Roman" w:hAnsi="Times New Roman" w:cs="Times New Roman"/>
          <w:sz w:val="20"/>
          <w:szCs w:val="20"/>
        </w:rPr>
        <w:t>es EL CONTRATISTA</w:t>
      </w:r>
      <w:r>
        <w:rPr>
          <w:rFonts w:ascii="Times New Roman" w:hAnsi="Times New Roman" w:cs="Times New Roman"/>
          <w:sz w:val="20"/>
          <w:szCs w:val="20"/>
        </w:rPr>
        <w:t xml:space="preserve"> quien</w:t>
      </w:r>
      <w:r w:rsidR="009674AC">
        <w:rPr>
          <w:rFonts w:ascii="Times New Roman" w:hAnsi="Times New Roman" w:cs="Times New Roman"/>
          <w:sz w:val="20"/>
          <w:szCs w:val="20"/>
        </w:rPr>
        <w:t xml:space="preserve"> </w:t>
      </w:r>
      <w:r w:rsidR="009674AC" w:rsidRPr="009674AC">
        <w:rPr>
          <w:rFonts w:ascii="Times New Roman" w:hAnsi="Times New Roman" w:cs="Times New Roman"/>
          <w:sz w:val="20"/>
          <w:szCs w:val="20"/>
        </w:rPr>
        <w:t>suministra el diésel o si LA EMPRESA lo suministra, EL CONTRATISTA y</w:t>
      </w:r>
      <w:r>
        <w:rPr>
          <w:rFonts w:ascii="Times New Roman" w:hAnsi="Times New Roman" w:cs="Times New Roman"/>
          <w:sz w:val="20"/>
          <w:szCs w:val="20"/>
        </w:rPr>
        <w:t xml:space="preserve"> los capitanes de las embarcaciones son responsables de optimizar y buscar</w:t>
      </w:r>
      <w:r w:rsidR="009674AC" w:rsidRPr="009674AC">
        <w:rPr>
          <w:rFonts w:ascii="Times New Roman" w:hAnsi="Times New Roman" w:cs="Times New Roman"/>
          <w:sz w:val="20"/>
          <w:szCs w:val="20"/>
        </w:rPr>
        <w:t xml:space="preserve"> reduc</w:t>
      </w:r>
      <w:r>
        <w:rPr>
          <w:rFonts w:ascii="Times New Roman" w:hAnsi="Times New Roman" w:cs="Times New Roman"/>
          <w:sz w:val="20"/>
          <w:szCs w:val="20"/>
        </w:rPr>
        <w:t xml:space="preserve">ir </w:t>
      </w:r>
      <w:r w:rsidR="009674AC" w:rsidRPr="009674AC">
        <w:rPr>
          <w:rFonts w:ascii="Times New Roman" w:hAnsi="Times New Roman" w:cs="Times New Roman"/>
          <w:sz w:val="20"/>
          <w:szCs w:val="20"/>
        </w:rPr>
        <w:t>el consumo de diésel en todo momento, asegurando la eficiencia operativa y el cumplimiento de los límites establecidos en este contrato.</w:t>
      </w:r>
    </w:p>
    <w:p w14:paraId="35EA4B11" w14:textId="77777777" w:rsidR="009674AC" w:rsidRPr="00F54358" w:rsidRDefault="009674AC" w:rsidP="00F54358">
      <w:pPr>
        <w:spacing w:after="0" w:line="240" w:lineRule="auto"/>
        <w:jc w:val="both"/>
        <w:rPr>
          <w:rFonts w:ascii="Times New Roman" w:hAnsi="Times New Roman" w:cs="Times New Roman"/>
          <w:b/>
          <w:bCs/>
          <w:sz w:val="20"/>
          <w:szCs w:val="20"/>
        </w:rPr>
      </w:pPr>
    </w:p>
    <w:p w14:paraId="784EA9CF" w14:textId="77777777" w:rsidR="0009513C" w:rsidRPr="005D2464" w:rsidRDefault="0009513C">
      <w:pPr>
        <w:pStyle w:val="Prrafodelista"/>
        <w:numPr>
          <w:ilvl w:val="0"/>
          <w:numId w:val="36"/>
        </w:numPr>
        <w:spacing w:after="0" w:line="240" w:lineRule="auto"/>
        <w:jc w:val="both"/>
        <w:rPr>
          <w:rFonts w:ascii="Times New Roman" w:hAnsi="Times New Roman" w:cs="Times New Roman"/>
          <w:sz w:val="20"/>
          <w:szCs w:val="20"/>
        </w:rPr>
      </w:pPr>
      <w:r w:rsidRPr="005D2464">
        <w:rPr>
          <w:rFonts w:ascii="Times New Roman" w:hAnsi="Times New Roman" w:cs="Times New Roman"/>
          <w:sz w:val="20"/>
          <w:szCs w:val="20"/>
          <w:u w:val="single"/>
        </w:rPr>
        <w:t>Curva de consumo</w:t>
      </w:r>
      <w:r w:rsidRPr="005D2464">
        <w:rPr>
          <w:rFonts w:ascii="Times New Roman" w:hAnsi="Times New Roman" w:cs="Times New Roman"/>
          <w:sz w:val="20"/>
          <w:szCs w:val="20"/>
        </w:rPr>
        <w:t>: EL CONTRATISTA deberá presentar curva de consumo junto con las especificaciones de los equipos consumidores de combustible a bordo de las embarcaciones.</w:t>
      </w:r>
    </w:p>
    <w:p w14:paraId="7CD553D8" w14:textId="77777777" w:rsidR="00D96A3B" w:rsidRPr="005D2464" w:rsidRDefault="00D96A3B">
      <w:pPr>
        <w:pStyle w:val="Prrafodelista"/>
        <w:numPr>
          <w:ilvl w:val="0"/>
          <w:numId w:val="36"/>
        </w:numPr>
        <w:spacing w:after="0" w:line="240" w:lineRule="auto"/>
        <w:jc w:val="both"/>
        <w:rPr>
          <w:rFonts w:ascii="Times New Roman" w:hAnsi="Times New Roman" w:cs="Times New Roman"/>
          <w:sz w:val="20"/>
          <w:szCs w:val="20"/>
        </w:rPr>
      </w:pPr>
      <w:r w:rsidRPr="005D2464">
        <w:rPr>
          <w:rFonts w:ascii="Times New Roman" w:hAnsi="Times New Roman" w:cs="Times New Roman"/>
          <w:sz w:val="20"/>
          <w:szCs w:val="20"/>
          <w:u w:val="single"/>
        </w:rPr>
        <w:t>Límite de Consumo Diario:</w:t>
      </w:r>
      <w:r w:rsidRPr="005D2464">
        <w:rPr>
          <w:rFonts w:ascii="Times New Roman" w:hAnsi="Times New Roman" w:cs="Times New Roman"/>
          <w:sz w:val="20"/>
          <w:szCs w:val="20"/>
        </w:rPr>
        <w:t xml:space="preserve"> </w:t>
      </w:r>
      <w:r w:rsidR="0009513C" w:rsidRPr="005D2464">
        <w:rPr>
          <w:rFonts w:ascii="Times New Roman" w:hAnsi="Times New Roman" w:cs="Times New Roman"/>
          <w:sz w:val="20"/>
          <w:szCs w:val="20"/>
        </w:rPr>
        <w:t xml:space="preserve">Considerando las zonas de navegación y puertos de operación en las que se prevén la mayoría de las actividades (entre 3 y 5 NM de distancia entre la instalación costa afuera y el puerto de operación), </w:t>
      </w:r>
      <w:r w:rsidRPr="005D2464">
        <w:rPr>
          <w:rFonts w:ascii="Times New Roman" w:hAnsi="Times New Roman" w:cs="Times New Roman"/>
          <w:sz w:val="20"/>
          <w:szCs w:val="20"/>
        </w:rPr>
        <w:t xml:space="preserve">LA EMPRESA no certificará más de </w:t>
      </w:r>
      <w:r w:rsidR="0009513C" w:rsidRPr="005D2464">
        <w:rPr>
          <w:rFonts w:ascii="Times New Roman" w:hAnsi="Times New Roman" w:cs="Times New Roman"/>
          <w:sz w:val="20"/>
          <w:szCs w:val="20"/>
        </w:rPr>
        <w:t>7</w:t>
      </w:r>
      <w:r w:rsidRPr="005D2464">
        <w:rPr>
          <w:rFonts w:ascii="Times New Roman" w:hAnsi="Times New Roman" w:cs="Times New Roman"/>
          <w:sz w:val="20"/>
          <w:szCs w:val="20"/>
        </w:rPr>
        <w:t xml:space="preserve"> m³/día </w:t>
      </w:r>
      <w:r w:rsidR="0009513C" w:rsidRPr="005D2464">
        <w:rPr>
          <w:rFonts w:ascii="Times New Roman" w:hAnsi="Times New Roman" w:cs="Times New Roman"/>
          <w:sz w:val="20"/>
          <w:szCs w:val="20"/>
        </w:rPr>
        <w:t>para PSV y para el FSV 5 m³/día</w:t>
      </w:r>
      <w:r w:rsidRPr="005D2464">
        <w:rPr>
          <w:rFonts w:ascii="Times New Roman" w:hAnsi="Times New Roman" w:cs="Times New Roman"/>
          <w:sz w:val="20"/>
          <w:szCs w:val="20"/>
        </w:rPr>
        <w:t>, siendo este límite acumulable al mes y sujeto a revisión periódica para asegurar la veracidad del consumo reportado.</w:t>
      </w:r>
      <w:r w:rsidR="0009513C" w:rsidRPr="005D2464">
        <w:rPr>
          <w:rFonts w:ascii="Times New Roman" w:hAnsi="Times New Roman" w:cs="Times New Roman"/>
          <w:sz w:val="20"/>
          <w:szCs w:val="20"/>
        </w:rPr>
        <w:t xml:space="preserve"> </w:t>
      </w:r>
    </w:p>
    <w:p w14:paraId="1EFE8A2B" w14:textId="77777777" w:rsidR="006B5E6F" w:rsidRPr="005D2464" w:rsidRDefault="00D96A3B">
      <w:pPr>
        <w:pStyle w:val="Prrafodelista"/>
        <w:numPr>
          <w:ilvl w:val="0"/>
          <w:numId w:val="36"/>
        </w:numPr>
        <w:spacing w:after="0" w:line="240" w:lineRule="auto"/>
        <w:jc w:val="both"/>
        <w:rPr>
          <w:rFonts w:ascii="Times New Roman" w:hAnsi="Times New Roman" w:cs="Times New Roman"/>
          <w:sz w:val="20"/>
          <w:szCs w:val="20"/>
        </w:rPr>
      </w:pPr>
      <w:r w:rsidRPr="005D2464">
        <w:rPr>
          <w:rFonts w:ascii="Times New Roman" w:hAnsi="Times New Roman" w:cs="Times New Roman"/>
          <w:sz w:val="20"/>
          <w:szCs w:val="20"/>
          <w:u w:val="single"/>
        </w:rPr>
        <w:t xml:space="preserve">Modo de </w:t>
      </w:r>
      <w:r w:rsidR="000B0699" w:rsidRPr="005D2464">
        <w:rPr>
          <w:rFonts w:ascii="Times New Roman" w:hAnsi="Times New Roman" w:cs="Times New Roman"/>
          <w:sz w:val="20"/>
          <w:szCs w:val="20"/>
          <w:u w:val="single"/>
        </w:rPr>
        <w:t>Operación Reducida</w:t>
      </w:r>
      <w:r w:rsidRPr="005D2464">
        <w:rPr>
          <w:rFonts w:ascii="Times New Roman" w:hAnsi="Times New Roman" w:cs="Times New Roman"/>
          <w:sz w:val="20"/>
          <w:szCs w:val="20"/>
          <w:u w:val="single"/>
        </w:rPr>
        <w:t>:</w:t>
      </w:r>
      <w:r w:rsidRPr="005D2464">
        <w:rPr>
          <w:rFonts w:ascii="Times New Roman" w:hAnsi="Times New Roman" w:cs="Times New Roman"/>
          <w:sz w:val="20"/>
          <w:szCs w:val="20"/>
        </w:rPr>
        <w:t xml:space="preserve"> </w:t>
      </w:r>
      <w:r w:rsidR="00072B41" w:rsidRPr="005D2464">
        <w:rPr>
          <w:rFonts w:ascii="Times New Roman" w:hAnsi="Times New Roman" w:cs="Times New Roman"/>
          <w:sz w:val="20"/>
          <w:szCs w:val="20"/>
        </w:rPr>
        <w:t>Siempre que no haya operaciones logísticas u otras operaciones que requieran que todos los equipos consumidores de combustibles estén en servicio y/o funcionando, las embarcaciones deberán mantener los equipos apagados (pero listos para ser activados) de tal manera que operen solo con el equipo mínimo necesario, siempre y cuando esto no represente un riesgo a la seguridad del buque.</w:t>
      </w:r>
    </w:p>
    <w:p w14:paraId="26076179" w14:textId="77777777" w:rsidR="0009513C" w:rsidRDefault="0009513C" w:rsidP="00D96A3B">
      <w:pPr>
        <w:spacing w:after="0" w:line="240" w:lineRule="auto"/>
        <w:jc w:val="both"/>
        <w:rPr>
          <w:rFonts w:ascii="Times New Roman" w:hAnsi="Times New Roman" w:cs="Times New Roman"/>
          <w:sz w:val="20"/>
          <w:szCs w:val="20"/>
        </w:rPr>
      </w:pPr>
    </w:p>
    <w:p w14:paraId="04332E3C" w14:textId="77777777" w:rsidR="00010DBE" w:rsidRDefault="00010DBE" w:rsidP="00D96A3B">
      <w:pPr>
        <w:spacing w:after="0" w:line="240" w:lineRule="auto"/>
        <w:jc w:val="both"/>
        <w:rPr>
          <w:rFonts w:ascii="Times New Roman" w:hAnsi="Times New Roman" w:cs="Times New Roman"/>
          <w:sz w:val="20"/>
          <w:szCs w:val="20"/>
        </w:rPr>
      </w:pPr>
      <w:r w:rsidRPr="00010DBE">
        <w:rPr>
          <w:rFonts w:ascii="Times New Roman" w:hAnsi="Times New Roman" w:cs="Times New Roman"/>
          <w:sz w:val="20"/>
          <w:szCs w:val="20"/>
        </w:rPr>
        <w:t xml:space="preserve">A manera de control, se establecerán métricas y procedimientos rigurosos para el consumo de combustible de las embarcaciones. EL CONTRATISTA deberá ser proactivo en la implementación de metodologías, procesos y tecnologías que mejoren la eficiencia y optimicen el consumo de diésel. Se llevarán registros detallados de los tiempos de operación en puerto, navegando, en espera de instrucciones, en DP (Dynamic </w:t>
      </w:r>
      <w:proofErr w:type="spellStart"/>
      <w:r w:rsidRPr="00010DBE">
        <w:rPr>
          <w:rFonts w:ascii="Times New Roman" w:hAnsi="Times New Roman" w:cs="Times New Roman"/>
          <w:sz w:val="20"/>
          <w:szCs w:val="20"/>
        </w:rPr>
        <w:t>Positioning</w:t>
      </w:r>
      <w:proofErr w:type="spellEnd"/>
      <w:r w:rsidRPr="00010DBE">
        <w:rPr>
          <w:rFonts w:ascii="Times New Roman" w:hAnsi="Times New Roman" w:cs="Times New Roman"/>
          <w:sz w:val="20"/>
          <w:szCs w:val="20"/>
        </w:rPr>
        <w:t>), entre otros. Estos controles permitirán identificar áreas de mejora y establecer las métricas necesarias para garantizar un consumo eficiente y responsable del combustible.</w:t>
      </w:r>
    </w:p>
    <w:p w14:paraId="3A816E04" w14:textId="77777777" w:rsidR="00F75883" w:rsidRDefault="00452114" w:rsidP="00F75883">
      <w:pPr>
        <w:pStyle w:val="Ttulo2"/>
        <w:rPr>
          <w:rFonts w:ascii="Times New Roman" w:hAnsi="Times New Roman" w:cs="Times New Roman"/>
          <w:b/>
          <w:bCs/>
          <w:color w:val="auto"/>
          <w:sz w:val="20"/>
          <w:szCs w:val="20"/>
        </w:rPr>
      </w:pPr>
      <w:r>
        <w:rPr>
          <w:rFonts w:ascii="Times New Roman" w:hAnsi="Times New Roman" w:cs="Times New Roman"/>
          <w:b/>
          <w:bCs/>
          <w:color w:val="auto"/>
          <w:sz w:val="20"/>
          <w:szCs w:val="20"/>
        </w:rPr>
        <w:t xml:space="preserve">Del Servicio </w:t>
      </w:r>
      <w:r w:rsidR="00481302">
        <w:rPr>
          <w:rFonts w:ascii="Times New Roman" w:hAnsi="Times New Roman" w:cs="Times New Roman"/>
          <w:b/>
          <w:bCs/>
          <w:color w:val="auto"/>
          <w:sz w:val="20"/>
          <w:szCs w:val="20"/>
        </w:rPr>
        <w:t>A</w:t>
      </w:r>
      <w:r>
        <w:rPr>
          <w:rFonts w:ascii="Times New Roman" w:hAnsi="Times New Roman" w:cs="Times New Roman"/>
          <w:b/>
          <w:bCs/>
          <w:color w:val="auto"/>
          <w:sz w:val="20"/>
          <w:szCs w:val="20"/>
        </w:rPr>
        <w:t xml:space="preserve">dicional de Limpieza de Tanques y Silos </w:t>
      </w:r>
    </w:p>
    <w:p w14:paraId="12666E77" w14:textId="50730761" w:rsidR="00F75883" w:rsidRDefault="00F75883" w:rsidP="00D96A3B">
      <w:pPr>
        <w:spacing w:after="0" w:line="240" w:lineRule="auto"/>
        <w:jc w:val="both"/>
        <w:rPr>
          <w:rFonts w:ascii="Times New Roman" w:hAnsi="Times New Roman" w:cs="Times New Roman"/>
          <w:sz w:val="20"/>
          <w:szCs w:val="20"/>
        </w:rPr>
      </w:pPr>
      <w:r w:rsidRPr="00F75883">
        <w:rPr>
          <w:rFonts w:ascii="Times New Roman" w:hAnsi="Times New Roman" w:cs="Times New Roman"/>
          <w:sz w:val="20"/>
          <w:szCs w:val="20"/>
        </w:rPr>
        <w:t xml:space="preserve">EL CONTRATISTA, a petición expresa de LA EMPRESA y mediante Orden de Servicio, </w:t>
      </w:r>
      <w:r w:rsidR="00452114">
        <w:rPr>
          <w:rFonts w:ascii="Times New Roman" w:hAnsi="Times New Roman" w:cs="Times New Roman"/>
          <w:sz w:val="20"/>
          <w:szCs w:val="20"/>
        </w:rPr>
        <w:t xml:space="preserve">solicitará la coordinación y ejecución de </w:t>
      </w:r>
      <w:r w:rsidRPr="00F75883">
        <w:rPr>
          <w:rFonts w:ascii="Times New Roman" w:hAnsi="Times New Roman" w:cs="Times New Roman"/>
          <w:sz w:val="20"/>
          <w:szCs w:val="20"/>
        </w:rPr>
        <w:t>la limpieza de tanques y</w:t>
      </w:r>
      <w:r w:rsidR="00706F57">
        <w:rPr>
          <w:rFonts w:ascii="Times New Roman" w:hAnsi="Times New Roman" w:cs="Times New Roman"/>
          <w:sz w:val="20"/>
          <w:szCs w:val="20"/>
        </w:rPr>
        <w:t>/o</w:t>
      </w:r>
      <w:r w:rsidRPr="00F75883">
        <w:rPr>
          <w:rFonts w:ascii="Times New Roman" w:hAnsi="Times New Roman" w:cs="Times New Roman"/>
          <w:sz w:val="20"/>
          <w:szCs w:val="20"/>
        </w:rPr>
        <w:t xml:space="preserve"> silos de las embarcaciones objeto del contrato. Este servicio será considerado como adicional a las tarifas operativas y de stand </w:t>
      </w:r>
      <w:proofErr w:type="spellStart"/>
      <w:r w:rsidRPr="00F75883">
        <w:rPr>
          <w:rFonts w:ascii="Times New Roman" w:hAnsi="Times New Roman" w:cs="Times New Roman"/>
          <w:sz w:val="20"/>
          <w:szCs w:val="20"/>
        </w:rPr>
        <w:t>by</w:t>
      </w:r>
      <w:proofErr w:type="spellEnd"/>
      <w:r w:rsidRPr="00F75883">
        <w:rPr>
          <w:rFonts w:ascii="Times New Roman" w:hAnsi="Times New Roman" w:cs="Times New Roman"/>
          <w:sz w:val="20"/>
          <w:szCs w:val="20"/>
        </w:rPr>
        <w:t xml:space="preserve"> de cada embarcación, y será pagado como un adicional de acuerdo con lo establecido en el Anexo I </w:t>
      </w:r>
      <w:r w:rsidR="00CC4303">
        <w:rPr>
          <w:rFonts w:ascii="Times New Roman" w:hAnsi="Times New Roman" w:cs="Times New Roman"/>
          <w:sz w:val="20"/>
          <w:szCs w:val="20"/>
        </w:rPr>
        <w:t>-</w:t>
      </w:r>
      <w:r w:rsidRPr="00F75883">
        <w:rPr>
          <w:rFonts w:ascii="Times New Roman" w:hAnsi="Times New Roman" w:cs="Times New Roman"/>
          <w:sz w:val="20"/>
          <w:szCs w:val="20"/>
        </w:rPr>
        <w:t xml:space="preserve"> Precios.</w:t>
      </w:r>
    </w:p>
    <w:p w14:paraId="7EA88AFE" w14:textId="77777777" w:rsidR="00452114" w:rsidRDefault="00452114" w:rsidP="00D96A3B">
      <w:pPr>
        <w:spacing w:after="0" w:line="240" w:lineRule="auto"/>
        <w:jc w:val="both"/>
        <w:rPr>
          <w:rFonts w:ascii="Times New Roman" w:hAnsi="Times New Roman" w:cs="Times New Roman"/>
          <w:sz w:val="20"/>
          <w:szCs w:val="20"/>
        </w:rPr>
      </w:pPr>
    </w:p>
    <w:p w14:paraId="22E92238" w14:textId="77777777" w:rsidR="00452114" w:rsidRDefault="00452114" w:rsidP="00D96A3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Una vez hecha la solicitud, EL CONTRATISTA </w:t>
      </w:r>
      <w:r w:rsidR="00481302" w:rsidRPr="00481302">
        <w:rPr>
          <w:rFonts w:ascii="Times New Roman" w:hAnsi="Times New Roman" w:cs="Times New Roman"/>
          <w:sz w:val="20"/>
          <w:szCs w:val="20"/>
        </w:rPr>
        <w:t>deberá realizar el servicio de limpieza de los tanques y</w:t>
      </w:r>
      <w:r w:rsidR="00706F57">
        <w:rPr>
          <w:rFonts w:ascii="Times New Roman" w:hAnsi="Times New Roman" w:cs="Times New Roman"/>
          <w:sz w:val="20"/>
          <w:szCs w:val="20"/>
        </w:rPr>
        <w:t>/o</w:t>
      </w:r>
      <w:r w:rsidR="00481302" w:rsidRPr="00481302">
        <w:rPr>
          <w:rFonts w:ascii="Times New Roman" w:hAnsi="Times New Roman" w:cs="Times New Roman"/>
          <w:sz w:val="20"/>
          <w:szCs w:val="20"/>
        </w:rPr>
        <w:t xml:space="preserve"> silos de la embarcación de acuerdo con el programa acordado entre las partes.</w:t>
      </w:r>
      <w:r w:rsidR="00FC1D4F">
        <w:rPr>
          <w:rFonts w:ascii="Times New Roman" w:hAnsi="Times New Roman" w:cs="Times New Roman"/>
          <w:sz w:val="20"/>
          <w:szCs w:val="20"/>
        </w:rPr>
        <w:t xml:space="preserve"> </w:t>
      </w:r>
      <w:r w:rsidR="00EC7B0E">
        <w:rPr>
          <w:rFonts w:ascii="Times New Roman" w:hAnsi="Times New Roman" w:cs="Times New Roman"/>
          <w:sz w:val="20"/>
          <w:szCs w:val="20"/>
        </w:rPr>
        <w:t>Ante</w:t>
      </w:r>
      <w:r w:rsidR="00BB2392">
        <w:rPr>
          <w:rFonts w:ascii="Times New Roman" w:hAnsi="Times New Roman" w:cs="Times New Roman"/>
          <w:sz w:val="20"/>
          <w:szCs w:val="20"/>
        </w:rPr>
        <w:t>s</w:t>
      </w:r>
      <w:r w:rsidR="00EC7B0E">
        <w:rPr>
          <w:rFonts w:ascii="Times New Roman" w:hAnsi="Times New Roman" w:cs="Times New Roman"/>
          <w:sz w:val="20"/>
          <w:szCs w:val="20"/>
        </w:rPr>
        <w:t xml:space="preserve"> de la limpieza</w:t>
      </w:r>
      <w:r w:rsidR="00BB2392">
        <w:rPr>
          <w:rFonts w:ascii="Times New Roman" w:hAnsi="Times New Roman" w:cs="Times New Roman"/>
          <w:sz w:val="20"/>
          <w:szCs w:val="20"/>
        </w:rPr>
        <w:t xml:space="preserve">, LA </w:t>
      </w:r>
      <w:r w:rsidR="00657B34">
        <w:rPr>
          <w:rFonts w:ascii="Times New Roman" w:hAnsi="Times New Roman" w:cs="Times New Roman"/>
          <w:sz w:val="20"/>
          <w:szCs w:val="20"/>
        </w:rPr>
        <w:t>EMPRESA realizará</w:t>
      </w:r>
      <w:r w:rsidR="00EC7B0E">
        <w:rPr>
          <w:rFonts w:ascii="Times New Roman" w:hAnsi="Times New Roman" w:cs="Times New Roman"/>
          <w:sz w:val="20"/>
          <w:szCs w:val="20"/>
        </w:rPr>
        <w:t xml:space="preserve"> una </w:t>
      </w:r>
      <w:proofErr w:type="spellStart"/>
      <w:r w:rsidR="00EC7B0E">
        <w:rPr>
          <w:rFonts w:ascii="Times New Roman" w:hAnsi="Times New Roman" w:cs="Times New Roman"/>
          <w:sz w:val="20"/>
          <w:szCs w:val="20"/>
        </w:rPr>
        <w:t>inspeccion</w:t>
      </w:r>
      <w:proofErr w:type="spellEnd"/>
      <w:r w:rsidR="00BB2392">
        <w:rPr>
          <w:rFonts w:ascii="Times New Roman" w:hAnsi="Times New Roman" w:cs="Times New Roman"/>
          <w:sz w:val="20"/>
          <w:szCs w:val="20"/>
        </w:rPr>
        <w:t xml:space="preserve"> en conjunto con el capitán de la embarcación</w:t>
      </w:r>
      <w:r w:rsidR="00996002">
        <w:rPr>
          <w:rFonts w:ascii="Times New Roman" w:hAnsi="Times New Roman" w:cs="Times New Roman"/>
          <w:sz w:val="20"/>
          <w:szCs w:val="20"/>
        </w:rPr>
        <w:t xml:space="preserve"> para determinar el estado y cantidad de </w:t>
      </w:r>
      <w:proofErr w:type="spellStart"/>
      <w:r w:rsidR="00996002">
        <w:rPr>
          <w:rFonts w:ascii="Times New Roman" w:hAnsi="Times New Roman" w:cs="Times New Roman"/>
          <w:sz w:val="20"/>
          <w:szCs w:val="20"/>
        </w:rPr>
        <w:t>resiudos</w:t>
      </w:r>
      <w:proofErr w:type="spellEnd"/>
      <w:r w:rsidR="00996002">
        <w:rPr>
          <w:rFonts w:ascii="Times New Roman" w:hAnsi="Times New Roman" w:cs="Times New Roman"/>
          <w:sz w:val="20"/>
          <w:szCs w:val="20"/>
        </w:rPr>
        <w:t xml:space="preserve">, </w:t>
      </w:r>
      <w:r w:rsidR="00BB2392">
        <w:rPr>
          <w:rFonts w:ascii="Times New Roman" w:hAnsi="Times New Roman" w:cs="Times New Roman"/>
          <w:sz w:val="20"/>
          <w:szCs w:val="20"/>
        </w:rPr>
        <w:t xml:space="preserve">el capitán deberá </w:t>
      </w:r>
      <w:r w:rsidR="00EE6D54">
        <w:rPr>
          <w:rFonts w:ascii="Times New Roman" w:hAnsi="Times New Roman" w:cs="Times New Roman"/>
          <w:sz w:val="20"/>
          <w:szCs w:val="20"/>
        </w:rPr>
        <w:t>documentar dicho estado mediante reporte fotográfico</w:t>
      </w:r>
      <w:r w:rsidR="00406BE7">
        <w:rPr>
          <w:rFonts w:ascii="Times New Roman" w:hAnsi="Times New Roman" w:cs="Times New Roman"/>
          <w:sz w:val="20"/>
          <w:szCs w:val="20"/>
        </w:rPr>
        <w:t xml:space="preserve"> y enviado a LA EMPRESA para sus registros.</w:t>
      </w:r>
    </w:p>
    <w:p w14:paraId="64D28034" w14:textId="77777777" w:rsidR="00481302" w:rsidRDefault="00481302" w:rsidP="00D96A3B">
      <w:pPr>
        <w:spacing w:after="0" w:line="240" w:lineRule="auto"/>
        <w:jc w:val="both"/>
        <w:rPr>
          <w:rFonts w:ascii="Times New Roman" w:hAnsi="Times New Roman" w:cs="Times New Roman"/>
          <w:sz w:val="20"/>
          <w:szCs w:val="20"/>
        </w:rPr>
      </w:pPr>
    </w:p>
    <w:p w14:paraId="7A8D3E21" w14:textId="77777777" w:rsidR="00E66456" w:rsidRDefault="00481302" w:rsidP="00481302">
      <w:pPr>
        <w:spacing w:after="0" w:line="240" w:lineRule="auto"/>
        <w:jc w:val="both"/>
        <w:rPr>
          <w:rFonts w:ascii="Times New Roman" w:hAnsi="Times New Roman" w:cs="Times New Roman"/>
          <w:sz w:val="20"/>
          <w:szCs w:val="20"/>
        </w:rPr>
      </w:pPr>
      <w:r w:rsidRPr="00481302">
        <w:rPr>
          <w:rFonts w:ascii="Times New Roman" w:hAnsi="Times New Roman" w:cs="Times New Roman"/>
          <w:sz w:val="20"/>
          <w:szCs w:val="20"/>
        </w:rPr>
        <w:t>El equipo de limpieza deberá seguir procedimientos estándar</w:t>
      </w:r>
      <w:r w:rsidR="00A63B95">
        <w:rPr>
          <w:rFonts w:ascii="Times New Roman" w:hAnsi="Times New Roman" w:cs="Times New Roman"/>
          <w:sz w:val="20"/>
          <w:szCs w:val="20"/>
        </w:rPr>
        <w:t>, apegados a las reglas de operación del puerto y normas ambientales aplicables, así como</w:t>
      </w:r>
      <w:r w:rsidRPr="00481302">
        <w:rPr>
          <w:rFonts w:ascii="Times New Roman" w:hAnsi="Times New Roman" w:cs="Times New Roman"/>
          <w:sz w:val="20"/>
          <w:szCs w:val="20"/>
        </w:rPr>
        <w:t xml:space="preserve"> utilizar equipos adecuados para la limpieza de tanques y silos, </w:t>
      </w:r>
      <w:r w:rsidRPr="00481302">
        <w:rPr>
          <w:rFonts w:ascii="Times New Roman" w:hAnsi="Times New Roman" w:cs="Times New Roman"/>
          <w:sz w:val="20"/>
          <w:szCs w:val="20"/>
        </w:rPr>
        <w:lastRenderedPageBreak/>
        <w:t>garantizando la seguridad y eficiencia del proceso</w:t>
      </w:r>
      <w:r w:rsidR="00E66456">
        <w:rPr>
          <w:rFonts w:ascii="Times New Roman" w:hAnsi="Times New Roman" w:cs="Times New Roman"/>
          <w:sz w:val="20"/>
          <w:szCs w:val="20"/>
        </w:rPr>
        <w:t>, además, el proveedor deberá competente, certificado y facultado para este tipo de trabajos</w:t>
      </w:r>
      <w:r w:rsidRPr="00481302">
        <w:rPr>
          <w:rFonts w:ascii="Times New Roman" w:hAnsi="Times New Roman" w:cs="Times New Roman"/>
          <w:sz w:val="20"/>
          <w:szCs w:val="20"/>
        </w:rPr>
        <w:t>.</w:t>
      </w:r>
      <w:r w:rsidR="004B5209">
        <w:rPr>
          <w:rFonts w:ascii="Times New Roman" w:hAnsi="Times New Roman" w:cs="Times New Roman"/>
          <w:sz w:val="20"/>
          <w:szCs w:val="20"/>
        </w:rPr>
        <w:t xml:space="preserve"> </w:t>
      </w:r>
    </w:p>
    <w:p w14:paraId="17955FC4" w14:textId="77777777" w:rsidR="00E66456" w:rsidRDefault="00E66456" w:rsidP="00481302">
      <w:pPr>
        <w:spacing w:after="0" w:line="240" w:lineRule="auto"/>
        <w:jc w:val="both"/>
        <w:rPr>
          <w:rFonts w:ascii="Times New Roman" w:hAnsi="Times New Roman" w:cs="Times New Roman"/>
          <w:sz w:val="20"/>
          <w:szCs w:val="20"/>
        </w:rPr>
      </w:pPr>
    </w:p>
    <w:p w14:paraId="5887ABB5" w14:textId="77777777" w:rsidR="00481302" w:rsidRPr="00481302" w:rsidRDefault="004C7C12" w:rsidP="00481302">
      <w:pPr>
        <w:spacing w:after="0" w:line="240" w:lineRule="auto"/>
        <w:jc w:val="both"/>
        <w:rPr>
          <w:rFonts w:ascii="Times New Roman" w:hAnsi="Times New Roman" w:cs="Times New Roman"/>
          <w:sz w:val="20"/>
          <w:szCs w:val="20"/>
        </w:rPr>
      </w:pPr>
      <w:r w:rsidRPr="004C7C12">
        <w:rPr>
          <w:rFonts w:ascii="Times New Roman" w:hAnsi="Times New Roman" w:cs="Times New Roman"/>
          <w:sz w:val="20"/>
          <w:szCs w:val="20"/>
        </w:rPr>
        <w:t>El tiempo de limpieza deberá ser el acordado por las partes, y será proporcional a la cantidad de tanques y/o silos, la cantidad de residuos a bordo y las facilidades del lugar donde se encuentre la embarcación</w:t>
      </w:r>
      <w:r w:rsidR="006F0983">
        <w:rPr>
          <w:rFonts w:ascii="Times New Roman" w:hAnsi="Times New Roman" w:cs="Times New Roman"/>
          <w:sz w:val="20"/>
          <w:szCs w:val="20"/>
        </w:rPr>
        <w:t xml:space="preserve">. </w:t>
      </w:r>
    </w:p>
    <w:p w14:paraId="67D31FDC" w14:textId="77777777" w:rsidR="00E66456" w:rsidRDefault="00E66456" w:rsidP="00481302">
      <w:pPr>
        <w:spacing w:after="0" w:line="240" w:lineRule="auto"/>
        <w:jc w:val="both"/>
        <w:rPr>
          <w:rFonts w:ascii="Times New Roman" w:hAnsi="Times New Roman" w:cs="Times New Roman"/>
          <w:sz w:val="20"/>
          <w:szCs w:val="20"/>
        </w:rPr>
      </w:pPr>
    </w:p>
    <w:p w14:paraId="297A2459" w14:textId="77777777" w:rsidR="00613EED" w:rsidRPr="00481302" w:rsidRDefault="00613EED" w:rsidP="0048130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Las gestiones, tramites, permisos y notificaciones requeridas por la </w:t>
      </w:r>
      <w:r w:rsidR="00E66456">
        <w:rPr>
          <w:rFonts w:ascii="Times New Roman" w:hAnsi="Times New Roman" w:cs="Times New Roman"/>
          <w:sz w:val="20"/>
          <w:szCs w:val="20"/>
        </w:rPr>
        <w:t xml:space="preserve">o las </w:t>
      </w:r>
      <w:r>
        <w:rPr>
          <w:rFonts w:ascii="Times New Roman" w:hAnsi="Times New Roman" w:cs="Times New Roman"/>
          <w:sz w:val="20"/>
          <w:szCs w:val="20"/>
        </w:rPr>
        <w:t>autoridad</w:t>
      </w:r>
      <w:r w:rsidR="00E66456">
        <w:rPr>
          <w:rFonts w:ascii="Times New Roman" w:hAnsi="Times New Roman" w:cs="Times New Roman"/>
          <w:sz w:val="20"/>
          <w:szCs w:val="20"/>
        </w:rPr>
        <w:t>es</w:t>
      </w:r>
      <w:r>
        <w:rPr>
          <w:rFonts w:ascii="Times New Roman" w:hAnsi="Times New Roman" w:cs="Times New Roman"/>
          <w:sz w:val="20"/>
          <w:szCs w:val="20"/>
        </w:rPr>
        <w:t xml:space="preserve"> serán considerados como parte del servicio por lo que EL CONTRATISTA </w:t>
      </w:r>
      <w:r w:rsidR="00E66456">
        <w:rPr>
          <w:rFonts w:ascii="Times New Roman" w:hAnsi="Times New Roman" w:cs="Times New Roman"/>
          <w:sz w:val="20"/>
          <w:szCs w:val="20"/>
        </w:rPr>
        <w:t xml:space="preserve">será responsable de lo anterior. </w:t>
      </w:r>
    </w:p>
    <w:p w14:paraId="4DD1339D" w14:textId="77777777" w:rsidR="00481302" w:rsidRPr="00481302" w:rsidRDefault="00481302" w:rsidP="00481302">
      <w:pPr>
        <w:spacing w:after="0" w:line="240" w:lineRule="auto"/>
        <w:jc w:val="both"/>
        <w:rPr>
          <w:rFonts w:ascii="Times New Roman" w:hAnsi="Times New Roman" w:cs="Times New Roman"/>
          <w:sz w:val="20"/>
          <w:szCs w:val="20"/>
        </w:rPr>
      </w:pPr>
    </w:p>
    <w:p w14:paraId="6DB5DA3C" w14:textId="77777777" w:rsidR="00481302" w:rsidRPr="00481302" w:rsidRDefault="00481302" w:rsidP="00481302">
      <w:pPr>
        <w:spacing w:after="0" w:line="240" w:lineRule="auto"/>
        <w:jc w:val="both"/>
        <w:rPr>
          <w:rFonts w:ascii="Times New Roman" w:hAnsi="Times New Roman" w:cs="Times New Roman"/>
          <w:sz w:val="20"/>
          <w:szCs w:val="20"/>
        </w:rPr>
      </w:pPr>
      <w:r w:rsidRPr="00481302">
        <w:rPr>
          <w:rFonts w:ascii="Times New Roman" w:hAnsi="Times New Roman" w:cs="Times New Roman"/>
          <w:sz w:val="20"/>
          <w:szCs w:val="20"/>
        </w:rPr>
        <w:t xml:space="preserve">Una vez completada la limpieza, </w:t>
      </w:r>
      <w:r w:rsidR="004B5209">
        <w:rPr>
          <w:rFonts w:ascii="Times New Roman" w:hAnsi="Times New Roman" w:cs="Times New Roman"/>
          <w:sz w:val="20"/>
          <w:szCs w:val="20"/>
        </w:rPr>
        <w:t xml:space="preserve">LA EMPRESA </w:t>
      </w:r>
      <w:r w:rsidRPr="00481302">
        <w:rPr>
          <w:rFonts w:ascii="Times New Roman" w:hAnsi="Times New Roman" w:cs="Times New Roman"/>
          <w:sz w:val="20"/>
          <w:szCs w:val="20"/>
        </w:rPr>
        <w:t>realizar</w:t>
      </w:r>
      <w:r w:rsidR="004B5209">
        <w:rPr>
          <w:rFonts w:ascii="Times New Roman" w:hAnsi="Times New Roman" w:cs="Times New Roman"/>
          <w:sz w:val="20"/>
          <w:szCs w:val="20"/>
        </w:rPr>
        <w:t>á</w:t>
      </w:r>
      <w:r w:rsidRPr="00481302">
        <w:rPr>
          <w:rFonts w:ascii="Times New Roman" w:hAnsi="Times New Roman" w:cs="Times New Roman"/>
          <w:sz w:val="20"/>
          <w:szCs w:val="20"/>
        </w:rPr>
        <w:t xml:space="preserve"> una inspección final de los tanques y</w:t>
      </w:r>
      <w:r w:rsidR="004B5209">
        <w:rPr>
          <w:rFonts w:ascii="Times New Roman" w:hAnsi="Times New Roman" w:cs="Times New Roman"/>
          <w:sz w:val="20"/>
          <w:szCs w:val="20"/>
        </w:rPr>
        <w:t>/o</w:t>
      </w:r>
      <w:r w:rsidRPr="00481302">
        <w:rPr>
          <w:rFonts w:ascii="Times New Roman" w:hAnsi="Times New Roman" w:cs="Times New Roman"/>
          <w:sz w:val="20"/>
          <w:szCs w:val="20"/>
        </w:rPr>
        <w:t xml:space="preserve"> silos para asegurar que estén completamente limpios y libres de residuos.</w:t>
      </w:r>
      <w:r w:rsidR="00E66456">
        <w:rPr>
          <w:rFonts w:ascii="Times New Roman" w:hAnsi="Times New Roman" w:cs="Times New Roman"/>
          <w:sz w:val="20"/>
          <w:szCs w:val="20"/>
        </w:rPr>
        <w:t xml:space="preserve"> El capitán deberá documentar el estado mediante reporte fotográfico </w:t>
      </w:r>
      <w:r w:rsidR="00685E88">
        <w:rPr>
          <w:rFonts w:ascii="Times New Roman" w:hAnsi="Times New Roman" w:cs="Times New Roman"/>
          <w:sz w:val="20"/>
          <w:szCs w:val="20"/>
        </w:rPr>
        <w:t xml:space="preserve">y enviado a LA EMPRESA para sus registros. </w:t>
      </w:r>
    </w:p>
    <w:p w14:paraId="74822595" w14:textId="77777777" w:rsidR="00A70FD5" w:rsidRDefault="00A70FD5" w:rsidP="00481302">
      <w:pPr>
        <w:spacing w:after="0" w:line="240" w:lineRule="auto"/>
        <w:jc w:val="both"/>
        <w:rPr>
          <w:rFonts w:ascii="Times New Roman" w:hAnsi="Times New Roman" w:cs="Times New Roman"/>
          <w:sz w:val="20"/>
          <w:szCs w:val="20"/>
        </w:rPr>
      </w:pPr>
    </w:p>
    <w:p w14:paraId="3FE8B3A6" w14:textId="77777777" w:rsidR="00A70FD5" w:rsidRDefault="00A70FD5" w:rsidP="00481302">
      <w:pPr>
        <w:spacing w:after="0" w:line="240" w:lineRule="auto"/>
        <w:jc w:val="both"/>
        <w:rPr>
          <w:rFonts w:ascii="Times New Roman" w:hAnsi="Times New Roman" w:cs="Times New Roman"/>
          <w:sz w:val="20"/>
          <w:szCs w:val="20"/>
        </w:rPr>
      </w:pPr>
      <w:r w:rsidRPr="00481302">
        <w:rPr>
          <w:rFonts w:ascii="Times New Roman" w:hAnsi="Times New Roman" w:cs="Times New Roman"/>
          <w:sz w:val="20"/>
          <w:szCs w:val="20"/>
        </w:rPr>
        <w:t xml:space="preserve">Todos los documentos, incluyendo los reportes de inspección inicial y final, fotografías, registros del proceso de limpieza y evidencia de disposición de residuos, </w:t>
      </w:r>
      <w:r>
        <w:rPr>
          <w:rFonts w:ascii="Times New Roman" w:hAnsi="Times New Roman" w:cs="Times New Roman"/>
          <w:sz w:val="20"/>
          <w:szCs w:val="20"/>
        </w:rPr>
        <w:t>serán</w:t>
      </w:r>
      <w:r w:rsidRPr="00481302">
        <w:rPr>
          <w:rFonts w:ascii="Times New Roman" w:hAnsi="Times New Roman" w:cs="Times New Roman"/>
          <w:sz w:val="20"/>
          <w:szCs w:val="20"/>
        </w:rPr>
        <w:t xml:space="preserve"> compilados y revisados por LA EMPRESA.</w:t>
      </w:r>
    </w:p>
    <w:p w14:paraId="5D40BE25" w14:textId="77777777" w:rsidR="00A70FD5" w:rsidRDefault="00A70FD5" w:rsidP="00A70FD5">
      <w:pPr>
        <w:spacing w:after="0" w:line="240" w:lineRule="auto"/>
        <w:jc w:val="both"/>
        <w:rPr>
          <w:rFonts w:ascii="Times New Roman" w:hAnsi="Times New Roman" w:cs="Times New Roman"/>
          <w:sz w:val="20"/>
          <w:szCs w:val="20"/>
        </w:rPr>
      </w:pPr>
    </w:p>
    <w:p w14:paraId="17CB7F4A" w14:textId="34BDE462" w:rsidR="00A70FD5" w:rsidRDefault="00A70FD5" w:rsidP="00A70FD5">
      <w:pPr>
        <w:spacing w:after="0" w:line="240" w:lineRule="auto"/>
        <w:jc w:val="both"/>
        <w:rPr>
          <w:rFonts w:ascii="Times New Roman" w:hAnsi="Times New Roman" w:cs="Times New Roman"/>
          <w:sz w:val="20"/>
          <w:szCs w:val="20"/>
        </w:rPr>
      </w:pPr>
      <w:r w:rsidRPr="00481302">
        <w:rPr>
          <w:rFonts w:ascii="Times New Roman" w:hAnsi="Times New Roman" w:cs="Times New Roman"/>
          <w:sz w:val="20"/>
          <w:szCs w:val="20"/>
        </w:rPr>
        <w:t xml:space="preserve">Una vez validada la documentación, LA EMPRESA procederá a aprobar la certificación del servicio, de acuerdo con lo establecido en el Anexo </w:t>
      </w:r>
      <w:r w:rsidR="00CC4303">
        <w:rPr>
          <w:rFonts w:ascii="Times New Roman" w:hAnsi="Times New Roman" w:cs="Times New Roman"/>
          <w:sz w:val="20"/>
          <w:szCs w:val="20"/>
        </w:rPr>
        <w:t xml:space="preserve">I - </w:t>
      </w:r>
      <w:r w:rsidRPr="00481302">
        <w:rPr>
          <w:rFonts w:ascii="Times New Roman" w:hAnsi="Times New Roman" w:cs="Times New Roman"/>
          <w:sz w:val="20"/>
          <w:szCs w:val="20"/>
        </w:rPr>
        <w:t>Precios.</w:t>
      </w:r>
    </w:p>
    <w:p w14:paraId="74DEF84C" w14:textId="77777777" w:rsidR="004B5209" w:rsidRPr="00481302" w:rsidRDefault="004B5209" w:rsidP="00481302">
      <w:pPr>
        <w:spacing w:after="0" w:line="240" w:lineRule="auto"/>
        <w:jc w:val="both"/>
        <w:rPr>
          <w:rFonts w:ascii="Times New Roman" w:hAnsi="Times New Roman" w:cs="Times New Roman"/>
          <w:sz w:val="20"/>
          <w:szCs w:val="20"/>
        </w:rPr>
      </w:pPr>
    </w:p>
    <w:p w14:paraId="28E86137" w14:textId="77777777" w:rsidR="00481302" w:rsidRPr="00F507E8" w:rsidRDefault="00481302" w:rsidP="00481302">
      <w:pPr>
        <w:spacing w:after="0" w:line="240" w:lineRule="auto"/>
        <w:jc w:val="both"/>
        <w:rPr>
          <w:rFonts w:ascii="Times New Roman" w:hAnsi="Times New Roman" w:cs="Times New Roman"/>
          <w:sz w:val="20"/>
          <w:szCs w:val="20"/>
          <w:u w:val="single"/>
        </w:rPr>
      </w:pPr>
      <w:r w:rsidRPr="00F507E8">
        <w:rPr>
          <w:rFonts w:ascii="Times New Roman" w:hAnsi="Times New Roman" w:cs="Times New Roman"/>
          <w:sz w:val="20"/>
          <w:szCs w:val="20"/>
          <w:u w:val="single"/>
        </w:rPr>
        <w:t>Disposición Final de Residuos</w:t>
      </w:r>
    </w:p>
    <w:p w14:paraId="75E63A24" w14:textId="77777777" w:rsidR="00481302" w:rsidRPr="00481302" w:rsidRDefault="00481302" w:rsidP="00481302">
      <w:pPr>
        <w:spacing w:after="0" w:line="240" w:lineRule="auto"/>
        <w:jc w:val="both"/>
        <w:rPr>
          <w:rFonts w:ascii="Times New Roman" w:hAnsi="Times New Roman" w:cs="Times New Roman"/>
          <w:sz w:val="20"/>
          <w:szCs w:val="20"/>
        </w:rPr>
      </w:pPr>
    </w:p>
    <w:p w14:paraId="1C517C01" w14:textId="77777777" w:rsidR="00481302" w:rsidRPr="00481302" w:rsidRDefault="00481302" w:rsidP="00481302">
      <w:pPr>
        <w:spacing w:after="0" w:line="240" w:lineRule="auto"/>
        <w:jc w:val="both"/>
        <w:rPr>
          <w:rFonts w:ascii="Times New Roman" w:hAnsi="Times New Roman" w:cs="Times New Roman"/>
          <w:sz w:val="20"/>
          <w:szCs w:val="20"/>
        </w:rPr>
      </w:pPr>
      <w:r w:rsidRPr="00481302">
        <w:rPr>
          <w:rFonts w:ascii="Times New Roman" w:hAnsi="Times New Roman" w:cs="Times New Roman"/>
          <w:sz w:val="20"/>
          <w:szCs w:val="20"/>
        </w:rPr>
        <w:t>Si LA EMPRESA requiere la disposición final de los residuos generados por la limpieza, emitirá una Orden de Servicio adicional especificando este requisito.</w:t>
      </w:r>
    </w:p>
    <w:p w14:paraId="7D0EEED4" w14:textId="77777777" w:rsidR="00F06964" w:rsidRDefault="00F06964" w:rsidP="00481302">
      <w:pPr>
        <w:spacing w:after="0" w:line="240" w:lineRule="auto"/>
        <w:jc w:val="both"/>
        <w:rPr>
          <w:rFonts w:ascii="Times New Roman" w:hAnsi="Times New Roman" w:cs="Times New Roman"/>
          <w:sz w:val="20"/>
          <w:szCs w:val="20"/>
        </w:rPr>
      </w:pPr>
    </w:p>
    <w:p w14:paraId="40ED2B42" w14:textId="77777777" w:rsidR="00481302" w:rsidRPr="00481302" w:rsidRDefault="00481302" w:rsidP="00481302">
      <w:pPr>
        <w:spacing w:after="0" w:line="240" w:lineRule="auto"/>
        <w:jc w:val="both"/>
        <w:rPr>
          <w:rFonts w:ascii="Times New Roman" w:hAnsi="Times New Roman" w:cs="Times New Roman"/>
          <w:sz w:val="20"/>
          <w:szCs w:val="20"/>
        </w:rPr>
      </w:pPr>
      <w:r w:rsidRPr="00481302">
        <w:rPr>
          <w:rFonts w:ascii="Times New Roman" w:hAnsi="Times New Roman" w:cs="Times New Roman"/>
          <w:sz w:val="20"/>
          <w:szCs w:val="20"/>
        </w:rPr>
        <w:t>EL CONTRATISTA deberá presentar evidencia de la disposición final de los residuos, incluyendo manifiestos ambientales y certificados de disposición final emitidos por el proveedor del servicio de disposición.</w:t>
      </w:r>
    </w:p>
    <w:p w14:paraId="65A160B6" w14:textId="77777777" w:rsidR="00F06964" w:rsidRDefault="00F06964" w:rsidP="00481302">
      <w:pPr>
        <w:spacing w:after="0" w:line="240" w:lineRule="auto"/>
        <w:jc w:val="both"/>
        <w:rPr>
          <w:rFonts w:ascii="Times New Roman" w:hAnsi="Times New Roman" w:cs="Times New Roman"/>
          <w:sz w:val="20"/>
          <w:szCs w:val="20"/>
        </w:rPr>
      </w:pPr>
    </w:p>
    <w:p w14:paraId="7B0808DF" w14:textId="77777777" w:rsidR="00481302" w:rsidRPr="00481302" w:rsidRDefault="00481302" w:rsidP="00481302">
      <w:pPr>
        <w:spacing w:after="0" w:line="240" w:lineRule="auto"/>
        <w:jc w:val="both"/>
        <w:rPr>
          <w:rFonts w:ascii="Times New Roman" w:hAnsi="Times New Roman" w:cs="Times New Roman"/>
          <w:sz w:val="20"/>
          <w:szCs w:val="20"/>
        </w:rPr>
      </w:pPr>
      <w:r w:rsidRPr="00481302">
        <w:rPr>
          <w:rFonts w:ascii="Times New Roman" w:hAnsi="Times New Roman" w:cs="Times New Roman"/>
          <w:sz w:val="20"/>
          <w:szCs w:val="20"/>
        </w:rPr>
        <w:t>La disposición final de los residuos deberá alinearse con las normas y leyes aplicables para el manejo de residuos. EL CONTRATISTA deberá asegurarse de que el proveedor de este servicio cuente con las licencias y permisos necesarios para estos servicios.</w:t>
      </w:r>
    </w:p>
    <w:p w14:paraId="7E493C48" w14:textId="77777777" w:rsidR="009E6B61" w:rsidRDefault="009E6B61" w:rsidP="00D96A3B">
      <w:pPr>
        <w:spacing w:after="0" w:line="240" w:lineRule="auto"/>
        <w:jc w:val="both"/>
        <w:rPr>
          <w:rFonts w:ascii="Times New Roman" w:hAnsi="Times New Roman" w:cs="Times New Roman"/>
          <w:sz w:val="20"/>
          <w:szCs w:val="20"/>
        </w:rPr>
      </w:pPr>
    </w:p>
    <w:p w14:paraId="5A9A9E4D" w14:textId="77777777" w:rsidR="00E30B84" w:rsidRDefault="00E30B84" w:rsidP="00D96A3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NOTA: </w:t>
      </w:r>
      <w:r w:rsidR="006D58C6" w:rsidRPr="006D58C6">
        <w:rPr>
          <w:rFonts w:ascii="Times New Roman" w:hAnsi="Times New Roman" w:cs="Times New Roman"/>
          <w:sz w:val="20"/>
          <w:szCs w:val="20"/>
        </w:rPr>
        <w:t xml:space="preserve">Estos servicios de limpieza de tanques y/o silos, así como su disposición final, no incluyen las limpiezas necesarias para entregar el barco al inicio del servicio. EL CONTRATISTA es responsable de entregar el barco con los tanques y/o silos limpios y en condiciones de recibir carga. La aceptación de </w:t>
      </w:r>
      <w:proofErr w:type="gramStart"/>
      <w:r w:rsidR="006D58C6" w:rsidRPr="006D58C6">
        <w:rPr>
          <w:rFonts w:ascii="Times New Roman" w:hAnsi="Times New Roman" w:cs="Times New Roman"/>
          <w:sz w:val="20"/>
          <w:szCs w:val="20"/>
        </w:rPr>
        <w:t>los mismos</w:t>
      </w:r>
      <w:proofErr w:type="gramEnd"/>
      <w:r w:rsidR="006D58C6" w:rsidRPr="006D58C6">
        <w:rPr>
          <w:rFonts w:ascii="Times New Roman" w:hAnsi="Times New Roman" w:cs="Times New Roman"/>
          <w:sz w:val="20"/>
          <w:szCs w:val="20"/>
        </w:rPr>
        <w:t xml:space="preserve"> estará condicionada por la inspección inicial de LA EMPRESA.</w:t>
      </w:r>
    </w:p>
    <w:p w14:paraId="78B7CB75" w14:textId="77777777" w:rsidR="008E58B8" w:rsidRDefault="008E58B8" w:rsidP="008E58B8">
      <w:pPr>
        <w:pStyle w:val="Ttulo1"/>
        <w:rPr>
          <w:rFonts w:ascii="Times New Roman" w:hAnsi="Times New Roman" w:cs="Times New Roman"/>
          <w:b/>
          <w:bCs/>
          <w:color w:val="auto"/>
          <w:sz w:val="20"/>
          <w:szCs w:val="20"/>
        </w:rPr>
      </w:pPr>
      <w:r>
        <w:rPr>
          <w:rFonts w:ascii="Times New Roman" w:hAnsi="Times New Roman" w:cs="Times New Roman"/>
          <w:b/>
          <w:bCs/>
          <w:color w:val="auto"/>
          <w:sz w:val="20"/>
          <w:szCs w:val="20"/>
        </w:rPr>
        <w:t>Del Personal del CONTRATISTA</w:t>
      </w:r>
      <w:r w:rsidR="00D61D72">
        <w:rPr>
          <w:rFonts w:ascii="Times New Roman" w:hAnsi="Times New Roman" w:cs="Times New Roman"/>
          <w:b/>
          <w:bCs/>
          <w:color w:val="auto"/>
          <w:sz w:val="20"/>
          <w:szCs w:val="20"/>
        </w:rPr>
        <w:t xml:space="preserve"> </w:t>
      </w:r>
    </w:p>
    <w:p w14:paraId="3E053F64" w14:textId="77777777" w:rsidR="008E58B8" w:rsidRDefault="008E58B8" w:rsidP="008E58B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EL</w:t>
      </w:r>
      <w:r w:rsidRPr="00AD56D2">
        <w:rPr>
          <w:rFonts w:ascii="Times New Roman" w:hAnsi="Times New Roman" w:cs="Times New Roman"/>
          <w:sz w:val="20"/>
          <w:szCs w:val="20"/>
        </w:rPr>
        <w:t xml:space="preserve"> CONTRATISTA debe proveer un equipo cualificado y experimentado para asegurar 24 horas seguidas</w:t>
      </w:r>
      <w:r w:rsidR="007B3832">
        <w:rPr>
          <w:rFonts w:ascii="Times New Roman" w:hAnsi="Times New Roman" w:cs="Times New Roman"/>
          <w:sz w:val="20"/>
          <w:szCs w:val="20"/>
        </w:rPr>
        <w:t xml:space="preserve"> los 7 días de la semana</w:t>
      </w:r>
      <w:r w:rsidRPr="00AD56D2">
        <w:rPr>
          <w:rFonts w:ascii="Times New Roman" w:hAnsi="Times New Roman" w:cs="Times New Roman"/>
          <w:sz w:val="20"/>
          <w:szCs w:val="20"/>
        </w:rPr>
        <w:t xml:space="preserve"> de operación y capacidades de </w:t>
      </w:r>
      <w:r>
        <w:rPr>
          <w:rFonts w:ascii="Times New Roman" w:hAnsi="Times New Roman" w:cs="Times New Roman"/>
          <w:sz w:val="20"/>
          <w:szCs w:val="20"/>
        </w:rPr>
        <w:t>suficientes para poder realizar las funciones objeto del contrato</w:t>
      </w:r>
      <w:r w:rsidRPr="00AD56D2">
        <w:rPr>
          <w:rFonts w:ascii="Times New Roman" w:hAnsi="Times New Roman" w:cs="Times New Roman"/>
          <w:sz w:val="20"/>
          <w:szCs w:val="20"/>
        </w:rPr>
        <w:t xml:space="preserve">. EL CONTRATISTA debe proporcionar personal de relevo para trabajar en diagrama de rotación de acuerdo con el plan de trabajo </w:t>
      </w:r>
      <w:r>
        <w:rPr>
          <w:rFonts w:ascii="Times New Roman" w:hAnsi="Times New Roman" w:cs="Times New Roman"/>
          <w:sz w:val="20"/>
          <w:szCs w:val="20"/>
        </w:rPr>
        <w:t>acordado por ambas partes</w:t>
      </w:r>
      <w:r w:rsidRPr="00AD56D2">
        <w:rPr>
          <w:rFonts w:ascii="Times New Roman" w:hAnsi="Times New Roman" w:cs="Times New Roman"/>
          <w:sz w:val="20"/>
          <w:szCs w:val="20"/>
        </w:rPr>
        <w:t xml:space="preserve">. </w:t>
      </w:r>
    </w:p>
    <w:p w14:paraId="6A5DAAC7" w14:textId="77777777" w:rsidR="008E58B8" w:rsidRPr="00AD56D2" w:rsidRDefault="008E58B8" w:rsidP="008E58B8">
      <w:pPr>
        <w:spacing w:after="0" w:line="240" w:lineRule="auto"/>
        <w:jc w:val="both"/>
        <w:rPr>
          <w:rFonts w:ascii="Times New Roman" w:hAnsi="Times New Roman" w:cs="Times New Roman"/>
          <w:sz w:val="20"/>
          <w:szCs w:val="20"/>
        </w:rPr>
      </w:pPr>
    </w:p>
    <w:p w14:paraId="266D9120" w14:textId="77777777" w:rsidR="008E58B8" w:rsidRDefault="008E58B8" w:rsidP="008E58B8">
      <w:pPr>
        <w:spacing w:after="0" w:line="240" w:lineRule="auto"/>
        <w:jc w:val="both"/>
        <w:rPr>
          <w:rFonts w:ascii="Times New Roman" w:hAnsi="Times New Roman" w:cs="Times New Roman"/>
          <w:sz w:val="20"/>
          <w:szCs w:val="20"/>
        </w:rPr>
      </w:pPr>
      <w:r w:rsidRPr="00AD56D2">
        <w:rPr>
          <w:rFonts w:ascii="Times New Roman" w:hAnsi="Times New Roman" w:cs="Times New Roman"/>
          <w:sz w:val="20"/>
          <w:szCs w:val="20"/>
        </w:rPr>
        <w:t>EL CONTRATISTA debe ser responsable de asegurar que el personal asignado tiene todas las certificaciones necesarias para llevar a cabo la operación. EL CONTRATISTA es a su vez responsable de mantener dichas certificaciones durante el período contractual.</w:t>
      </w:r>
    </w:p>
    <w:p w14:paraId="546543A1" w14:textId="77777777" w:rsidR="008E58B8" w:rsidRPr="00AD56D2" w:rsidRDefault="008E58B8" w:rsidP="008E58B8">
      <w:pPr>
        <w:spacing w:after="0" w:line="240" w:lineRule="auto"/>
        <w:jc w:val="both"/>
        <w:rPr>
          <w:rFonts w:ascii="Times New Roman" w:hAnsi="Times New Roman" w:cs="Times New Roman"/>
          <w:sz w:val="20"/>
          <w:szCs w:val="20"/>
        </w:rPr>
      </w:pPr>
    </w:p>
    <w:p w14:paraId="4BE04A82" w14:textId="77777777" w:rsidR="008E58B8" w:rsidRDefault="008E58B8" w:rsidP="008E58B8">
      <w:pPr>
        <w:spacing w:after="0" w:line="240" w:lineRule="auto"/>
        <w:jc w:val="both"/>
        <w:rPr>
          <w:rFonts w:ascii="Times New Roman" w:hAnsi="Times New Roman" w:cs="Times New Roman"/>
          <w:sz w:val="20"/>
          <w:szCs w:val="20"/>
        </w:rPr>
      </w:pPr>
      <w:r w:rsidRPr="00AD56D2">
        <w:rPr>
          <w:rFonts w:ascii="Times New Roman" w:hAnsi="Times New Roman" w:cs="Times New Roman"/>
          <w:sz w:val="20"/>
          <w:szCs w:val="20"/>
        </w:rPr>
        <w:t xml:space="preserve">EL CONTRATISTA debe proveer los </w:t>
      </w:r>
      <w:proofErr w:type="spellStart"/>
      <w:r w:rsidRPr="00AD56D2">
        <w:rPr>
          <w:rFonts w:ascii="Times New Roman" w:hAnsi="Times New Roman" w:cs="Times New Roman"/>
          <w:sz w:val="20"/>
          <w:szCs w:val="20"/>
        </w:rPr>
        <w:t>curriculum</w:t>
      </w:r>
      <w:proofErr w:type="spellEnd"/>
      <w:r w:rsidRPr="00AD56D2">
        <w:rPr>
          <w:rFonts w:ascii="Times New Roman" w:hAnsi="Times New Roman" w:cs="Times New Roman"/>
          <w:sz w:val="20"/>
          <w:szCs w:val="20"/>
        </w:rPr>
        <w:t xml:space="preserve"> vitae (CV) de todo el personal que será asignado a la operación</w:t>
      </w:r>
      <w:r w:rsidR="005512A0">
        <w:rPr>
          <w:rFonts w:ascii="Times New Roman" w:hAnsi="Times New Roman" w:cs="Times New Roman"/>
          <w:sz w:val="20"/>
          <w:szCs w:val="20"/>
        </w:rPr>
        <w:t>, incluyendo sobre todo al personal clave</w:t>
      </w:r>
      <w:r w:rsidRPr="00AD56D2">
        <w:rPr>
          <w:rFonts w:ascii="Times New Roman" w:hAnsi="Times New Roman" w:cs="Times New Roman"/>
          <w:sz w:val="20"/>
          <w:szCs w:val="20"/>
        </w:rPr>
        <w:t>, indicando el nivel de educación, entrenamientos realizados y experiencia laboral (incluyendo el nombre de los últimos proyectos en los que llevó a cabo la tarea, posición y resultados obtenidos). Adicionalmente</w:t>
      </w:r>
      <w:r w:rsidR="00C21D76">
        <w:rPr>
          <w:rFonts w:ascii="Times New Roman" w:hAnsi="Times New Roman" w:cs="Times New Roman"/>
          <w:sz w:val="20"/>
          <w:szCs w:val="20"/>
        </w:rPr>
        <w:t>,</w:t>
      </w:r>
      <w:r w:rsidRPr="00AD56D2">
        <w:rPr>
          <w:rFonts w:ascii="Times New Roman" w:hAnsi="Times New Roman" w:cs="Times New Roman"/>
          <w:sz w:val="20"/>
          <w:szCs w:val="20"/>
        </w:rPr>
        <w:t xml:space="preserve"> LA EMPRESA se reserva el derecho a solicitar evidencias de la información indicada en los </w:t>
      </w:r>
      <w:proofErr w:type="spellStart"/>
      <w:r w:rsidRPr="00AD56D2">
        <w:rPr>
          <w:rFonts w:ascii="Times New Roman" w:hAnsi="Times New Roman" w:cs="Times New Roman"/>
          <w:sz w:val="20"/>
          <w:szCs w:val="20"/>
        </w:rPr>
        <w:t>CV’s</w:t>
      </w:r>
      <w:proofErr w:type="spellEnd"/>
      <w:r w:rsidRPr="00AD56D2">
        <w:rPr>
          <w:rFonts w:ascii="Times New Roman" w:hAnsi="Times New Roman" w:cs="Times New Roman"/>
          <w:sz w:val="20"/>
          <w:szCs w:val="20"/>
        </w:rPr>
        <w:t xml:space="preserve"> entregados</w:t>
      </w:r>
      <w:r>
        <w:rPr>
          <w:rFonts w:ascii="Times New Roman" w:hAnsi="Times New Roman" w:cs="Times New Roman"/>
          <w:sz w:val="20"/>
          <w:szCs w:val="20"/>
        </w:rPr>
        <w:t xml:space="preserve"> y de entrevistar a los candidatos.</w:t>
      </w:r>
    </w:p>
    <w:p w14:paraId="769740F4" w14:textId="77777777" w:rsidR="008E58B8" w:rsidRPr="00AD56D2" w:rsidRDefault="008E58B8" w:rsidP="008E58B8">
      <w:pPr>
        <w:spacing w:after="0" w:line="240" w:lineRule="auto"/>
        <w:jc w:val="both"/>
        <w:rPr>
          <w:rFonts w:ascii="Times New Roman" w:hAnsi="Times New Roman" w:cs="Times New Roman"/>
          <w:sz w:val="20"/>
          <w:szCs w:val="20"/>
        </w:rPr>
      </w:pPr>
    </w:p>
    <w:p w14:paraId="23A3C7C7" w14:textId="77777777" w:rsidR="008E58B8" w:rsidRPr="005F1287" w:rsidRDefault="008E58B8" w:rsidP="008E58B8">
      <w:pPr>
        <w:spacing w:after="0" w:line="240" w:lineRule="auto"/>
        <w:jc w:val="both"/>
        <w:rPr>
          <w:rFonts w:ascii="Times New Roman" w:hAnsi="Times New Roman" w:cs="Times New Roman"/>
          <w:sz w:val="20"/>
          <w:szCs w:val="20"/>
        </w:rPr>
      </w:pPr>
      <w:r w:rsidRPr="005F1287">
        <w:rPr>
          <w:rFonts w:ascii="Times New Roman" w:hAnsi="Times New Roman" w:cs="Times New Roman"/>
          <w:sz w:val="20"/>
          <w:szCs w:val="20"/>
        </w:rPr>
        <w:t xml:space="preserve">Sólo el personal aprobado podrá trabajar en los equipos y admitido en las actividades objeto del contrato. El no envío de los </w:t>
      </w:r>
      <w:proofErr w:type="spellStart"/>
      <w:r w:rsidRPr="005F1287">
        <w:rPr>
          <w:rFonts w:ascii="Times New Roman" w:hAnsi="Times New Roman" w:cs="Times New Roman"/>
          <w:sz w:val="20"/>
          <w:szCs w:val="20"/>
        </w:rPr>
        <w:t>CV’s</w:t>
      </w:r>
      <w:proofErr w:type="spellEnd"/>
      <w:r w:rsidRPr="005F1287">
        <w:rPr>
          <w:rFonts w:ascii="Times New Roman" w:hAnsi="Times New Roman" w:cs="Times New Roman"/>
          <w:sz w:val="20"/>
          <w:szCs w:val="20"/>
        </w:rPr>
        <w:t xml:space="preserve"> será considerado una </w:t>
      </w:r>
      <w:r w:rsidRPr="001D7892">
        <w:rPr>
          <w:rFonts w:ascii="Times New Roman" w:hAnsi="Times New Roman" w:cs="Times New Roman"/>
          <w:sz w:val="20"/>
          <w:szCs w:val="20"/>
        </w:rPr>
        <w:t>falta grave.</w:t>
      </w:r>
    </w:p>
    <w:p w14:paraId="5D33EFF0" w14:textId="77777777" w:rsidR="008E58B8" w:rsidRPr="005F1287" w:rsidRDefault="008E58B8" w:rsidP="008E58B8">
      <w:pPr>
        <w:spacing w:after="0" w:line="240" w:lineRule="auto"/>
        <w:jc w:val="both"/>
        <w:rPr>
          <w:rFonts w:ascii="Times New Roman" w:hAnsi="Times New Roman" w:cs="Times New Roman"/>
          <w:sz w:val="20"/>
          <w:szCs w:val="20"/>
        </w:rPr>
      </w:pPr>
      <w:r w:rsidRPr="005F1287">
        <w:rPr>
          <w:rFonts w:ascii="Times New Roman" w:hAnsi="Times New Roman" w:cs="Times New Roman"/>
          <w:sz w:val="20"/>
          <w:szCs w:val="20"/>
        </w:rPr>
        <w:lastRenderedPageBreak/>
        <w:t xml:space="preserve">En caso de sustitución de algún miembro del equipo asignado, antes de llevar a cabo el relevo, EL CONTRATISTA deberá enviar el CV de la persona propuesta para el reemplazo. LA EMPRESA se reserva el derecho de aprobar o rechazar el sustituto propuesto. Ningún cambio podrá ser realizado sin la aprobación formal de LA EMPRESA. El cambio sin aprobación de cualquier miembro del equipo será considerado una </w:t>
      </w:r>
      <w:r w:rsidRPr="001D7892">
        <w:rPr>
          <w:rFonts w:ascii="Times New Roman" w:hAnsi="Times New Roman" w:cs="Times New Roman"/>
          <w:sz w:val="20"/>
          <w:szCs w:val="20"/>
        </w:rPr>
        <w:t>falta muy grave.</w:t>
      </w:r>
    </w:p>
    <w:p w14:paraId="2C88B171" w14:textId="77777777" w:rsidR="008E58B8" w:rsidRPr="005F1287" w:rsidRDefault="008E58B8" w:rsidP="008E58B8">
      <w:pPr>
        <w:spacing w:after="0" w:line="240" w:lineRule="auto"/>
        <w:jc w:val="both"/>
        <w:rPr>
          <w:rFonts w:ascii="Times New Roman" w:hAnsi="Times New Roman" w:cs="Times New Roman"/>
          <w:sz w:val="20"/>
          <w:szCs w:val="20"/>
        </w:rPr>
      </w:pPr>
    </w:p>
    <w:p w14:paraId="130BFB12" w14:textId="77777777" w:rsidR="008E58B8" w:rsidRPr="005F1287" w:rsidRDefault="008E58B8" w:rsidP="008E58B8">
      <w:pPr>
        <w:spacing w:after="0" w:line="240" w:lineRule="auto"/>
        <w:jc w:val="both"/>
        <w:rPr>
          <w:rFonts w:ascii="Times New Roman" w:hAnsi="Times New Roman" w:cs="Times New Roman"/>
          <w:sz w:val="20"/>
          <w:szCs w:val="20"/>
        </w:rPr>
      </w:pPr>
      <w:r w:rsidRPr="005F1287">
        <w:rPr>
          <w:rFonts w:ascii="Times New Roman" w:hAnsi="Times New Roman" w:cs="Times New Roman"/>
          <w:sz w:val="20"/>
          <w:szCs w:val="20"/>
        </w:rPr>
        <w:t>La falta de personal cualificado de acuerdo con los requisitos estipulados será considerada como un incumplimiento de contrato por parte de la contratista, pudiendo aplicar LA EMPRESA todas las multas fijadas por incumplimiento de contrato</w:t>
      </w:r>
      <w:r w:rsidR="000D67F5" w:rsidRPr="005F1287">
        <w:rPr>
          <w:rFonts w:ascii="Times New Roman" w:hAnsi="Times New Roman" w:cs="Times New Roman"/>
          <w:sz w:val="20"/>
          <w:szCs w:val="20"/>
        </w:rPr>
        <w:t xml:space="preserve">, esto incluye también al personal de agenciamiento. </w:t>
      </w:r>
    </w:p>
    <w:p w14:paraId="4DAB8BCC" w14:textId="77777777" w:rsidR="008E58B8" w:rsidRPr="005F1287" w:rsidRDefault="008E58B8" w:rsidP="008E58B8">
      <w:pPr>
        <w:spacing w:after="0" w:line="240" w:lineRule="auto"/>
        <w:jc w:val="both"/>
        <w:rPr>
          <w:rFonts w:ascii="Times New Roman" w:hAnsi="Times New Roman" w:cs="Times New Roman"/>
          <w:sz w:val="20"/>
          <w:szCs w:val="20"/>
        </w:rPr>
      </w:pPr>
    </w:p>
    <w:p w14:paraId="491EFC08" w14:textId="77777777" w:rsidR="008E58B8" w:rsidRPr="005F1287" w:rsidRDefault="008E58B8" w:rsidP="008E58B8">
      <w:pPr>
        <w:pStyle w:val="Ttulo2"/>
        <w:rPr>
          <w:rFonts w:ascii="Times New Roman" w:hAnsi="Times New Roman" w:cs="Times New Roman"/>
          <w:b/>
          <w:bCs/>
          <w:color w:val="auto"/>
          <w:sz w:val="20"/>
          <w:szCs w:val="20"/>
        </w:rPr>
      </w:pPr>
      <w:r w:rsidRPr="005F1287">
        <w:rPr>
          <w:rFonts w:ascii="Times New Roman" w:hAnsi="Times New Roman" w:cs="Times New Roman"/>
          <w:b/>
          <w:bCs/>
          <w:color w:val="auto"/>
          <w:sz w:val="20"/>
          <w:szCs w:val="20"/>
        </w:rPr>
        <w:t>Personal Clave</w:t>
      </w:r>
    </w:p>
    <w:p w14:paraId="44B7A077" w14:textId="77777777" w:rsidR="008E58B8" w:rsidRPr="005F1287" w:rsidRDefault="008E58B8" w:rsidP="008E58B8">
      <w:pPr>
        <w:spacing w:after="0" w:line="240" w:lineRule="auto"/>
        <w:jc w:val="both"/>
        <w:rPr>
          <w:rFonts w:ascii="Times New Roman" w:hAnsi="Times New Roman" w:cs="Times New Roman"/>
          <w:sz w:val="20"/>
          <w:szCs w:val="20"/>
        </w:rPr>
      </w:pPr>
    </w:p>
    <w:p w14:paraId="5393BBBD" w14:textId="77777777" w:rsidR="008E58B8" w:rsidRPr="005F1287" w:rsidRDefault="008E58B8" w:rsidP="008E58B8">
      <w:pPr>
        <w:spacing w:after="0" w:line="240" w:lineRule="auto"/>
        <w:jc w:val="both"/>
        <w:rPr>
          <w:rFonts w:ascii="Times New Roman" w:hAnsi="Times New Roman" w:cs="Times New Roman"/>
          <w:sz w:val="20"/>
          <w:szCs w:val="20"/>
        </w:rPr>
      </w:pPr>
      <w:r w:rsidRPr="005F1287">
        <w:rPr>
          <w:rFonts w:ascii="Times New Roman" w:hAnsi="Times New Roman" w:cs="Times New Roman"/>
          <w:sz w:val="20"/>
          <w:szCs w:val="20"/>
        </w:rPr>
        <w:t>El CONTRATISTA designará Personal Clave que son los principales responsables de la coordinación y supervisión de todos los servicios y actividades en curso relacionados con los Servicios.</w:t>
      </w:r>
    </w:p>
    <w:p w14:paraId="65961893" w14:textId="77777777" w:rsidR="008E58B8" w:rsidRPr="005F1287" w:rsidRDefault="008E58B8" w:rsidP="008E58B8">
      <w:pPr>
        <w:spacing w:after="0" w:line="240" w:lineRule="auto"/>
        <w:jc w:val="both"/>
        <w:rPr>
          <w:rFonts w:ascii="Times New Roman" w:hAnsi="Times New Roman" w:cs="Times New Roman"/>
          <w:sz w:val="20"/>
          <w:szCs w:val="20"/>
        </w:rPr>
      </w:pPr>
    </w:p>
    <w:p w14:paraId="4A39B437" w14:textId="77777777" w:rsidR="008E58B8" w:rsidRPr="0060701F" w:rsidRDefault="008E58B8" w:rsidP="008E58B8">
      <w:pPr>
        <w:spacing w:after="0" w:line="240" w:lineRule="auto"/>
        <w:jc w:val="both"/>
        <w:rPr>
          <w:rFonts w:ascii="Times New Roman" w:hAnsi="Times New Roman" w:cs="Times New Roman"/>
          <w:sz w:val="20"/>
          <w:szCs w:val="20"/>
        </w:rPr>
      </w:pPr>
      <w:r w:rsidRPr="005F1287">
        <w:rPr>
          <w:rFonts w:ascii="Times New Roman" w:hAnsi="Times New Roman" w:cs="Times New Roman"/>
          <w:sz w:val="20"/>
          <w:szCs w:val="20"/>
        </w:rPr>
        <w:t>El personal clave deberá definirse 30 días</w:t>
      </w:r>
      <w:r w:rsidR="004154B6" w:rsidRPr="005F1287">
        <w:rPr>
          <w:rFonts w:ascii="Times New Roman" w:hAnsi="Times New Roman" w:cs="Times New Roman"/>
          <w:sz w:val="20"/>
          <w:szCs w:val="20"/>
        </w:rPr>
        <w:t xml:space="preserve"> naturales</w:t>
      </w:r>
      <w:r w:rsidRPr="005F1287">
        <w:rPr>
          <w:rFonts w:ascii="Times New Roman" w:hAnsi="Times New Roman" w:cs="Times New Roman"/>
          <w:sz w:val="20"/>
          <w:szCs w:val="20"/>
        </w:rPr>
        <w:t xml:space="preserve"> antes de la Fecha de Inicio del</w:t>
      </w:r>
      <w:r w:rsidR="009B353F" w:rsidRPr="005F1287">
        <w:rPr>
          <w:rFonts w:ascii="Times New Roman" w:hAnsi="Times New Roman" w:cs="Times New Roman"/>
          <w:sz w:val="20"/>
          <w:szCs w:val="20"/>
        </w:rPr>
        <w:t xml:space="preserve"> Servicio objeto del contrato</w:t>
      </w:r>
      <w:r w:rsidRPr="005F1287">
        <w:rPr>
          <w:rFonts w:ascii="Times New Roman" w:hAnsi="Times New Roman" w:cs="Times New Roman"/>
          <w:sz w:val="20"/>
          <w:szCs w:val="20"/>
        </w:rPr>
        <w:t xml:space="preserve">, su incumplimiento se considerará una </w:t>
      </w:r>
      <w:r w:rsidRPr="001D7892">
        <w:rPr>
          <w:rFonts w:ascii="Times New Roman" w:hAnsi="Times New Roman" w:cs="Times New Roman"/>
          <w:sz w:val="20"/>
          <w:szCs w:val="20"/>
        </w:rPr>
        <w:t>Falta Grave.</w:t>
      </w:r>
      <w:r w:rsidRPr="005F1287">
        <w:rPr>
          <w:rFonts w:ascii="Times New Roman" w:hAnsi="Times New Roman" w:cs="Times New Roman"/>
          <w:sz w:val="20"/>
          <w:szCs w:val="20"/>
        </w:rPr>
        <w:t xml:space="preserve"> Deberá</w:t>
      </w:r>
      <w:r w:rsidRPr="0060701F">
        <w:rPr>
          <w:rFonts w:ascii="Times New Roman" w:hAnsi="Times New Roman" w:cs="Times New Roman"/>
          <w:sz w:val="20"/>
          <w:szCs w:val="20"/>
        </w:rPr>
        <w:t xml:space="preserve"> contar con la totalidad de los cursos y capacitaciones solicitadas por </w:t>
      </w:r>
      <w:r w:rsidR="009B353F">
        <w:rPr>
          <w:rFonts w:ascii="Times New Roman" w:hAnsi="Times New Roman" w:cs="Times New Roman"/>
          <w:sz w:val="20"/>
          <w:szCs w:val="20"/>
        </w:rPr>
        <w:t>LA</w:t>
      </w:r>
      <w:r w:rsidRPr="0060701F">
        <w:rPr>
          <w:rFonts w:ascii="Times New Roman" w:hAnsi="Times New Roman" w:cs="Times New Roman"/>
          <w:sz w:val="20"/>
          <w:szCs w:val="20"/>
        </w:rPr>
        <w:t xml:space="preserve"> EMPRESA previo a dicha fecha. Estos cursos serán solicitados con antelación suficiente.</w:t>
      </w:r>
    </w:p>
    <w:p w14:paraId="22C382A4" w14:textId="77777777" w:rsidR="008E58B8" w:rsidRPr="0060701F" w:rsidRDefault="008E58B8" w:rsidP="008E58B8">
      <w:pPr>
        <w:spacing w:after="0" w:line="240" w:lineRule="auto"/>
        <w:jc w:val="both"/>
        <w:rPr>
          <w:rFonts w:ascii="Times New Roman" w:hAnsi="Times New Roman" w:cs="Times New Roman"/>
          <w:sz w:val="20"/>
          <w:szCs w:val="20"/>
        </w:rPr>
      </w:pPr>
    </w:p>
    <w:p w14:paraId="41778D31" w14:textId="77777777" w:rsidR="008E58B8" w:rsidRDefault="008E58B8" w:rsidP="008E58B8">
      <w:pPr>
        <w:spacing w:after="0" w:line="240" w:lineRule="auto"/>
        <w:jc w:val="both"/>
        <w:rPr>
          <w:rFonts w:ascii="Times New Roman" w:hAnsi="Times New Roman" w:cs="Times New Roman"/>
          <w:sz w:val="20"/>
          <w:szCs w:val="20"/>
        </w:rPr>
      </w:pPr>
      <w:r w:rsidRPr="0060701F">
        <w:rPr>
          <w:rFonts w:ascii="Times New Roman" w:hAnsi="Times New Roman" w:cs="Times New Roman"/>
          <w:sz w:val="20"/>
          <w:szCs w:val="20"/>
        </w:rPr>
        <w:t>Tal Personal Clave debe reunir las condiciones y experiencia relevante para llevar a cabo de manera competente y eficiente las obligaciones y deberes encomendados</w:t>
      </w:r>
      <w:r>
        <w:rPr>
          <w:rFonts w:ascii="Times New Roman" w:hAnsi="Times New Roman" w:cs="Times New Roman"/>
          <w:sz w:val="20"/>
          <w:szCs w:val="20"/>
        </w:rPr>
        <w:t>.</w:t>
      </w:r>
    </w:p>
    <w:p w14:paraId="227072CF" w14:textId="77777777" w:rsidR="0050790E" w:rsidRDefault="0050790E" w:rsidP="008E58B8">
      <w:pPr>
        <w:spacing w:after="0" w:line="240" w:lineRule="auto"/>
        <w:jc w:val="both"/>
        <w:rPr>
          <w:rFonts w:ascii="Times New Roman" w:hAnsi="Times New Roman" w:cs="Times New Roman"/>
          <w:sz w:val="20"/>
          <w:szCs w:val="20"/>
        </w:rPr>
      </w:pPr>
    </w:p>
    <w:p w14:paraId="4EF13927" w14:textId="77777777" w:rsidR="008E58B8" w:rsidRPr="0060701F" w:rsidRDefault="008E58B8" w:rsidP="008E58B8">
      <w:pPr>
        <w:spacing w:after="0" w:line="240" w:lineRule="auto"/>
        <w:jc w:val="both"/>
        <w:rPr>
          <w:rFonts w:ascii="Times New Roman" w:hAnsi="Times New Roman" w:cs="Times New Roman"/>
          <w:sz w:val="20"/>
          <w:szCs w:val="20"/>
        </w:rPr>
      </w:pPr>
      <w:r w:rsidRPr="0060701F">
        <w:rPr>
          <w:rFonts w:ascii="Times New Roman" w:hAnsi="Times New Roman" w:cs="Times New Roman"/>
          <w:sz w:val="20"/>
          <w:szCs w:val="20"/>
        </w:rPr>
        <w:t>El CONTRATISTA proporcionará el nombre, la experiencia laboral, la educación y la formación del personal clave.</w:t>
      </w:r>
    </w:p>
    <w:p w14:paraId="172A71B9" w14:textId="77777777" w:rsidR="008E58B8" w:rsidRPr="0060701F" w:rsidRDefault="008E58B8" w:rsidP="008E58B8">
      <w:pPr>
        <w:spacing w:after="0" w:line="240" w:lineRule="auto"/>
        <w:jc w:val="both"/>
        <w:rPr>
          <w:rFonts w:ascii="Times New Roman" w:hAnsi="Times New Roman" w:cs="Times New Roman"/>
          <w:sz w:val="20"/>
          <w:szCs w:val="20"/>
        </w:rPr>
      </w:pPr>
    </w:p>
    <w:p w14:paraId="525996E7" w14:textId="77777777" w:rsidR="008E58B8" w:rsidRPr="0060701F" w:rsidRDefault="008E58B8" w:rsidP="008E58B8">
      <w:pPr>
        <w:spacing w:after="0" w:line="240" w:lineRule="auto"/>
        <w:jc w:val="both"/>
        <w:rPr>
          <w:rFonts w:ascii="Times New Roman" w:hAnsi="Times New Roman" w:cs="Times New Roman"/>
          <w:sz w:val="20"/>
          <w:szCs w:val="20"/>
        </w:rPr>
      </w:pPr>
      <w:r w:rsidRPr="0060701F">
        <w:rPr>
          <w:rFonts w:ascii="Times New Roman" w:hAnsi="Times New Roman" w:cs="Times New Roman"/>
          <w:sz w:val="20"/>
          <w:szCs w:val="20"/>
        </w:rPr>
        <w:t xml:space="preserve">El Personal Clave no podrá ser reemplazado sin la aprobación previa de la EMPRESA, para la cual deberá contar con la identificación de un sucesor adecuado. Dicha aprobación no será negada o retrasada injustificadamente. Cuando fuera necesario reemplazar Personal Clave, si así fuera solicitado por la EMPRESA, el reemplazado y el reemplazante deberán trabajar de manera conjunta por un plazo máximo de </w:t>
      </w:r>
      <w:r>
        <w:rPr>
          <w:rFonts w:ascii="Times New Roman" w:hAnsi="Times New Roman" w:cs="Times New Roman"/>
          <w:sz w:val="20"/>
          <w:szCs w:val="20"/>
        </w:rPr>
        <w:t>14</w:t>
      </w:r>
      <w:r w:rsidRPr="0060701F">
        <w:rPr>
          <w:rFonts w:ascii="Times New Roman" w:hAnsi="Times New Roman" w:cs="Times New Roman"/>
          <w:sz w:val="20"/>
          <w:szCs w:val="20"/>
        </w:rPr>
        <w:t xml:space="preserve"> días.</w:t>
      </w:r>
    </w:p>
    <w:p w14:paraId="51FF0DCF" w14:textId="77777777" w:rsidR="008E58B8" w:rsidRPr="00AD56D2" w:rsidRDefault="008E58B8" w:rsidP="008E58B8">
      <w:pPr>
        <w:spacing w:after="0" w:line="240" w:lineRule="auto"/>
        <w:jc w:val="both"/>
        <w:rPr>
          <w:rFonts w:ascii="Times New Roman" w:hAnsi="Times New Roman" w:cs="Times New Roman"/>
          <w:sz w:val="20"/>
          <w:szCs w:val="20"/>
        </w:rPr>
      </w:pPr>
    </w:p>
    <w:p w14:paraId="40C19BA3" w14:textId="77777777" w:rsidR="008E58B8" w:rsidRDefault="008E58B8" w:rsidP="008E58B8">
      <w:pPr>
        <w:rPr>
          <w:rFonts w:ascii="Times New Roman" w:hAnsi="Times New Roman" w:cs="Times New Roman"/>
          <w:sz w:val="20"/>
          <w:szCs w:val="20"/>
        </w:rPr>
      </w:pPr>
      <w:r w:rsidRPr="00C03D34">
        <w:rPr>
          <w:rFonts w:ascii="Times New Roman" w:hAnsi="Times New Roman" w:cs="Times New Roman"/>
          <w:sz w:val="20"/>
          <w:szCs w:val="20"/>
        </w:rPr>
        <w:t>El personal clave deberá ser</w:t>
      </w:r>
      <w:r>
        <w:rPr>
          <w:rFonts w:ascii="Times New Roman" w:hAnsi="Times New Roman" w:cs="Times New Roman"/>
          <w:sz w:val="20"/>
          <w:szCs w:val="20"/>
        </w:rPr>
        <w:t>, preferentemente,</w:t>
      </w:r>
      <w:r w:rsidRPr="00C03D34">
        <w:rPr>
          <w:rFonts w:ascii="Times New Roman" w:hAnsi="Times New Roman" w:cs="Times New Roman"/>
          <w:sz w:val="20"/>
          <w:szCs w:val="20"/>
        </w:rPr>
        <w:t xml:space="preserve"> bilingüe en idiomas español e inglés.</w:t>
      </w:r>
    </w:p>
    <w:p w14:paraId="5E7C8318" w14:textId="77777777" w:rsidR="0032095E" w:rsidRDefault="0032095E" w:rsidP="008E58B8">
      <w:pPr>
        <w:rPr>
          <w:rFonts w:ascii="Times New Roman" w:hAnsi="Times New Roman" w:cs="Times New Roman"/>
          <w:sz w:val="20"/>
          <w:szCs w:val="20"/>
        </w:rPr>
      </w:pPr>
      <w:r>
        <w:rPr>
          <w:rFonts w:ascii="Times New Roman" w:hAnsi="Times New Roman" w:cs="Times New Roman"/>
          <w:sz w:val="20"/>
          <w:szCs w:val="20"/>
        </w:rPr>
        <w:t xml:space="preserve">Deberán contar con al menos 5 años de experiencia comprobables realizando operaciones y actividades similares. </w:t>
      </w:r>
    </w:p>
    <w:p w14:paraId="69BE297A" w14:textId="77777777" w:rsidR="008E58B8" w:rsidRDefault="008E58B8" w:rsidP="008E58B8">
      <w:pPr>
        <w:rPr>
          <w:rFonts w:ascii="Times New Roman" w:hAnsi="Times New Roman" w:cs="Times New Roman"/>
          <w:sz w:val="20"/>
          <w:szCs w:val="20"/>
        </w:rPr>
      </w:pPr>
      <w:r>
        <w:rPr>
          <w:rFonts w:ascii="Times New Roman" w:hAnsi="Times New Roman" w:cs="Times New Roman"/>
          <w:sz w:val="20"/>
          <w:szCs w:val="20"/>
        </w:rPr>
        <w:t>Se considerará personal clave mínimamente a:</w:t>
      </w:r>
    </w:p>
    <w:p w14:paraId="3F4A0D87" w14:textId="77777777" w:rsidR="00AC3B3A" w:rsidRDefault="00AC3B3A">
      <w:pPr>
        <w:pStyle w:val="Prrafodelista"/>
        <w:numPr>
          <w:ilvl w:val="0"/>
          <w:numId w:val="20"/>
        </w:numPr>
        <w:rPr>
          <w:rFonts w:ascii="Times New Roman" w:hAnsi="Times New Roman" w:cs="Times New Roman"/>
          <w:sz w:val="20"/>
          <w:szCs w:val="20"/>
        </w:rPr>
      </w:pPr>
      <w:r>
        <w:rPr>
          <w:rFonts w:ascii="Times New Roman" w:hAnsi="Times New Roman" w:cs="Times New Roman"/>
          <w:sz w:val="20"/>
          <w:szCs w:val="20"/>
        </w:rPr>
        <w:t>Capitanes y jefes de máquinas de las embarcaciones.</w:t>
      </w:r>
    </w:p>
    <w:p w14:paraId="16F5D694" w14:textId="77777777" w:rsidR="00AC3B3A" w:rsidRPr="00C03D34" w:rsidRDefault="00AC3B3A">
      <w:pPr>
        <w:pStyle w:val="Prrafodelista"/>
        <w:numPr>
          <w:ilvl w:val="0"/>
          <w:numId w:val="20"/>
        </w:numPr>
        <w:rPr>
          <w:rFonts w:ascii="Times New Roman" w:hAnsi="Times New Roman" w:cs="Times New Roman"/>
          <w:sz w:val="20"/>
          <w:szCs w:val="20"/>
        </w:rPr>
      </w:pPr>
      <w:r>
        <w:rPr>
          <w:rFonts w:ascii="Times New Roman" w:hAnsi="Times New Roman" w:cs="Times New Roman"/>
          <w:sz w:val="20"/>
          <w:szCs w:val="20"/>
        </w:rPr>
        <w:t>Oficiales de Protección de Barco</w:t>
      </w:r>
    </w:p>
    <w:p w14:paraId="703599C5" w14:textId="77777777" w:rsidR="008E58B8" w:rsidRDefault="008E58B8">
      <w:pPr>
        <w:pStyle w:val="Prrafodelista"/>
        <w:numPr>
          <w:ilvl w:val="0"/>
          <w:numId w:val="20"/>
        </w:numPr>
        <w:rPr>
          <w:rFonts w:ascii="Times New Roman" w:hAnsi="Times New Roman" w:cs="Times New Roman"/>
          <w:sz w:val="20"/>
          <w:szCs w:val="20"/>
        </w:rPr>
      </w:pPr>
      <w:r>
        <w:rPr>
          <w:rFonts w:ascii="Times New Roman" w:hAnsi="Times New Roman" w:cs="Times New Roman"/>
          <w:sz w:val="20"/>
          <w:szCs w:val="20"/>
        </w:rPr>
        <w:t xml:space="preserve">Supervisores de seguridad Industrial y Protección Ambiental, </w:t>
      </w:r>
      <w:r w:rsidR="009B353F">
        <w:rPr>
          <w:rFonts w:ascii="Times New Roman" w:hAnsi="Times New Roman" w:cs="Times New Roman"/>
          <w:sz w:val="20"/>
          <w:szCs w:val="20"/>
        </w:rPr>
        <w:t>con disponibilidad</w:t>
      </w:r>
      <w:r>
        <w:rPr>
          <w:rFonts w:ascii="Times New Roman" w:hAnsi="Times New Roman" w:cs="Times New Roman"/>
          <w:sz w:val="20"/>
          <w:szCs w:val="20"/>
        </w:rPr>
        <w:t xml:space="preserve"> 24 horas.</w:t>
      </w:r>
    </w:p>
    <w:p w14:paraId="535908A3" w14:textId="77777777" w:rsidR="008E58B8" w:rsidRDefault="008E58B8">
      <w:pPr>
        <w:pStyle w:val="Prrafodelista"/>
        <w:numPr>
          <w:ilvl w:val="0"/>
          <w:numId w:val="20"/>
        </w:numPr>
        <w:rPr>
          <w:rFonts w:ascii="Times New Roman" w:hAnsi="Times New Roman" w:cs="Times New Roman"/>
          <w:sz w:val="20"/>
          <w:szCs w:val="20"/>
        </w:rPr>
      </w:pPr>
      <w:r>
        <w:rPr>
          <w:rFonts w:ascii="Times New Roman" w:hAnsi="Times New Roman" w:cs="Times New Roman"/>
          <w:sz w:val="20"/>
          <w:szCs w:val="20"/>
        </w:rPr>
        <w:t xml:space="preserve">Supervisores de </w:t>
      </w:r>
      <w:r w:rsidR="009B353F">
        <w:rPr>
          <w:rFonts w:ascii="Times New Roman" w:hAnsi="Times New Roman" w:cs="Times New Roman"/>
          <w:sz w:val="20"/>
          <w:szCs w:val="20"/>
        </w:rPr>
        <w:t>la agencia</w:t>
      </w:r>
      <w:r>
        <w:rPr>
          <w:rFonts w:ascii="Times New Roman" w:hAnsi="Times New Roman" w:cs="Times New Roman"/>
          <w:sz w:val="20"/>
          <w:szCs w:val="20"/>
        </w:rPr>
        <w:t>, cubriendo 24 horas</w:t>
      </w:r>
      <w:r w:rsidR="00495300">
        <w:rPr>
          <w:rFonts w:ascii="Times New Roman" w:hAnsi="Times New Roman" w:cs="Times New Roman"/>
          <w:sz w:val="20"/>
          <w:szCs w:val="20"/>
        </w:rPr>
        <w:t xml:space="preserve"> (Si aplicase)</w:t>
      </w:r>
    </w:p>
    <w:p w14:paraId="19AD289D" w14:textId="77777777" w:rsidR="00540C36" w:rsidRDefault="00540C36">
      <w:pPr>
        <w:pStyle w:val="Prrafodelista"/>
        <w:numPr>
          <w:ilvl w:val="0"/>
          <w:numId w:val="20"/>
        </w:numPr>
        <w:rPr>
          <w:rFonts w:ascii="Times New Roman" w:hAnsi="Times New Roman" w:cs="Times New Roman"/>
          <w:sz w:val="20"/>
          <w:szCs w:val="20"/>
        </w:rPr>
      </w:pPr>
      <w:r>
        <w:rPr>
          <w:rFonts w:ascii="Times New Roman" w:hAnsi="Times New Roman" w:cs="Times New Roman"/>
          <w:sz w:val="20"/>
          <w:szCs w:val="20"/>
        </w:rPr>
        <w:t>Representante Técnico</w:t>
      </w:r>
    </w:p>
    <w:p w14:paraId="22FBC8E2" w14:textId="77777777" w:rsidR="008E58B8" w:rsidRPr="00C03D34" w:rsidRDefault="008E58B8" w:rsidP="008E58B8">
      <w:pPr>
        <w:rPr>
          <w:rFonts w:ascii="Times New Roman" w:hAnsi="Times New Roman" w:cs="Times New Roman"/>
          <w:sz w:val="20"/>
          <w:szCs w:val="20"/>
        </w:rPr>
      </w:pPr>
      <w:r w:rsidRPr="00CC38B8">
        <w:rPr>
          <w:rFonts w:ascii="Times New Roman" w:hAnsi="Times New Roman" w:cs="Times New Roman"/>
          <w:sz w:val="20"/>
          <w:szCs w:val="20"/>
        </w:rPr>
        <w:t>La falta de cualquier personal considerado Personal Clave será considerado como Falta Grave y habilitará a la EMPRESA a suspender las operaciones, aplicando en tal caso Tarifa Sin Cargo.</w:t>
      </w:r>
    </w:p>
    <w:p w14:paraId="30564245" w14:textId="77777777" w:rsidR="008E58B8" w:rsidRPr="00AD56D2" w:rsidRDefault="008E58B8" w:rsidP="008E58B8">
      <w:pPr>
        <w:pStyle w:val="Ttulo2"/>
        <w:rPr>
          <w:rFonts w:ascii="Times New Roman" w:hAnsi="Times New Roman" w:cs="Times New Roman"/>
          <w:b/>
          <w:bCs/>
          <w:color w:val="auto"/>
          <w:sz w:val="20"/>
          <w:szCs w:val="20"/>
        </w:rPr>
      </w:pPr>
      <w:r w:rsidRPr="00AD56D2">
        <w:rPr>
          <w:rFonts w:ascii="Times New Roman" w:hAnsi="Times New Roman" w:cs="Times New Roman"/>
          <w:b/>
          <w:bCs/>
          <w:color w:val="auto"/>
          <w:sz w:val="20"/>
          <w:szCs w:val="20"/>
        </w:rPr>
        <w:t xml:space="preserve">Dotación </w:t>
      </w:r>
      <w:r>
        <w:rPr>
          <w:rFonts w:ascii="Times New Roman" w:hAnsi="Times New Roman" w:cs="Times New Roman"/>
          <w:b/>
          <w:bCs/>
          <w:color w:val="auto"/>
          <w:sz w:val="20"/>
          <w:szCs w:val="20"/>
        </w:rPr>
        <w:t>de las Embarcaciones</w:t>
      </w:r>
    </w:p>
    <w:p w14:paraId="7839256F" w14:textId="77777777" w:rsidR="008E58B8" w:rsidRPr="00A80C3D" w:rsidRDefault="008E58B8" w:rsidP="008E58B8">
      <w:pPr>
        <w:spacing w:after="0" w:line="240" w:lineRule="auto"/>
        <w:jc w:val="both"/>
        <w:rPr>
          <w:rFonts w:ascii="Times New Roman" w:hAnsi="Times New Roman" w:cs="Times New Roman"/>
          <w:sz w:val="20"/>
          <w:szCs w:val="20"/>
        </w:rPr>
      </w:pPr>
      <w:r w:rsidRPr="00A80C3D">
        <w:rPr>
          <w:rFonts w:ascii="Times New Roman" w:hAnsi="Times New Roman" w:cs="Times New Roman"/>
          <w:sz w:val="20"/>
          <w:szCs w:val="20"/>
        </w:rPr>
        <w:t xml:space="preserve">El personal previsto a tripular las embarcaciones deberá contar con todas las acreditaciones y certificaciones necesarias para operar las embarcaciones sin restricciones en aguas nacionales y cumplir con el Procedimiento de Gestión HOKC-OPM-PG-002 </w:t>
      </w:r>
      <w:r>
        <w:rPr>
          <w:rFonts w:ascii="Times New Roman" w:hAnsi="Times New Roman" w:cs="Times New Roman"/>
          <w:sz w:val="20"/>
          <w:szCs w:val="20"/>
        </w:rPr>
        <w:t>“</w:t>
      </w:r>
      <w:r w:rsidRPr="00374FF1">
        <w:rPr>
          <w:rFonts w:ascii="Times New Roman" w:hAnsi="Times New Roman" w:cs="Times New Roman"/>
          <w:iCs/>
          <w:sz w:val="20"/>
          <w:szCs w:val="20"/>
        </w:rPr>
        <w:t>Adiestramiento requerido para el personal en operaciones costa afuera</w:t>
      </w:r>
      <w:r>
        <w:rPr>
          <w:rFonts w:ascii="Times New Roman" w:hAnsi="Times New Roman" w:cs="Times New Roman"/>
          <w:iCs/>
          <w:sz w:val="20"/>
          <w:szCs w:val="20"/>
        </w:rPr>
        <w:t>”</w:t>
      </w:r>
      <w:r w:rsidRPr="00A80C3D">
        <w:rPr>
          <w:rFonts w:ascii="Times New Roman" w:hAnsi="Times New Roman" w:cs="Times New Roman"/>
          <w:sz w:val="20"/>
          <w:szCs w:val="20"/>
        </w:rPr>
        <w:t>, dichas credenciales y certificaciones serán validados por LA EMPRESA.</w:t>
      </w:r>
    </w:p>
    <w:p w14:paraId="435E0165" w14:textId="77777777" w:rsidR="008E58B8" w:rsidRPr="00A80C3D" w:rsidRDefault="008E58B8" w:rsidP="008E58B8">
      <w:pPr>
        <w:spacing w:after="0" w:line="240" w:lineRule="auto"/>
        <w:jc w:val="both"/>
        <w:rPr>
          <w:rFonts w:ascii="Times New Roman" w:hAnsi="Times New Roman" w:cs="Times New Roman"/>
          <w:sz w:val="20"/>
          <w:szCs w:val="20"/>
        </w:rPr>
      </w:pPr>
    </w:p>
    <w:p w14:paraId="08685317" w14:textId="77777777" w:rsidR="008E58B8" w:rsidRDefault="008E58B8" w:rsidP="008E58B8">
      <w:pPr>
        <w:spacing w:after="0" w:line="240" w:lineRule="auto"/>
        <w:jc w:val="both"/>
        <w:rPr>
          <w:rFonts w:ascii="Times New Roman" w:hAnsi="Times New Roman" w:cs="Times New Roman"/>
          <w:sz w:val="20"/>
          <w:szCs w:val="20"/>
        </w:rPr>
      </w:pPr>
      <w:r w:rsidRPr="00A80C3D">
        <w:rPr>
          <w:rFonts w:ascii="Times New Roman" w:hAnsi="Times New Roman" w:cs="Times New Roman"/>
          <w:sz w:val="20"/>
          <w:szCs w:val="20"/>
        </w:rPr>
        <w:t xml:space="preserve">Las embarcaciones deberán cumplir con la siguiente Dotación </w:t>
      </w:r>
      <w:r>
        <w:rPr>
          <w:rFonts w:ascii="Times New Roman" w:hAnsi="Times New Roman" w:cs="Times New Roman"/>
          <w:sz w:val="20"/>
          <w:szCs w:val="20"/>
        </w:rPr>
        <w:t xml:space="preserve">mínima </w:t>
      </w:r>
      <w:r w:rsidRPr="00A80C3D">
        <w:rPr>
          <w:rFonts w:ascii="Times New Roman" w:hAnsi="Times New Roman" w:cs="Times New Roman"/>
          <w:sz w:val="20"/>
          <w:szCs w:val="20"/>
        </w:rPr>
        <w:t xml:space="preserve">y certificación de la tripulación requerida de acuerdo con el </w:t>
      </w:r>
      <w:r>
        <w:rPr>
          <w:rFonts w:ascii="Times New Roman" w:hAnsi="Times New Roman" w:cs="Times New Roman"/>
          <w:sz w:val="20"/>
          <w:szCs w:val="20"/>
        </w:rPr>
        <w:t>E</w:t>
      </w:r>
      <w:r w:rsidRPr="00A80C3D">
        <w:rPr>
          <w:rFonts w:ascii="Times New Roman" w:hAnsi="Times New Roman" w:cs="Times New Roman"/>
          <w:sz w:val="20"/>
          <w:szCs w:val="20"/>
        </w:rPr>
        <w:t xml:space="preserve">stándar de </w:t>
      </w:r>
      <w:proofErr w:type="spellStart"/>
      <w:r w:rsidRPr="00A80C3D">
        <w:rPr>
          <w:rFonts w:ascii="Times New Roman" w:hAnsi="Times New Roman" w:cs="Times New Roman"/>
          <w:sz w:val="20"/>
          <w:szCs w:val="20"/>
        </w:rPr>
        <w:t>Hokchi</w:t>
      </w:r>
      <w:proofErr w:type="spellEnd"/>
      <w:r w:rsidRPr="00A80C3D">
        <w:rPr>
          <w:rFonts w:ascii="Times New Roman" w:hAnsi="Times New Roman" w:cs="Times New Roman"/>
          <w:sz w:val="20"/>
          <w:szCs w:val="20"/>
        </w:rPr>
        <w:t xml:space="preserve"> y estándar IMCA:</w:t>
      </w:r>
    </w:p>
    <w:p w14:paraId="25485334" w14:textId="77777777" w:rsidR="002C3031" w:rsidRDefault="002C3031" w:rsidP="008E58B8">
      <w:pPr>
        <w:spacing w:after="0" w:line="240" w:lineRule="auto"/>
        <w:jc w:val="both"/>
        <w:rPr>
          <w:rFonts w:ascii="Times New Roman" w:hAnsi="Times New Roman" w:cs="Times New Roman"/>
          <w:sz w:val="20"/>
          <w:szCs w:val="20"/>
        </w:rPr>
      </w:pPr>
    </w:p>
    <w:p w14:paraId="62ACAE0E" w14:textId="77777777" w:rsidR="008E58B8" w:rsidRDefault="008E58B8" w:rsidP="008E58B8">
      <w:pPr>
        <w:spacing w:after="0" w:line="240" w:lineRule="auto"/>
        <w:jc w:val="both"/>
        <w:rPr>
          <w:rFonts w:ascii="Times New Roman" w:hAnsi="Times New Roman" w:cs="Times New Roman"/>
          <w:b/>
          <w:bCs/>
          <w:sz w:val="20"/>
          <w:szCs w:val="20"/>
        </w:rPr>
      </w:pPr>
    </w:p>
    <w:p w14:paraId="159E49D2" w14:textId="77777777" w:rsidR="008E58B8" w:rsidRPr="00B1117D" w:rsidRDefault="008E58B8" w:rsidP="008E58B8">
      <w:pPr>
        <w:spacing w:after="0" w:line="240" w:lineRule="auto"/>
        <w:jc w:val="both"/>
        <w:rPr>
          <w:rFonts w:ascii="Times New Roman" w:hAnsi="Times New Roman" w:cs="Times New Roman"/>
          <w:b/>
          <w:bCs/>
          <w:sz w:val="20"/>
          <w:szCs w:val="20"/>
        </w:rPr>
      </w:pPr>
      <w:r w:rsidRPr="00B1117D">
        <w:rPr>
          <w:rFonts w:ascii="Times New Roman" w:hAnsi="Times New Roman" w:cs="Times New Roman"/>
          <w:b/>
          <w:bCs/>
          <w:sz w:val="20"/>
          <w:szCs w:val="20"/>
        </w:rPr>
        <w:t xml:space="preserve">PSV </w:t>
      </w:r>
      <w:r>
        <w:rPr>
          <w:rFonts w:ascii="Times New Roman" w:hAnsi="Times New Roman" w:cs="Times New Roman"/>
          <w:b/>
          <w:bCs/>
          <w:sz w:val="20"/>
          <w:szCs w:val="20"/>
        </w:rPr>
        <w:t>DP Clase 2 OMI</w:t>
      </w:r>
    </w:p>
    <w:p w14:paraId="7482C4FE" w14:textId="77777777" w:rsidR="008E58B8" w:rsidRPr="00A80C3D" w:rsidRDefault="008E58B8" w:rsidP="008E58B8">
      <w:pPr>
        <w:spacing w:after="0" w:line="240" w:lineRule="auto"/>
        <w:jc w:val="both"/>
        <w:rPr>
          <w:rFonts w:ascii="Times New Roman" w:hAnsi="Times New Roman" w:cs="Times New Roman"/>
          <w:sz w:val="20"/>
          <w:szCs w:val="20"/>
        </w:rPr>
      </w:pPr>
    </w:p>
    <w:p w14:paraId="57CC3DF5" w14:textId="77777777" w:rsidR="008E58B8" w:rsidRPr="00B1117D" w:rsidRDefault="008E58B8">
      <w:pPr>
        <w:pStyle w:val="Prrafodelista"/>
        <w:numPr>
          <w:ilvl w:val="0"/>
          <w:numId w:val="16"/>
        </w:numPr>
        <w:spacing w:after="0" w:line="240" w:lineRule="auto"/>
        <w:jc w:val="both"/>
        <w:rPr>
          <w:rFonts w:ascii="Times New Roman" w:hAnsi="Times New Roman" w:cs="Times New Roman"/>
          <w:sz w:val="20"/>
          <w:szCs w:val="20"/>
        </w:rPr>
      </w:pPr>
      <w:r w:rsidRPr="00B1117D">
        <w:rPr>
          <w:rFonts w:ascii="Times New Roman" w:hAnsi="Times New Roman" w:cs="Times New Roman"/>
          <w:sz w:val="20"/>
          <w:szCs w:val="20"/>
        </w:rPr>
        <w:t>1 (Uno) Capitán con Certificado DP Ilimitado (Disponible las 24 horas)</w:t>
      </w:r>
    </w:p>
    <w:p w14:paraId="5171B93E" w14:textId="77777777" w:rsidR="008E58B8" w:rsidRPr="00B1117D" w:rsidRDefault="008E58B8">
      <w:pPr>
        <w:pStyle w:val="Prrafodelista"/>
        <w:numPr>
          <w:ilvl w:val="0"/>
          <w:numId w:val="16"/>
        </w:numPr>
        <w:spacing w:after="0" w:line="240" w:lineRule="auto"/>
        <w:jc w:val="both"/>
        <w:rPr>
          <w:rFonts w:ascii="Times New Roman" w:hAnsi="Times New Roman" w:cs="Times New Roman"/>
          <w:sz w:val="20"/>
          <w:szCs w:val="20"/>
        </w:rPr>
      </w:pPr>
      <w:r w:rsidRPr="00B1117D">
        <w:rPr>
          <w:rFonts w:ascii="Times New Roman" w:hAnsi="Times New Roman" w:cs="Times New Roman"/>
          <w:sz w:val="20"/>
          <w:szCs w:val="20"/>
        </w:rPr>
        <w:t>2 (Dos) SDPO con Certificado DP Ilimitado (Operador A)</w:t>
      </w:r>
    </w:p>
    <w:p w14:paraId="12DC662E" w14:textId="77777777" w:rsidR="008E58B8" w:rsidRPr="00B1117D" w:rsidRDefault="008E58B8">
      <w:pPr>
        <w:pStyle w:val="Prrafodelista"/>
        <w:numPr>
          <w:ilvl w:val="0"/>
          <w:numId w:val="16"/>
        </w:numPr>
        <w:spacing w:after="0" w:line="240" w:lineRule="auto"/>
        <w:jc w:val="both"/>
        <w:rPr>
          <w:rFonts w:ascii="Times New Roman" w:hAnsi="Times New Roman" w:cs="Times New Roman"/>
          <w:sz w:val="20"/>
          <w:szCs w:val="20"/>
        </w:rPr>
      </w:pPr>
      <w:r w:rsidRPr="00B1117D">
        <w:rPr>
          <w:rFonts w:ascii="Times New Roman" w:hAnsi="Times New Roman" w:cs="Times New Roman"/>
          <w:sz w:val="20"/>
          <w:szCs w:val="20"/>
        </w:rPr>
        <w:t>2 (Dos) DPO con al menos curso básico DP (Operador B)</w:t>
      </w:r>
    </w:p>
    <w:p w14:paraId="2C48A058" w14:textId="77777777" w:rsidR="008E58B8" w:rsidRPr="00B1117D" w:rsidRDefault="008E58B8">
      <w:pPr>
        <w:pStyle w:val="Prrafodelista"/>
        <w:numPr>
          <w:ilvl w:val="0"/>
          <w:numId w:val="16"/>
        </w:numPr>
        <w:spacing w:after="0" w:line="240" w:lineRule="auto"/>
        <w:jc w:val="both"/>
        <w:rPr>
          <w:rFonts w:ascii="Times New Roman" w:hAnsi="Times New Roman" w:cs="Times New Roman"/>
          <w:sz w:val="20"/>
          <w:szCs w:val="20"/>
        </w:rPr>
      </w:pPr>
      <w:r w:rsidRPr="00B1117D">
        <w:rPr>
          <w:rFonts w:ascii="Times New Roman" w:hAnsi="Times New Roman" w:cs="Times New Roman"/>
          <w:sz w:val="20"/>
          <w:szCs w:val="20"/>
        </w:rPr>
        <w:t>4 (Cuatro) Marineros / Maniobristas (con curso de maniobristas)</w:t>
      </w:r>
    </w:p>
    <w:p w14:paraId="793C1B32" w14:textId="77777777" w:rsidR="008E58B8" w:rsidRPr="00B1117D" w:rsidRDefault="008E58B8">
      <w:pPr>
        <w:pStyle w:val="Prrafodelista"/>
        <w:numPr>
          <w:ilvl w:val="0"/>
          <w:numId w:val="16"/>
        </w:numPr>
        <w:spacing w:after="0" w:line="240" w:lineRule="auto"/>
        <w:jc w:val="both"/>
        <w:rPr>
          <w:rFonts w:ascii="Times New Roman" w:hAnsi="Times New Roman" w:cs="Times New Roman"/>
          <w:sz w:val="20"/>
          <w:szCs w:val="20"/>
        </w:rPr>
      </w:pPr>
      <w:r w:rsidRPr="00B1117D">
        <w:rPr>
          <w:rFonts w:ascii="Times New Roman" w:hAnsi="Times New Roman" w:cs="Times New Roman"/>
          <w:sz w:val="20"/>
          <w:szCs w:val="20"/>
        </w:rPr>
        <w:t xml:space="preserve">1 (Uno) </w:t>
      </w:r>
      <w:proofErr w:type="gramStart"/>
      <w:r w:rsidRPr="00B1117D">
        <w:rPr>
          <w:rFonts w:ascii="Times New Roman" w:hAnsi="Times New Roman" w:cs="Times New Roman"/>
          <w:sz w:val="20"/>
          <w:szCs w:val="20"/>
        </w:rPr>
        <w:t>Jefe</w:t>
      </w:r>
      <w:proofErr w:type="gramEnd"/>
      <w:r w:rsidRPr="00B1117D">
        <w:rPr>
          <w:rFonts w:ascii="Times New Roman" w:hAnsi="Times New Roman" w:cs="Times New Roman"/>
          <w:sz w:val="20"/>
          <w:szCs w:val="20"/>
        </w:rPr>
        <w:t xml:space="preserve"> de Máquinas</w:t>
      </w:r>
    </w:p>
    <w:p w14:paraId="11EC3518" w14:textId="77777777" w:rsidR="008E58B8" w:rsidRPr="00B1117D" w:rsidRDefault="008E58B8">
      <w:pPr>
        <w:pStyle w:val="Prrafodelista"/>
        <w:numPr>
          <w:ilvl w:val="0"/>
          <w:numId w:val="16"/>
        </w:numPr>
        <w:spacing w:after="0" w:line="240" w:lineRule="auto"/>
        <w:jc w:val="both"/>
        <w:rPr>
          <w:rFonts w:ascii="Times New Roman" w:hAnsi="Times New Roman" w:cs="Times New Roman"/>
          <w:sz w:val="20"/>
          <w:szCs w:val="20"/>
        </w:rPr>
      </w:pPr>
      <w:r w:rsidRPr="00B1117D">
        <w:rPr>
          <w:rFonts w:ascii="Times New Roman" w:hAnsi="Times New Roman" w:cs="Times New Roman"/>
          <w:sz w:val="20"/>
          <w:szCs w:val="20"/>
        </w:rPr>
        <w:t>1 (Uno) Primer Oficial de Máquinas</w:t>
      </w:r>
    </w:p>
    <w:p w14:paraId="2DBD8ACC" w14:textId="77777777" w:rsidR="008E58B8" w:rsidRPr="00B1117D" w:rsidRDefault="008E58B8">
      <w:pPr>
        <w:pStyle w:val="Prrafodelista"/>
        <w:numPr>
          <w:ilvl w:val="0"/>
          <w:numId w:val="16"/>
        </w:numPr>
        <w:spacing w:after="0" w:line="240" w:lineRule="auto"/>
        <w:jc w:val="both"/>
        <w:rPr>
          <w:rFonts w:ascii="Times New Roman" w:hAnsi="Times New Roman" w:cs="Times New Roman"/>
          <w:sz w:val="20"/>
          <w:szCs w:val="20"/>
        </w:rPr>
      </w:pPr>
      <w:r w:rsidRPr="00B1117D">
        <w:rPr>
          <w:rFonts w:ascii="Times New Roman" w:hAnsi="Times New Roman" w:cs="Times New Roman"/>
          <w:sz w:val="20"/>
          <w:szCs w:val="20"/>
        </w:rPr>
        <w:t>1 (Uno) Segundo Oficial de Máquinas</w:t>
      </w:r>
    </w:p>
    <w:p w14:paraId="5B828CF9" w14:textId="77777777" w:rsidR="008E58B8" w:rsidRPr="00B1117D" w:rsidRDefault="008E58B8">
      <w:pPr>
        <w:pStyle w:val="Prrafodelista"/>
        <w:numPr>
          <w:ilvl w:val="0"/>
          <w:numId w:val="16"/>
        </w:numPr>
        <w:spacing w:after="0" w:line="240" w:lineRule="auto"/>
        <w:jc w:val="both"/>
        <w:rPr>
          <w:rFonts w:ascii="Times New Roman" w:hAnsi="Times New Roman" w:cs="Times New Roman"/>
          <w:sz w:val="20"/>
          <w:szCs w:val="20"/>
        </w:rPr>
      </w:pPr>
      <w:r w:rsidRPr="00B1117D">
        <w:rPr>
          <w:rFonts w:ascii="Times New Roman" w:hAnsi="Times New Roman" w:cs="Times New Roman"/>
          <w:sz w:val="20"/>
          <w:szCs w:val="20"/>
        </w:rPr>
        <w:t>1 (Uno) Oficial Electrotécnico Certificado (Según aplique)</w:t>
      </w:r>
    </w:p>
    <w:p w14:paraId="3A6716A2" w14:textId="77777777" w:rsidR="008E58B8" w:rsidRPr="00B1117D" w:rsidRDefault="008E58B8">
      <w:pPr>
        <w:pStyle w:val="Prrafodelista"/>
        <w:numPr>
          <w:ilvl w:val="0"/>
          <w:numId w:val="16"/>
        </w:numPr>
        <w:spacing w:after="0" w:line="240" w:lineRule="auto"/>
        <w:jc w:val="both"/>
        <w:rPr>
          <w:rFonts w:ascii="Times New Roman" w:hAnsi="Times New Roman" w:cs="Times New Roman"/>
          <w:sz w:val="20"/>
          <w:szCs w:val="20"/>
        </w:rPr>
      </w:pPr>
      <w:r w:rsidRPr="00B1117D">
        <w:rPr>
          <w:rFonts w:ascii="Times New Roman" w:hAnsi="Times New Roman" w:cs="Times New Roman"/>
          <w:sz w:val="20"/>
          <w:szCs w:val="20"/>
        </w:rPr>
        <w:t>2 (Dos) Motoristas</w:t>
      </w:r>
    </w:p>
    <w:p w14:paraId="1FDC0717" w14:textId="77777777" w:rsidR="008E58B8" w:rsidRPr="00B1117D" w:rsidRDefault="008E58B8">
      <w:pPr>
        <w:pStyle w:val="Prrafodelista"/>
        <w:numPr>
          <w:ilvl w:val="0"/>
          <w:numId w:val="16"/>
        </w:numPr>
        <w:spacing w:after="0" w:line="240" w:lineRule="auto"/>
        <w:jc w:val="both"/>
        <w:rPr>
          <w:rFonts w:ascii="Times New Roman" w:hAnsi="Times New Roman" w:cs="Times New Roman"/>
          <w:sz w:val="20"/>
          <w:szCs w:val="20"/>
        </w:rPr>
      </w:pPr>
      <w:r w:rsidRPr="00B1117D">
        <w:rPr>
          <w:rFonts w:ascii="Times New Roman" w:hAnsi="Times New Roman" w:cs="Times New Roman"/>
          <w:sz w:val="20"/>
          <w:szCs w:val="20"/>
        </w:rPr>
        <w:t>1 (Uno) Cocinero</w:t>
      </w:r>
    </w:p>
    <w:p w14:paraId="5708C6B6" w14:textId="77777777" w:rsidR="008E58B8" w:rsidRDefault="008E58B8" w:rsidP="008E58B8">
      <w:pPr>
        <w:spacing w:after="0" w:line="240" w:lineRule="auto"/>
        <w:jc w:val="both"/>
        <w:rPr>
          <w:rFonts w:ascii="Times New Roman" w:hAnsi="Times New Roman" w:cs="Times New Roman"/>
          <w:sz w:val="20"/>
          <w:szCs w:val="20"/>
        </w:rPr>
      </w:pPr>
    </w:p>
    <w:p w14:paraId="06BC074B" w14:textId="77777777" w:rsidR="008E58B8" w:rsidRPr="00692099" w:rsidRDefault="008E58B8" w:rsidP="008E58B8">
      <w:pPr>
        <w:spacing w:after="0" w:line="240" w:lineRule="auto"/>
        <w:jc w:val="both"/>
        <w:rPr>
          <w:rFonts w:ascii="Times New Roman" w:hAnsi="Times New Roman" w:cs="Times New Roman"/>
          <w:sz w:val="20"/>
          <w:szCs w:val="20"/>
        </w:rPr>
      </w:pPr>
      <w:r w:rsidRPr="00692099">
        <w:rPr>
          <w:rFonts w:ascii="Times New Roman" w:hAnsi="Times New Roman" w:cs="Times New Roman"/>
          <w:sz w:val="20"/>
          <w:szCs w:val="20"/>
        </w:rPr>
        <w:t xml:space="preserve">El </w:t>
      </w:r>
      <w:proofErr w:type="gramStart"/>
      <w:r w:rsidRPr="00692099">
        <w:rPr>
          <w:rFonts w:ascii="Times New Roman" w:hAnsi="Times New Roman" w:cs="Times New Roman"/>
          <w:sz w:val="20"/>
          <w:szCs w:val="20"/>
        </w:rPr>
        <w:t>Jefe</w:t>
      </w:r>
      <w:proofErr w:type="gramEnd"/>
      <w:r w:rsidRPr="00692099">
        <w:rPr>
          <w:rFonts w:ascii="Times New Roman" w:hAnsi="Times New Roman" w:cs="Times New Roman"/>
          <w:sz w:val="20"/>
          <w:szCs w:val="20"/>
        </w:rPr>
        <w:t xml:space="preserve"> de Máquinas, Oficiales del departamento de máquinas y el Oficial electrotécnico</w:t>
      </w:r>
      <w:r>
        <w:rPr>
          <w:rFonts w:ascii="Times New Roman" w:hAnsi="Times New Roman" w:cs="Times New Roman"/>
          <w:sz w:val="20"/>
          <w:szCs w:val="20"/>
        </w:rPr>
        <w:t xml:space="preserve"> </w:t>
      </w:r>
      <w:r w:rsidRPr="00692099">
        <w:rPr>
          <w:rFonts w:ascii="Times New Roman" w:hAnsi="Times New Roman" w:cs="Times New Roman"/>
          <w:sz w:val="20"/>
          <w:szCs w:val="20"/>
        </w:rPr>
        <w:t>deberán contar con evidencia de Curso de Mantenimiento al Sistema DP.</w:t>
      </w:r>
    </w:p>
    <w:p w14:paraId="76706D2F" w14:textId="77777777" w:rsidR="008E58B8" w:rsidRDefault="008E58B8" w:rsidP="16E5BEF6">
      <w:pPr>
        <w:rPr>
          <w:rFonts w:ascii="Times New Roman" w:hAnsi="Times New Roman" w:cs="Times New Roman"/>
          <w:sz w:val="20"/>
          <w:szCs w:val="20"/>
        </w:rPr>
      </w:pPr>
      <w:r w:rsidRPr="16E5BEF6">
        <w:rPr>
          <w:rFonts w:ascii="Times New Roman" w:hAnsi="Times New Roman" w:cs="Times New Roman"/>
          <w:sz w:val="20"/>
          <w:szCs w:val="20"/>
        </w:rPr>
        <w:t>Al menos el Oficial Electrotécnico deberá tener curso de Alto Voltaje, si aplicase por la naturaleza de generación eléctrica del buque.</w:t>
      </w:r>
    </w:p>
    <w:p w14:paraId="521992F8" w14:textId="77777777" w:rsidR="008E58B8" w:rsidRDefault="008E58B8" w:rsidP="008E58B8">
      <w:pPr>
        <w:spacing w:after="0" w:line="240" w:lineRule="auto"/>
        <w:jc w:val="both"/>
        <w:rPr>
          <w:rFonts w:ascii="Times New Roman" w:hAnsi="Times New Roman" w:cs="Times New Roman"/>
          <w:b/>
          <w:bCs/>
          <w:sz w:val="20"/>
          <w:szCs w:val="20"/>
        </w:rPr>
      </w:pPr>
      <w:r w:rsidRPr="00B1117D">
        <w:rPr>
          <w:rFonts w:ascii="Times New Roman" w:hAnsi="Times New Roman" w:cs="Times New Roman"/>
          <w:b/>
          <w:bCs/>
          <w:sz w:val="20"/>
          <w:szCs w:val="20"/>
        </w:rPr>
        <w:t>FSV</w:t>
      </w:r>
    </w:p>
    <w:p w14:paraId="3A280757" w14:textId="77777777" w:rsidR="008E58B8" w:rsidRDefault="008E58B8" w:rsidP="008E58B8">
      <w:pPr>
        <w:pStyle w:val="Prrafodelista"/>
        <w:spacing w:after="0" w:line="240" w:lineRule="auto"/>
        <w:jc w:val="both"/>
        <w:rPr>
          <w:rFonts w:ascii="Times New Roman" w:hAnsi="Times New Roman" w:cs="Times New Roman"/>
          <w:sz w:val="20"/>
          <w:szCs w:val="20"/>
        </w:rPr>
      </w:pPr>
    </w:p>
    <w:p w14:paraId="2CAE66E1" w14:textId="77777777" w:rsidR="008E58B8" w:rsidRPr="00B1117D" w:rsidRDefault="008E58B8">
      <w:pPr>
        <w:pStyle w:val="Prrafodelista"/>
        <w:numPr>
          <w:ilvl w:val="0"/>
          <w:numId w:val="16"/>
        </w:numPr>
        <w:spacing w:after="0" w:line="240" w:lineRule="auto"/>
        <w:jc w:val="both"/>
        <w:rPr>
          <w:rFonts w:ascii="Times New Roman" w:hAnsi="Times New Roman" w:cs="Times New Roman"/>
          <w:sz w:val="20"/>
          <w:szCs w:val="20"/>
        </w:rPr>
      </w:pPr>
      <w:r w:rsidRPr="00B1117D">
        <w:rPr>
          <w:rFonts w:ascii="Times New Roman" w:hAnsi="Times New Roman" w:cs="Times New Roman"/>
          <w:sz w:val="20"/>
          <w:szCs w:val="20"/>
        </w:rPr>
        <w:t>1 (Uno) Capitán con Certificado DP Ilimitado (Operador A)</w:t>
      </w:r>
      <w:r w:rsidR="00392E23">
        <w:rPr>
          <w:rFonts w:ascii="Times New Roman" w:hAnsi="Times New Roman" w:cs="Times New Roman"/>
          <w:sz w:val="20"/>
          <w:szCs w:val="20"/>
        </w:rPr>
        <w:t xml:space="preserve"> (Si aplicase)</w:t>
      </w:r>
    </w:p>
    <w:p w14:paraId="39AD8A26" w14:textId="77777777" w:rsidR="008E58B8" w:rsidRPr="00B1117D" w:rsidRDefault="008E58B8">
      <w:pPr>
        <w:pStyle w:val="Prrafodelista"/>
        <w:numPr>
          <w:ilvl w:val="0"/>
          <w:numId w:val="16"/>
        </w:numPr>
        <w:spacing w:after="0" w:line="240" w:lineRule="auto"/>
        <w:jc w:val="both"/>
        <w:rPr>
          <w:rFonts w:ascii="Times New Roman" w:hAnsi="Times New Roman" w:cs="Times New Roman"/>
          <w:sz w:val="20"/>
          <w:szCs w:val="20"/>
        </w:rPr>
      </w:pPr>
      <w:r w:rsidRPr="00B1117D">
        <w:rPr>
          <w:rFonts w:ascii="Times New Roman" w:hAnsi="Times New Roman" w:cs="Times New Roman"/>
          <w:sz w:val="20"/>
          <w:szCs w:val="20"/>
        </w:rPr>
        <w:t>2 (Dos) DPO con al menos curso básico DP (Operador B)</w:t>
      </w:r>
      <w:r w:rsidR="00392E23">
        <w:rPr>
          <w:rFonts w:ascii="Times New Roman" w:hAnsi="Times New Roman" w:cs="Times New Roman"/>
          <w:sz w:val="20"/>
          <w:szCs w:val="20"/>
        </w:rPr>
        <w:t xml:space="preserve"> (Si aplicase)</w:t>
      </w:r>
    </w:p>
    <w:p w14:paraId="5199A76D" w14:textId="77777777" w:rsidR="008E58B8" w:rsidRPr="00B1117D" w:rsidRDefault="008E58B8">
      <w:pPr>
        <w:pStyle w:val="Prrafodelista"/>
        <w:numPr>
          <w:ilvl w:val="0"/>
          <w:numId w:val="16"/>
        </w:numPr>
        <w:spacing w:after="0" w:line="240" w:lineRule="auto"/>
        <w:jc w:val="both"/>
        <w:rPr>
          <w:rFonts w:ascii="Times New Roman" w:hAnsi="Times New Roman" w:cs="Times New Roman"/>
          <w:sz w:val="20"/>
          <w:szCs w:val="20"/>
        </w:rPr>
      </w:pPr>
      <w:r w:rsidRPr="00B1117D">
        <w:rPr>
          <w:rFonts w:ascii="Times New Roman" w:hAnsi="Times New Roman" w:cs="Times New Roman"/>
          <w:sz w:val="20"/>
          <w:szCs w:val="20"/>
        </w:rPr>
        <w:t>4 (Cuatro) Marineros / Maniobristas (con curso de maniobristas)</w:t>
      </w:r>
    </w:p>
    <w:p w14:paraId="0EB8CF5A" w14:textId="77777777" w:rsidR="008E58B8" w:rsidRPr="00B1117D" w:rsidRDefault="008E58B8">
      <w:pPr>
        <w:pStyle w:val="Prrafodelista"/>
        <w:numPr>
          <w:ilvl w:val="0"/>
          <w:numId w:val="16"/>
        </w:numPr>
        <w:spacing w:after="0" w:line="240" w:lineRule="auto"/>
        <w:jc w:val="both"/>
        <w:rPr>
          <w:rFonts w:ascii="Times New Roman" w:hAnsi="Times New Roman" w:cs="Times New Roman"/>
          <w:sz w:val="20"/>
          <w:szCs w:val="20"/>
        </w:rPr>
      </w:pPr>
      <w:r w:rsidRPr="00B1117D">
        <w:rPr>
          <w:rFonts w:ascii="Times New Roman" w:hAnsi="Times New Roman" w:cs="Times New Roman"/>
          <w:sz w:val="20"/>
          <w:szCs w:val="20"/>
        </w:rPr>
        <w:t xml:space="preserve">1 (Uno) </w:t>
      </w:r>
      <w:proofErr w:type="gramStart"/>
      <w:r w:rsidRPr="00B1117D">
        <w:rPr>
          <w:rFonts w:ascii="Times New Roman" w:hAnsi="Times New Roman" w:cs="Times New Roman"/>
          <w:sz w:val="20"/>
          <w:szCs w:val="20"/>
        </w:rPr>
        <w:t>Jefe</w:t>
      </w:r>
      <w:proofErr w:type="gramEnd"/>
      <w:r w:rsidRPr="00B1117D">
        <w:rPr>
          <w:rFonts w:ascii="Times New Roman" w:hAnsi="Times New Roman" w:cs="Times New Roman"/>
          <w:sz w:val="20"/>
          <w:szCs w:val="20"/>
        </w:rPr>
        <w:t xml:space="preserve"> de Máquinas</w:t>
      </w:r>
    </w:p>
    <w:p w14:paraId="62F75F7F" w14:textId="77777777" w:rsidR="008E58B8" w:rsidRPr="00B1117D" w:rsidRDefault="008E58B8">
      <w:pPr>
        <w:pStyle w:val="Prrafodelista"/>
        <w:numPr>
          <w:ilvl w:val="0"/>
          <w:numId w:val="16"/>
        </w:numPr>
        <w:spacing w:after="0" w:line="240" w:lineRule="auto"/>
        <w:jc w:val="both"/>
        <w:rPr>
          <w:rFonts w:ascii="Times New Roman" w:hAnsi="Times New Roman" w:cs="Times New Roman"/>
          <w:sz w:val="20"/>
          <w:szCs w:val="20"/>
        </w:rPr>
      </w:pPr>
      <w:r w:rsidRPr="00B1117D">
        <w:rPr>
          <w:rFonts w:ascii="Times New Roman" w:hAnsi="Times New Roman" w:cs="Times New Roman"/>
          <w:sz w:val="20"/>
          <w:szCs w:val="20"/>
        </w:rPr>
        <w:t>1 (Uno) Primer Oficial de Máquinas</w:t>
      </w:r>
    </w:p>
    <w:p w14:paraId="471786FE" w14:textId="77777777" w:rsidR="008E58B8" w:rsidRPr="00B1117D" w:rsidRDefault="008E58B8">
      <w:pPr>
        <w:pStyle w:val="Prrafodelista"/>
        <w:numPr>
          <w:ilvl w:val="0"/>
          <w:numId w:val="16"/>
        </w:numPr>
        <w:spacing w:after="0" w:line="240" w:lineRule="auto"/>
        <w:jc w:val="both"/>
        <w:rPr>
          <w:rFonts w:ascii="Times New Roman" w:hAnsi="Times New Roman" w:cs="Times New Roman"/>
          <w:sz w:val="20"/>
          <w:szCs w:val="20"/>
        </w:rPr>
      </w:pPr>
      <w:r w:rsidRPr="00B1117D">
        <w:rPr>
          <w:rFonts w:ascii="Times New Roman" w:hAnsi="Times New Roman" w:cs="Times New Roman"/>
          <w:sz w:val="20"/>
          <w:szCs w:val="20"/>
        </w:rPr>
        <w:t>2 (Dos) Motoristas</w:t>
      </w:r>
    </w:p>
    <w:p w14:paraId="6CA2A1C7" w14:textId="77777777" w:rsidR="008E58B8" w:rsidRPr="00B1117D" w:rsidRDefault="008E58B8">
      <w:pPr>
        <w:pStyle w:val="Prrafodelista"/>
        <w:numPr>
          <w:ilvl w:val="0"/>
          <w:numId w:val="16"/>
        </w:numPr>
        <w:spacing w:after="0" w:line="240" w:lineRule="auto"/>
        <w:jc w:val="both"/>
        <w:rPr>
          <w:rFonts w:ascii="Times New Roman" w:hAnsi="Times New Roman" w:cs="Times New Roman"/>
          <w:sz w:val="20"/>
          <w:szCs w:val="20"/>
        </w:rPr>
      </w:pPr>
      <w:r w:rsidRPr="00B1117D">
        <w:rPr>
          <w:rFonts w:ascii="Times New Roman" w:hAnsi="Times New Roman" w:cs="Times New Roman"/>
          <w:sz w:val="20"/>
          <w:szCs w:val="20"/>
        </w:rPr>
        <w:t>1 (Uno) Cocinero</w:t>
      </w:r>
    </w:p>
    <w:p w14:paraId="36253186" w14:textId="77777777" w:rsidR="008E58B8" w:rsidRDefault="008E58B8" w:rsidP="008E58B8">
      <w:pPr>
        <w:spacing w:after="0" w:line="240" w:lineRule="auto"/>
        <w:jc w:val="both"/>
        <w:rPr>
          <w:rFonts w:ascii="Times New Roman" w:hAnsi="Times New Roman" w:cs="Times New Roman"/>
          <w:sz w:val="20"/>
          <w:szCs w:val="20"/>
        </w:rPr>
      </w:pPr>
    </w:p>
    <w:p w14:paraId="4BE9C09D" w14:textId="77777777" w:rsidR="008E58B8" w:rsidRPr="00B1117D" w:rsidRDefault="008E58B8" w:rsidP="008E58B8">
      <w:pPr>
        <w:spacing w:after="0" w:line="240" w:lineRule="auto"/>
        <w:jc w:val="both"/>
        <w:rPr>
          <w:rFonts w:ascii="Times New Roman" w:hAnsi="Times New Roman" w:cs="Times New Roman"/>
          <w:b/>
          <w:bCs/>
          <w:sz w:val="20"/>
          <w:szCs w:val="20"/>
        </w:rPr>
      </w:pPr>
      <w:r w:rsidRPr="00B1117D">
        <w:rPr>
          <w:rFonts w:ascii="Times New Roman" w:hAnsi="Times New Roman" w:cs="Times New Roman"/>
          <w:sz w:val="20"/>
          <w:szCs w:val="20"/>
        </w:rPr>
        <w:t>Al menos uno de los ingenieros de máquinas deberá contar con evidencia del Curso de</w:t>
      </w:r>
      <w:r>
        <w:rPr>
          <w:rFonts w:ascii="Times New Roman" w:hAnsi="Times New Roman" w:cs="Times New Roman"/>
          <w:sz w:val="20"/>
          <w:szCs w:val="20"/>
        </w:rPr>
        <w:t xml:space="preserve"> </w:t>
      </w:r>
      <w:r w:rsidRPr="00B1117D">
        <w:rPr>
          <w:rFonts w:ascii="Times New Roman" w:hAnsi="Times New Roman" w:cs="Times New Roman"/>
          <w:sz w:val="20"/>
          <w:szCs w:val="20"/>
        </w:rPr>
        <w:t>Mantenimiento al sistema DP</w:t>
      </w:r>
      <w:r w:rsidR="00392E23">
        <w:rPr>
          <w:rFonts w:ascii="Times New Roman" w:hAnsi="Times New Roman" w:cs="Times New Roman"/>
          <w:sz w:val="20"/>
          <w:szCs w:val="20"/>
        </w:rPr>
        <w:t xml:space="preserve"> según aplique.</w:t>
      </w:r>
    </w:p>
    <w:p w14:paraId="618F2631" w14:textId="77777777" w:rsidR="008E58B8" w:rsidRPr="0005185C" w:rsidRDefault="008E58B8" w:rsidP="008E58B8">
      <w:pPr>
        <w:spacing w:before="100" w:beforeAutospacing="1" w:after="100" w:afterAutospacing="1" w:line="240" w:lineRule="auto"/>
        <w:jc w:val="both"/>
        <w:rPr>
          <w:rFonts w:ascii="Times New Roman" w:eastAsia="Times New Roman" w:hAnsi="Times New Roman" w:cs="Times New Roman"/>
          <w:sz w:val="20"/>
          <w:szCs w:val="20"/>
          <w:lang w:eastAsia="es-MX"/>
        </w:rPr>
      </w:pPr>
      <w:r>
        <w:rPr>
          <w:rFonts w:ascii="Times New Roman" w:eastAsia="Times New Roman" w:hAnsi="Times New Roman" w:cs="Times New Roman"/>
          <w:color w:val="141414"/>
          <w:sz w:val="20"/>
          <w:szCs w:val="20"/>
          <w:lang w:eastAsia="es-MX"/>
        </w:rPr>
        <w:t>EL CONTRATISTA deberá</w:t>
      </w:r>
      <w:r w:rsidRPr="0005185C">
        <w:rPr>
          <w:rFonts w:ascii="Times New Roman" w:eastAsia="Times New Roman" w:hAnsi="Times New Roman" w:cs="Times New Roman"/>
          <w:color w:val="141414"/>
          <w:sz w:val="20"/>
          <w:szCs w:val="20"/>
          <w:lang w:eastAsia="es-MX"/>
        </w:rPr>
        <w:t xml:space="preserve"> </w:t>
      </w:r>
      <w:r>
        <w:rPr>
          <w:rFonts w:ascii="Times New Roman" w:eastAsia="Times New Roman" w:hAnsi="Times New Roman" w:cs="Times New Roman"/>
          <w:color w:val="141414"/>
          <w:sz w:val="20"/>
          <w:szCs w:val="20"/>
          <w:lang w:eastAsia="es-MX"/>
        </w:rPr>
        <w:t xml:space="preserve">presentar </w:t>
      </w:r>
      <w:r w:rsidRPr="0005185C">
        <w:rPr>
          <w:rFonts w:ascii="Times New Roman" w:eastAsia="Times New Roman" w:hAnsi="Times New Roman" w:cs="Times New Roman"/>
          <w:color w:val="232323"/>
          <w:sz w:val="20"/>
          <w:szCs w:val="20"/>
          <w:lang w:eastAsia="es-MX"/>
        </w:rPr>
        <w:t xml:space="preserve">a </w:t>
      </w:r>
      <w:r>
        <w:rPr>
          <w:rFonts w:ascii="Times New Roman" w:eastAsia="Times New Roman" w:hAnsi="Times New Roman" w:cs="Times New Roman"/>
          <w:color w:val="141414"/>
          <w:sz w:val="20"/>
          <w:szCs w:val="20"/>
          <w:lang w:eastAsia="es-MX"/>
        </w:rPr>
        <w:t>LA</w:t>
      </w:r>
      <w:r w:rsidRPr="0005185C">
        <w:rPr>
          <w:rFonts w:ascii="Times New Roman" w:eastAsia="Times New Roman" w:hAnsi="Times New Roman" w:cs="Times New Roman"/>
          <w:color w:val="141414"/>
          <w:sz w:val="20"/>
          <w:szCs w:val="20"/>
          <w:lang w:eastAsia="es-MX"/>
        </w:rPr>
        <w:t xml:space="preserve"> EMPRESA </w:t>
      </w:r>
      <w:r w:rsidRPr="0005185C">
        <w:rPr>
          <w:rFonts w:ascii="Times New Roman" w:eastAsia="Times New Roman" w:hAnsi="Times New Roman" w:cs="Times New Roman"/>
          <w:color w:val="232323"/>
          <w:sz w:val="20"/>
          <w:szCs w:val="20"/>
          <w:lang w:eastAsia="es-MX"/>
        </w:rPr>
        <w:t xml:space="preserve">certificaciones y capacitaciones </w:t>
      </w:r>
      <w:r w:rsidRPr="0005185C">
        <w:rPr>
          <w:rFonts w:ascii="Times New Roman" w:eastAsia="Times New Roman" w:hAnsi="Times New Roman" w:cs="Times New Roman"/>
          <w:color w:val="141414"/>
          <w:sz w:val="20"/>
          <w:szCs w:val="20"/>
          <w:lang w:eastAsia="es-MX"/>
        </w:rPr>
        <w:t xml:space="preserve">de las tripulaciones de los barcos así́ </w:t>
      </w:r>
      <w:r w:rsidRPr="0005185C">
        <w:rPr>
          <w:rFonts w:ascii="Times New Roman" w:eastAsia="Times New Roman" w:hAnsi="Times New Roman" w:cs="Times New Roman"/>
          <w:color w:val="232323"/>
          <w:sz w:val="20"/>
          <w:szCs w:val="20"/>
          <w:lang w:eastAsia="es-MX"/>
        </w:rPr>
        <w:t xml:space="preserve">como </w:t>
      </w:r>
      <w:r w:rsidRPr="0005185C">
        <w:rPr>
          <w:rFonts w:ascii="Times New Roman" w:eastAsia="Times New Roman" w:hAnsi="Times New Roman" w:cs="Times New Roman"/>
          <w:color w:val="141414"/>
          <w:sz w:val="20"/>
          <w:szCs w:val="20"/>
          <w:lang w:eastAsia="es-MX"/>
        </w:rPr>
        <w:t xml:space="preserve">también </w:t>
      </w:r>
      <w:r w:rsidRPr="0005185C">
        <w:rPr>
          <w:rFonts w:ascii="Times New Roman" w:eastAsia="Times New Roman" w:hAnsi="Times New Roman" w:cs="Times New Roman"/>
          <w:color w:val="232323"/>
          <w:sz w:val="20"/>
          <w:szCs w:val="20"/>
          <w:lang w:eastAsia="es-MX"/>
        </w:rPr>
        <w:t xml:space="preserve">el adiestramiento </w:t>
      </w:r>
      <w:r w:rsidRPr="00F70ABD">
        <w:rPr>
          <w:rFonts w:ascii="Times New Roman" w:eastAsia="Times New Roman" w:hAnsi="Times New Roman" w:cs="Times New Roman"/>
          <w:color w:val="474747"/>
          <w:sz w:val="20"/>
          <w:szCs w:val="20"/>
          <w:lang w:eastAsia="es-MX"/>
        </w:rPr>
        <w:t>y</w:t>
      </w:r>
      <w:r w:rsidRPr="0005185C">
        <w:rPr>
          <w:rFonts w:ascii="Times New Roman" w:eastAsia="Times New Roman" w:hAnsi="Times New Roman" w:cs="Times New Roman"/>
          <w:color w:val="232323"/>
          <w:sz w:val="20"/>
          <w:szCs w:val="20"/>
          <w:lang w:eastAsia="es-MX"/>
        </w:rPr>
        <w:t xml:space="preserve"> </w:t>
      </w:r>
      <w:r w:rsidRPr="0005185C">
        <w:rPr>
          <w:rFonts w:ascii="Times New Roman" w:eastAsia="Times New Roman" w:hAnsi="Times New Roman" w:cs="Times New Roman"/>
          <w:color w:val="141414"/>
          <w:sz w:val="20"/>
          <w:szCs w:val="20"/>
          <w:lang w:eastAsia="es-MX"/>
        </w:rPr>
        <w:t>experiencia de estos</w:t>
      </w:r>
      <w:r w:rsidRPr="0005185C">
        <w:rPr>
          <w:rFonts w:ascii="Times New Roman" w:eastAsia="Times New Roman" w:hAnsi="Times New Roman" w:cs="Times New Roman"/>
          <w:color w:val="232323"/>
          <w:sz w:val="20"/>
          <w:szCs w:val="20"/>
          <w:lang w:eastAsia="es-MX"/>
        </w:rPr>
        <w:t xml:space="preserve"> </w:t>
      </w:r>
      <w:r w:rsidRPr="0005185C">
        <w:rPr>
          <w:rFonts w:ascii="Times New Roman" w:eastAsia="Times New Roman" w:hAnsi="Times New Roman" w:cs="Times New Roman"/>
          <w:color w:val="141414"/>
          <w:sz w:val="20"/>
          <w:szCs w:val="20"/>
          <w:lang w:eastAsia="es-MX"/>
        </w:rPr>
        <w:t xml:space="preserve">para sus </w:t>
      </w:r>
      <w:r w:rsidRPr="0005185C">
        <w:rPr>
          <w:rFonts w:ascii="Times New Roman" w:eastAsia="Times New Roman" w:hAnsi="Times New Roman" w:cs="Times New Roman"/>
          <w:color w:val="232323"/>
          <w:sz w:val="20"/>
          <w:szCs w:val="20"/>
          <w:lang w:eastAsia="es-MX"/>
        </w:rPr>
        <w:t>respect</w:t>
      </w:r>
      <w:r w:rsidRPr="0005185C">
        <w:rPr>
          <w:rFonts w:ascii="Times New Roman" w:eastAsia="Times New Roman" w:hAnsi="Times New Roman" w:cs="Times New Roman"/>
          <w:color w:val="000000"/>
          <w:sz w:val="20"/>
          <w:szCs w:val="20"/>
          <w:lang w:eastAsia="es-MX"/>
        </w:rPr>
        <w:t>iv</w:t>
      </w:r>
      <w:r w:rsidRPr="0005185C">
        <w:rPr>
          <w:rFonts w:ascii="Times New Roman" w:eastAsia="Times New Roman" w:hAnsi="Times New Roman" w:cs="Times New Roman"/>
          <w:color w:val="232323"/>
          <w:sz w:val="20"/>
          <w:szCs w:val="20"/>
          <w:lang w:eastAsia="es-MX"/>
        </w:rPr>
        <w:t xml:space="preserve">os </w:t>
      </w:r>
      <w:r w:rsidRPr="0005185C">
        <w:rPr>
          <w:rFonts w:ascii="Times New Roman" w:eastAsia="Times New Roman" w:hAnsi="Times New Roman" w:cs="Times New Roman"/>
          <w:color w:val="141414"/>
          <w:sz w:val="20"/>
          <w:szCs w:val="20"/>
          <w:lang w:eastAsia="es-MX"/>
        </w:rPr>
        <w:t xml:space="preserve">roles </w:t>
      </w:r>
      <w:r w:rsidRPr="0005185C">
        <w:rPr>
          <w:rFonts w:ascii="Times New Roman" w:eastAsia="Times New Roman" w:hAnsi="Times New Roman" w:cs="Times New Roman"/>
          <w:color w:val="232323"/>
          <w:sz w:val="20"/>
          <w:szCs w:val="20"/>
          <w:lang w:eastAsia="es-MX"/>
        </w:rPr>
        <w:t>de func</w:t>
      </w:r>
      <w:r w:rsidRPr="0005185C">
        <w:rPr>
          <w:rFonts w:ascii="Times New Roman" w:eastAsia="Times New Roman" w:hAnsi="Times New Roman" w:cs="Times New Roman"/>
          <w:color w:val="000000"/>
          <w:sz w:val="20"/>
          <w:szCs w:val="20"/>
          <w:lang w:eastAsia="es-MX"/>
        </w:rPr>
        <w:t>i</w:t>
      </w:r>
      <w:r w:rsidRPr="0005185C">
        <w:rPr>
          <w:rFonts w:ascii="Times New Roman" w:eastAsia="Times New Roman" w:hAnsi="Times New Roman" w:cs="Times New Roman"/>
          <w:color w:val="232323"/>
          <w:sz w:val="20"/>
          <w:szCs w:val="20"/>
          <w:lang w:eastAsia="es-MX"/>
        </w:rPr>
        <w:t xml:space="preserve">ones abordo, en </w:t>
      </w:r>
      <w:r w:rsidRPr="0005185C">
        <w:rPr>
          <w:rFonts w:ascii="Times New Roman" w:eastAsia="Times New Roman" w:hAnsi="Times New Roman" w:cs="Times New Roman"/>
          <w:color w:val="141414"/>
          <w:sz w:val="20"/>
          <w:szCs w:val="20"/>
          <w:lang w:eastAsia="es-MX"/>
        </w:rPr>
        <w:t xml:space="preserve">todo de acuerdo </w:t>
      </w:r>
      <w:r>
        <w:rPr>
          <w:rFonts w:ascii="Times New Roman" w:eastAsia="Times New Roman" w:hAnsi="Times New Roman" w:cs="Times New Roman"/>
          <w:color w:val="232323"/>
          <w:sz w:val="20"/>
          <w:szCs w:val="20"/>
          <w:lang w:eastAsia="es-MX"/>
        </w:rPr>
        <w:t>con sus puestos de trabajo.</w:t>
      </w:r>
    </w:p>
    <w:p w14:paraId="4BB919DD" w14:textId="77777777" w:rsidR="008E58B8" w:rsidRPr="00CB6C11" w:rsidRDefault="008E58B8" w:rsidP="008E58B8">
      <w:pPr>
        <w:pStyle w:val="Ttulo2"/>
        <w:rPr>
          <w:rFonts w:ascii="Times New Roman" w:hAnsi="Times New Roman" w:cs="Times New Roman"/>
          <w:b/>
          <w:bCs/>
          <w:color w:val="auto"/>
          <w:sz w:val="20"/>
          <w:szCs w:val="20"/>
        </w:rPr>
      </w:pPr>
      <w:r w:rsidRPr="00CB6C11">
        <w:rPr>
          <w:rFonts w:ascii="Times New Roman" w:hAnsi="Times New Roman" w:cs="Times New Roman"/>
          <w:b/>
          <w:bCs/>
          <w:color w:val="auto"/>
          <w:sz w:val="20"/>
          <w:szCs w:val="20"/>
        </w:rPr>
        <w:t>Experiencia y certificaciones de la tripulación</w:t>
      </w:r>
    </w:p>
    <w:p w14:paraId="17221AFD" w14:textId="77777777" w:rsidR="008E58B8" w:rsidRPr="00A80C3D" w:rsidRDefault="008E58B8" w:rsidP="008E58B8">
      <w:pPr>
        <w:jc w:val="both"/>
        <w:rPr>
          <w:rFonts w:ascii="Times New Roman" w:hAnsi="Times New Roman" w:cs="Times New Roman"/>
          <w:sz w:val="20"/>
          <w:szCs w:val="20"/>
        </w:rPr>
      </w:pPr>
      <w:r w:rsidRPr="00A80C3D">
        <w:rPr>
          <w:rFonts w:ascii="Times New Roman" w:hAnsi="Times New Roman" w:cs="Times New Roman"/>
          <w:sz w:val="20"/>
          <w:szCs w:val="20"/>
        </w:rPr>
        <w:t>Las tripulaciones de las embarcaciones deberán ser competentes, capacitadas y con experiencia para desarrollar las actividades y funciones objeto de este contrato, así como para actuar en caso de una contingencia de salvaguarda de la vida humana en el mar, incluyendo y sin limitación:</w:t>
      </w:r>
    </w:p>
    <w:p w14:paraId="12721E60" w14:textId="77777777" w:rsidR="008E58B8" w:rsidRPr="00A80C3D" w:rsidRDefault="008E58B8">
      <w:pPr>
        <w:pStyle w:val="Prrafodelista"/>
        <w:numPr>
          <w:ilvl w:val="0"/>
          <w:numId w:val="6"/>
        </w:numPr>
        <w:rPr>
          <w:rFonts w:ascii="Times New Roman" w:hAnsi="Times New Roman" w:cs="Times New Roman"/>
          <w:sz w:val="20"/>
          <w:szCs w:val="20"/>
        </w:rPr>
      </w:pPr>
      <w:r w:rsidRPr="00A80C3D">
        <w:rPr>
          <w:rFonts w:ascii="Times New Roman" w:hAnsi="Times New Roman" w:cs="Times New Roman"/>
          <w:sz w:val="20"/>
          <w:szCs w:val="20"/>
        </w:rPr>
        <w:t xml:space="preserve">Experiencia en actividades de abastecimiento costa afuera </w:t>
      </w:r>
    </w:p>
    <w:p w14:paraId="3F0400C6" w14:textId="77777777" w:rsidR="008E58B8" w:rsidRPr="00A80C3D" w:rsidRDefault="008E58B8">
      <w:pPr>
        <w:pStyle w:val="Prrafodelista"/>
        <w:numPr>
          <w:ilvl w:val="0"/>
          <w:numId w:val="6"/>
        </w:numPr>
        <w:rPr>
          <w:rFonts w:ascii="Times New Roman" w:hAnsi="Times New Roman" w:cs="Times New Roman"/>
          <w:sz w:val="20"/>
          <w:szCs w:val="20"/>
        </w:rPr>
      </w:pPr>
      <w:r w:rsidRPr="00A80C3D">
        <w:rPr>
          <w:rFonts w:ascii="Times New Roman" w:hAnsi="Times New Roman" w:cs="Times New Roman"/>
          <w:sz w:val="20"/>
          <w:szCs w:val="20"/>
        </w:rPr>
        <w:t xml:space="preserve">Experiencia en actividades de Chase </w:t>
      </w:r>
      <w:proofErr w:type="spellStart"/>
      <w:r w:rsidRPr="00A80C3D">
        <w:rPr>
          <w:rFonts w:ascii="Times New Roman" w:hAnsi="Times New Roman" w:cs="Times New Roman"/>
          <w:sz w:val="20"/>
          <w:szCs w:val="20"/>
        </w:rPr>
        <w:t>Boat</w:t>
      </w:r>
      <w:proofErr w:type="spellEnd"/>
      <w:r w:rsidRPr="00A80C3D">
        <w:rPr>
          <w:rFonts w:ascii="Times New Roman" w:hAnsi="Times New Roman" w:cs="Times New Roman"/>
          <w:sz w:val="20"/>
          <w:szCs w:val="20"/>
        </w:rPr>
        <w:t xml:space="preserve">, stand </w:t>
      </w:r>
      <w:proofErr w:type="spellStart"/>
      <w:r w:rsidRPr="00A80C3D">
        <w:rPr>
          <w:rFonts w:ascii="Times New Roman" w:hAnsi="Times New Roman" w:cs="Times New Roman"/>
          <w:sz w:val="20"/>
          <w:szCs w:val="20"/>
        </w:rPr>
        <w:t>by</w:t>
      </w:r>
      <w:proofErr w:type="spellEnd"/>
      <w:r w:rsidRPr="00A80C3D">
        <w:rPr>
          <w:rFonts w:ascii="Times New Roman" w:hAnsi="Times New Roman" w:cs="Times New Roman"/>
          <w:sz w:val="20"/>
          <w:szCs w:val="20"/>
        </w:rPr>
        <w:t xml:space="preserve"> de seguridad o en vigilancia marítima. </w:t>
      </w:r>
    </w:p>
    <w:p w14:paraId="179E72BD" w14:textId="77777777" w:rsidR="008E58B8" w:rsidRPr="00A80C3D" w:rsidRDefault="008E58B8">
      <w:pPr>
        <w:pStyle w:val="Prrafodelista"/>
        <w:numPr>
          <w:ilvl w:val="0"/>
          <w:numId w:val="6"/>
        </w:numPr>
        <w:rPr>
          <w:rFonts w:ascii="Times New Roman" w:hAnsi="Times New Roman" w:cs="Times New Roman"/>
          <w:sz w:val="20"/>
          <w:szCs w:val="20"/>
        </w:rPr>
      </w:pPr>
      <w:r w:rsidRPr="00A80C3D">
        <w:rPr>
          <w:rFonts w:ascii="Times New Roman" w:hAnsi="Times New Roman" w:cs="Times New Roman"/>
          <w:sz w:val="20"/>
          <w:szCs w:val="20"/>
        </w:rPr>
        <w:t>Lanzamiento/recuperación de botes de rescate y balsas salvavidas.</w:t>
      </w:r>
    </w:p>
    <w:p w14:paraId="34A48917" w14:textId="77777777" w:rsidR="008E58B8" w:rsidRPr="00A80C3D" w:rsidRDefault="008E58B8">
      <w:pPr>
        <w:pStyle w:val="Prrafodelista"/>
        <w:numPr>
          <w:ilvl w:val="0"/>
          <w:numId w:val="6"/>
        </w:numPr>
        <w:rPr>
          <w:rFonts w:ascii="Times New Roman" w:hAnsi="Times New Roman" w:cs="Times New Roman"/>
          <w:sz w:val="20"/>
          <w:szCs w:val="20"/>
        </w:rPr>
      </w:pPr>
      <w:r w:rsidRPr="00A80C3D">
        <w:rPr>
          <w:rFonts w:ascii="Times New Roman" w:hAnsi="Times New Roman" w:cs="Times New Roman"/>
          <w:sz w:val="20"/>
          <w:szCs w:val="20"/>
        </w:rPr>
        <w:t>Coordinador de Comunicaciones/Búsqueda (Asistencia al Capitán en el puente)</w:t>
      </w:r>
    </w:p>
    <w:p w14:paraId="272BF553" w14:textId="77777777" w:rsidR="008E58B8" w:rsidRPr="00A80C3D" w:rsidRDefault="008E58B8">
      <w:pPr>
        <w:pStyle w:val="Prrafodelista"/>
        <w:numPr>
          <w:ilvl w:val="0"/>
          <w:numId w:val="6"/>
        </w:numPr>
        <w:rPr>
          <w:rFonts w:ascii="Times New Roman" w:hAnsi="Times New Roman" w:cs="Times New Roman"/>
          <w:sz w:val="20"/>
          <w:szCs w:val="20"/>
        </w:rPr>
      </w:pPr>
      <w:r w:rsidRPr="00A80C3D">
        <w:rPr>
          <w:rFonts w:ascii="Times New Roman" w:hAnsi="Times New Roman" w:cs="Times New Roman"/>
          <w:sz w:val="20"/>
          <w:szCs w:val="20"/>
        </w:rPr>
        <w:t xml:space="preserve">Primeros auxilios para sobrevivientes </w:t>
      </w:r>
    </w:p>
    <w:p w14:paraId="5C6F2CF2" w14:textId="77777777" w:rsidR="008E58B8" w:rsidRPr="00A80C3D" w:rsidRDefault="008E58B8">
      <w:pPr>
        <w:pStyle w:val="Prrafodelista"/>
        <w:numPr>
          <w:ilvl w:val="0"/>
          <w:numId w:val="6"/>
        </w:numPr>
        <w:rPr>
          <w:rFonts w:ascii="Times New Roman" w:hAnsi="Times New Roman" w:cs="Times New Roman"/>
          <w:sz w:val="20"/>
          <w:szCs w:val="20"/>
        </w:rPr>
      </w:pPr>
      <w:r w:rsidRPr="00A80C3D">
        <w:rPr>
          <w:rFonts w:ascii="Times New Roman" w:hAnsi="Times New Roman" w:cs="Times New Roman"/>
          <w:sz w:val="20"/>
          <w:szCs w:val="20"/>
        </w:rPr>
        <w:t>Manejo de monitores de combate contra inc</w:t>
      </w:r>
      <w:r>
        <w:rPr>
          <w:rFonts w:ascii="Times New Roman" w:hAnsi="Times New Roman" w:cs="Times New Roman"/>
          <w:sz w:val="20"/>
          <w:szCs w:val="20"/>
        </w:rPr>
        <w:t>endio</w:t>
      </w:r>
      <w:r w:rsidRPr="00A80C3D">
        <w:rPr>
          <w:rFonts w:ascii="Times New Roman" w:hAnsi="Times New Roman" w:cs="Times New Roman"/>
          <w:sz w:val="20"/>
          <w:szCs w:val="20"/>
        </w:rPr>
        <w:t xml:space="preserve">. </w:t>
      </w:r>
    </w:p>
    <w:p w14:paraId="301C17CE" w14:textId="77777777" w:rsidR="008E58B8" w:rsidRDefault="008E58B8">
      <w:pPr>
        <w:pStyle w:val="Prrafodelista"/>
        <w:numPr>
          <w:ilvl w:val="0"/>
          <w:numId w:val="6"/>
        </w:numPr>
        <w:rPr>
          <w:rFonts w:ascii="Times New Roman" w:hAnsi="Times New Roman" w:cs="Times New Roman"/>
          <w:sz w:val="20"/>
          <w:szCs w:val="20"/>
        </w:rPr>
      </w:pPr>
      <w:r w:rsidRPr="16E5BEF6">
        <w:rPr>
          <w:rFonts w:ascii="Times New Roman" w:hAnsi="Times New Roman" w:cs="Times New Roman"/>
          <w:sz w:val="20"/>
          <w:szCs w:val="20"/>
        </w:rPr>
        <w:t>Tareas de Búsqueda y Rescate SAR (</w:t>
      </w:r>
      <w:proofErr w:type="spellStart"/>
      <w:r w:rsidRPr="16E5BEF6">
        <w:rPr>
          <w:rFonts w:ascii="Times New Roman" w:hAnsi="Times New Roman" w:cs="Times New Roman"/>
          <w:sz w:val="20"/>
          <w:szCs w:val="20"/>
        </w:rPr>
        <w:t>Search</w:t>
      </w:r>
      <w:proofErr w:type="spellEnd"/>
      <w:r w:rsidRPr="16E5BEF6">
        <w:rPr>
          <w:rFonts w:ascii="Times New Roman" w:hAnsi="Times New Roman" w:cs="Times New Roman"/>
          <w:sz w:val="20"/>
          <w:szCs w:val="20"/>
        </w:rPr>
        <w:t xml:space="preserve"> and </w:t>
      </w:r>
      <w:proofErr w:type="spellStart"/>
      <w:r w:rsidRPr="16E5BEF6">
        <w:rPr>
          <w:rFonts w:ascii="Times New Roman" w:hAnsi="Times New Roman" w:cs="Times New Roman"/>
          <w:sz w:val="20"/>
          <w:szCs w:val="20"/>
        </w:rPr>
        <w:t>Rescue</w:t>
      </w:r>
      <w:proofErr w:type="spellEnd"/>
      <w:proofErr w:type="gramStart"/>
      <w:r w:rsidRPr="16E5BEF6">
        <w:rPr>
          <w:rFonts w:ascii="Times New Roman" w:hAnsi="Times New Roman" w:cs="Times New Roman"/>
          <w:sz w:val="20"/>
          <w:szCs w:val="20"/>
        </w:rPr>
        <w:t xml:space="preserve">) </w:t>
      </w:r>
      <w:r w:rsidR="56D8BC26" w:rsidRPr="16E5BEF6">
        <w:rPr>
          <w:rFonts w:ascii="Times New Roman" w:hAnsi="Times New Roman" w:cs="Times New Roman"/>
          <w:sz w:val="20"/>
          <w:szCs w:val="20"/>
        </w:rPr>
        <w:t>.</w:t>
      </w:r>
      <w:proofErr w:type="gramEnd"/>
    </w:p>
    <w:p w14:paraId="40CA1626" w14:textId="77777777" w:rsidR="6688DF40" w:rsidRDefault="6688DF40">
      <w:pPr>
        <w:pStyle w:val="Prrafodelista"/>
        <w:numPr>
          <w:ilvl w:val="0"/>
          <w:numId w:val="6"/>
        </w:numPr>
        <w:rPr>
          <w:rFonts w:ascii="Times New Roman" w:hAnsi="Times New Roman" w:cs="Times New Roman"/>
          <w:sz w:val="20"/>
          <w:szCs w:val="20"/>
        </w:rPr>
      </w:pPr>
      <w:r w:rsidRPr="16E5BEF6">
        <w:rPr>
          <w:rFonts w:ascii="Times New Roman" w:hAnsi="Times New Roman" w:cs="Times New Roman"/>
          <w:sz w:val="20"/>
          <w:szCs w:val="20"/>
        </w:rPr>
        <w:t xml:space="preserve">Las certificaciones de los tripulantes deberán estar vigentes durante </w:t>
      </w:r>
      <w:r w:rsidR="64D3DD89" w:rsidRPr="16E5BEF6">
        <w:rPr>
          <w:rFonts w:ascii="Times New Roman" w:hAnsi="Times New Roman" w:cs="Times New Roman"/>
          <w:sz w:val="20"/>
          <w:szCs w:val="20"/>
        </w:rPr>
        <w:t>el tiempo de del contrato.</w:t>
      </w:r>
    </w:p>
    <w:p w14:paraId="23C08141" w14:textId="77777777" w:rsidR="008E58B8" w:rsidRPr="008A7061" w:rsidRDefault="008E58B8" w:rsidP="008E58B8">
      <w:pPr>
        <w:pStyle w:val="Ttulo2"/>
        <w:rPr>
          <w:rFonts w:ascii="Times New Roman" w:hAnsi="Times New Roman" w:cs="Times New Roman"/>
          <w:b/>
          <w:bCs/>
          <w:color w:val="auto"/>
          <w:sz w:val="20"/>
          <w:szCs w:val="20"/>
        </w:rPr>
      </w:pPr>
      <w:r w:rsidRPr="008A7061">
        <w:rPr>
          <w:rFonts w:ascii="Times New Roman" w:hAnsi="Times New Roman" w:cs="Times New Roman"/>
          <w:b/>
          <w:bCs/>
          <w:color w:val="auto"/>
          <w:sz w:val="20"/>
          <w:szCs w:val="20"/>
        </w:rPr>
        <w:lastRenderedPageBreak/>
        <w:t xml:space="preserve">Periodicidad de </w:t>
      </w:r>
      <w:proofErr w:type="spellStart"/>
      <w:r w:rsidRPr="008A7061">
        <w:rPr>
          <w:rFonts w:ascii="Times New Roman" w:hAnsi="Times New Roman" w:cs="Times New Roman"/>
          <w:b/>
          <w:bCs/>
          <w:color w:val="auto"/>
          <w:sz w:val="20"/>
          <w:szCs w:val="20"/>
        </w:rPr>
        <w:t>Crew</w:t>
      </w:r>
      <w:proofErr w:type="spellEnd"/>
      <w:r w:rsidRPr="008A7061">
        <w:rPr>
          <w:rFonts w:ascii="Times New Roman" w:hAnsi="Times New Roman" w:cs="Times New Roman"/>
          <w:b/>
          <w:bCs/>
          <w:color w:val="auto"/>
          <w:sz w:val="20"/>
          <w:szCs w:val="20"/>
        </w:rPr>
        <w:t xml:space="preserve"> Change</w:t>
      </w:r>
    </w:p>
    <w:p w14:paraId="2B2B5F19" w14:textId="77777777" w:rsidR="008E58B8" w:rsidRPr="00A80C3D" w:rsidRDefault="008E58B8" w:rsidP="008E58B8">
      <w:pPr>
        <w:spacing w:after="0" w:line="240" w:lineRule="auto"/>
        <w:jc w:val="both"/>
        <w:rPr>
          <w:rFonts w:ascii="Times New Roman" w:hAnsi="Times New Roman" w:cs="Times New Roman"/>
          <w:sz w:val="20"/>
          <w:szCs w:val="20"/>
        </w:rPr>
      </w:pPr>
      <w:r w:rsidRPr="00A80C3D">
        <w:rPr>
          <w:rFonts w:ascii="Times New Roman" w:hAnsi="Times New Roman" w:cs="Times New Roman"/>
          <w:sz w:val="20"/>
          <w:szCs w:val="20"/>
        </w:rPr>
        <w:t xml:space="preserve">Las tripulaciones de las embarcaciones no deberán exceder de 42 días naturales de permanencia a bordo. </w:t>
      </w:r>
    </w:p>
    <w:p w14:paraId="39EC1CAC" w14:textId="77777777" w:rsidR="008E58B8" w:rsidRPr="0005185C" w:rsidRDefault="008E58B8" w:rsidP="008E58B8">
      <w:pPr>
        <w:spacing w:after="0" w:line="240" w:lineRule="auto"/>
        <w:jc w:val="both"/>
        <w:rPr>
          <w:rFonts w:ascii="Times New Roman" w:hAnsi="Times New Roman" w:cs="Times New Roman"/>
          <w:sz w:val="20"/>
          <w:szCs w:val="20"/>
        </w:rPr>
      </w:pPr>
    </w:p>
    <w:p w14:paraId="3214BD1D" w14:textId="77777777" w:rsidR="008E58B8" w:rsidRPr="002A28EA" w:rsidRDefault="008E58B8" w:rsidP="008E58B8">
      <w:pPr>
        <w:pStyle w:val="Ttulo2"/>
        <w:rPr>
          <w:rFonts w:ascii="Times New Roman" w:hAnsi="Times New Roman" w:cs="Times New Roman"/>
          <w:b/>
          <w:bCs/>
          <w:color w:val="auto"/>
          <w:sz w:val="20"/>
          <w:szCs w:val="20"/>
        </w:rPr>
      </w:pPr>
      <w:r w:rsidRPr="002A28EA">
        <w:rPr>
          <w:rFonts w:ascii="Times New Roman" w:hAnsi="Times New Roman" w:cs="Times New Roman"/>
          <w:b/>
          <w:bCs/>
          <w:color w:val="auto"/>
          <w:sz w:val="20"/>
          <w:szCs w:val="20"/>
        </w:rPr>
        <w:t>Representante Técnico e Inspección</w:t>
      </w:r>
    </w:p>
    <w:p w14:paraId="60A7D813" w14:textId="77777777" w:rsidR="008E58B8" w:rsidRDefault="008E58B8" w:rsidP="008E58B8">
      <w:pPr>
        <w:spacing w:after="0" w:line="240" w:lineRule="auto"/>
        <w:jc w:val="both"/>
        <w:rPr>
          <w:rFonts w:ascii="Times New Roman" w:hAnsi="Times New Roman" w:cs="Times New Roman"/>
          <w:sz w:val="20"/>
          <w:szCs w:val="20"/>
        </w:rPr>
      </w:pPr>
      <w:r w:rsidRPr="007C4A37">
        <w:rPr>
          <w:rFonts w:ascii="Times New Roman" w:hAnsi="Times New Roman" w:cs="Times New Roman"/>
          <w:sz w:val="20"/>
          <w:szCs w:val="20"/>
        </w:rPr>
        <w:t xml:space="preserve">El </w:t>
      </w:r>
      <w:r>
        <w:rPr>
          <w:rFonts w:ascii="Times New Roman" w:hAnsi="Times New Roman" w:cs="Times New Roman"/>
          <w:sz w:val="20"/>
          <w:szCs w:val="20"/>
        </w:rPr>
        <w:t>Representante Técnico</w:t>
      </w:r>
      <w:r w:rsidRPr="007C4A37">
        <w:rPr>
          <w:rFonts w:ascii="Times New Roman" w:hAnsi="Times New Roman" w:cs="Times New Roman"/>
          <w:sz w:val="20"/>
          <w:szCs w:val="20"/>
        </w:rPr>
        <w:t xml:space="preserve"> designado por </w:t>
      </w:r>
      <w:r>
        <w:rPr>
          <w:rFonts w:ascii="Times New Roman" w:hAnsi="Times New Roman" w:cs="Times New Roman"/>
          <w:sz w:val="20"/>
          <w:szCs w:val="20"/>
        </w:rPr>
        <w:t>EL</w:t>
      </w:r>
      <w:r w:rsidRPr="007C4A37">
        <w:rPr>
          <w:rFonts w:ascii="Times New Roman" w:hAnsi="Times New Roman" w:cs="Times New Roman"/>
          <w:sz w:val="20"/>
          <w:szCs w:val="20"/>
        </w:rPr>
        <w:t xml:space="preserve"> CONTRATISTA deberá contar con </w:t>
      </w:r>
      <w:r w:rsidR="00334E91">
        <w:rPr>
          <w:rFonts w:ascii="Times New Roman" w:hAnsi="Times New Roman" w:cs="Times New Roman"/>
          <w:sz w:val="20"/>
          <w:szCs w:val="20"/>
        </w:rPr>
        <w:t xml:space="preserve">al menos 5 años de </w:t>
      </w:r>
      <w:r w:rsidRPr="007C4A37">
        <w:rPr>
          <w:rFonts w:ascii="Times New Roman" w:hAnsi="Times New Roman" w:cs="Times New Roman"/>
          <w:sz w:val="20"/>
          <w:szCs w:val="20"/>
        </w:rPr>
        <w:t xml:space="preserve">experiencia probada en los trabajos objeto del presente y con la suficiente facultad para resolver los asuntos que se originen durante la prestación de los Servicios. El </w:t>
      </w:r>
      <w:r>
        <w:rPr>
          <w:rFonts w:ascii="Times New Roman" w:hAnsi="Times New Roman" w:cs="Times New Roman"/>
          <w:sz w:val="20"/>
          <w:szCs w:val="20"/>
        </w:rPr>
        <w:t>Representante Técnico</w:t>
      </w:r>
      <w:r w:rsidRPr="007C4A37">
        <w:rPr>
          <w:rFonts w:ascii="Times New Roman" w:hAnsi="Times New Roman" w:cs="Times New Roman"/>
          <w:sz w:val="20"/>
          <w:szCs w:val="20"/>
        </w:rPr>
        <w:t xml:space="preserve"> deberá notificar a la EMPRESA cualquier información referente a los Servicios. El </w:t>
      </w:r>
      <w:r>
        <w:rPr>
          <w:rFonts w:ascii="Times New Roman" w:hAnsi="Times New Roman" w:cs="Times New Roman"/>
          <w:sz w:val="20"/>
          <w:szCs w:val="20"/>
        </w:rPr>
        <w:t xml:space="preserve">Representante Técnico </w:t>
      </w:r>
      <w:r w:rsidRPr="007C4A37">
        <w:rPr>
          <w:rFonts w:ascii="Times New Roman" w:hAnsi="Times New Roman" w:cs="Times New Roman"/>
          <w:sz w:val="20"/>
          <w:szCs w:val="20"/>
        </w:rPr>
        <w:t>no podrá ser reemplazado sin previa autorización por parte de la EMPRESA.</w:t>
      </w:r>
    </w:p>
    <w:p w14:paraId="2219493D" w14:textId="77777777" w:rsidR="00DA48DD" w:rsidRDefault="00DA48DD" w:rsidP="008E58B8">
      <w:pPr>
        <w:spacing w:after="0" w:line="240" w:lineRule="auto"/>
        <w:jc w:val="both"/>
        <w:rPr>
          <w:rFonts w:ascii="Times New Roman" w:hAnsi="Times New Roman" w:cs="Times New Roman"/>
          <w:sz w:val="20"/>
          <w:szCs w:val="20"/>
        </w:rPr>
      </w:pPr>
    </w:p>
    <w:p w14:paraId="3F1B780F" w14:textId="77777777" w:rsidR="00DA48DD" w:rsidRDefault="00DA48DD" w:rsidP="008E58B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Se realizará entrevista al </w:t>
      </w:r>
      <w:r w:rsidR="003A22EE">
        <w:rPr>
          <w:rFonts w:ascii="Times New Roman" w:hAnsi="Times New Roman" w:cs="Times New Roman"/>
          <w:sz w:val="20"/>
          <w:szCs w:val="20"/>
        </w:rPr>
        <w:t>Representante</w:t>
      </w:r>
      <w:r>
        <w:rPr>
          <w:rFonts w:ascii="Times New Roman" w:hAnsi="Times New Roman" w:cs="Times New Roman"/>
          <w:sz w:val="20"/>
          <w:szCs w:val="20"/>
        </w:rPr>
        <w:t xml:space="preserve"> </w:t>
      </w:r>
      <w:r w:rsidR="003A22EE">
        <w:rPr>
          <w:rFonts w:ascii="Times New Roman" w:hAnsi="Times New Roman" w:cs="Times New Roman"/>
          <w:sz w:val="20"/>
          <w:szCs w:val="20"/>
        </w:rPr>
        <w:t>Técnico</w:t>
      </w:r>
      <w:r>
        <w:rPr>
          <w:rFonts w:ascii="Times New Roman" w:hAnsi="Times New Roman" w:cs="Times New Roman"/>
          <w:sz w:val="20"/>
          <w:szCs w:val="20"/>
        </w:rPr>
        <w:t xml:space="preserve"> por parte de LA EMPRESA para la aceptación </w:t>
      </w:r>
      <w:r w:rsidR="00780435">
        <w:rPr>
          <w:rFonts w:ascii="Times New Roman" w:hAnsi="Times New Roman" w:cs="Times New Roman"/>
          <w:sz w:val="20"/>
          <w:szCs w:val="20"/>
        </w:rPr>
        <w:t>de este</w:t>
      </w:r>
      <w:r w:rsidR="003A22EE">
        <w:rPr>
          <w:rFonts w:ascii="Times New Roman" w:hAnsi="Times New Roman" w:cs="Times New Roman"/>
          <w:sz w:val="20"/>
          <w:szCs w:val="20"/>
        </w:rPr>
        <w:t xml:space="preserve"> previo al inicio de los servicios</w:t>
      </w:r>
      <w:r w:rsidR="00780435">
        <w:rPr>
          <w:rFonts w:ascii="Times New Roman" w:hAnsi="Times New Roman" w:cs="Times New Roman"/>
          <w:sz w:val="20"/>
          <w:szCs w:val="20"/>
        </w:rPr>
        <w:t>, el incumplimiento será motivo de sanción de acuerdo con lo que se establece en el presente anexo y contrato.</w:t>
      </w:r>
    </w:p>
    <w:p w14:paraId="1BD9BB8E" w14:textId="77777777" w:rsidR="009200C8" w:rsidRPr="007C4A37" w:rsidRDefault="009200C8" w:rsidP="008E58B8">
      <w:pPr>
        <w:spacing w:after="0" w:line="240" w:lineRule="auto"/>
        <w:jc w:val="both"/>
        <w:rPr>
          <w:rFonts w:ascii="Times New Roman" w:hAnsi="Times New Roman" w:cs="Times New Roman"/>
          <w:sz w:val="20"/>
          <w:szCs w:val="20"/>
        </w:rPr>
      </w:pPr>
    </w:p>
    <w:p w14:paraId="0AFD03D7" w14:textId="77777777" w:rsidR="008E58B8" w:rsidRPr="007C4A37" w:rsidRDefault="008E58B8" w:rsidP="008E58B8">
      <w:pPr>
        <w:jc w:val="both"/>
        <w:rPr>
          <w:rFonts w:ascii="Times New Roman" w:hAnsi="Times New Roman" w:cs="Times New Roman"/>
          <w:sz w:val="20"/>
          <w:szCs w:val="20"/>
        </w:rPr>
      </w:pPr>
      <w:r w:rsidRPr="007C4A37">
        <w:rPr>
          <w:rFonts w:ascii="Times New Roman" w:hAnsi="Times New Roman" w:cs="Times New Roman"/>
          <w:sz w:val="20"/>
          <w:szCs w:val="20"/>
        </w:rPr>
        <w:t xml:space="preserve">El </w:t>
      </w:r>
      <w:r>
        <w:rPr>
          <w:rFonts w:ascii="Times New Roman" w:hAnsi="Times New Roman" w:cs="Times New Roman"/>
          <w:sz w:val="20"/>
          <w:szCs w:val="20"/>
        </w:rPr>
        <w:t>Representante Técnico</w:t>
      </w:r>
      <w:r w:rsidRPr="007C4A37">
        <w:rPr>
          <w:rFonts w:ascii="Times New Roman" w:hAnsi="Times New Roman" w:cs="Times New Roman"/>
          <w:sz w:val="20"/>
          <w:szCs w:val="20"/>
        </w:rPr>
        <w:t xml:space="preserve"> deberá estar disponible en todo momento ante el requerimiento de l</w:t>
      </w:r>
      <w:r>
        <w:rPr>
          <w:rFonts w:ascii="Times New Roman" w:hAnsi="Times New Roman" w:cs="Times New Roman"/>
          <w:sz w:val="20"/>
          <w:szCs w:val="20"/>
        </w:rPr>
        <w:t>as actividades objeto del contrato</w:t>
      </w:r>
      <w:r w:rsidRPr="007C4A37">
        <w:rPr>
          <w:rFonts w:ascii="Times New Roman" w:hAnsi="Times New Roman" w:cs="Times New Roman"/>
          <w:sz w:val="20"/>
          <w:szCs w:val="20"/>
        </w:rPr>
        <w:t xml:space="preserve">, debiendo contar con los medios de comunicación necesarios para ello. En caso de bajo desempeño, </w:t>
      </w:r>
      <w:r>
        <w:rPr>
          <w:rFonts w:ascii="Times New Roman" w:hAnsi="Times New Roman" w:cs="Times New Roman"/>
          <w:sz w:val="20"/>
          <w:szCs w:val="20"/>
        </w:rPr>
        <w:t>LA</w:t>
      </w:r>
      <w:r w:rsidRPr="007C4A37">
        <w:rPr>
          <w:rFonts w:ascii="Times New Roman" w:hAnsi="Times New Roman" w:cs="Times New Roman"/>
          <w:sz w:val="20"/>
          <w:szCs w:val="20"/>
        </w:rPr>
        <w:t xml:space="preserve"> EMPRESA podrá solicitar el reemplazo del </w:t>
      </w:r>
      <w:r>
        <w:rPr>
          <w:rFonts w:ascii="Times New Roman" w:hAnsi="Times New Roman" w:cs="Times New Roman"/>
          <w:sz w:val="20"/>
          <w:szCs w:val="20"/>
        </w:rPr>
        <w:t>Representante Técnico</w:t>
      </w:r>
      <w:r w:rsidRPr="007C4A37">
        <w:rPr>
          <w:rFonts w:ascii="Times New Roman" w:hAnsi="Times New Roman" w:cs="Times New Roman"/>
          <w:sz w:val="20"/>
          <w:szCs w:val="20"/>
        </w:rPr>
        <w:t xml:space="preserve"> en cualquier momento, otorgando para ello un plazo máximo de 30 días.</w:t>
      </w:r>
    </w:p>
    <w:p w14:paraId="27890D00" w14:textId="77777777" w:rsidR="008E58B8" w:rsidRDefault="008E58B8" w:rsidP="008E58B8">
      <w:pPr>
        <w:jc w:val="both"/>
        <w:rPr>
          <w:rFonts w:ascii="Times New Roman" w:hAnsi="Times New Roman" w:cs="Times New Roman"/>
          <w:sz w:val="20"/>
          <w:szCs w:val="20"/>
        </w:rPr>
      </w:pPr>
      <w:r>
        <w:rPr>
          <w:rFonts w:ascii="Times New Roman" w:hAnsi="Times New Roman" w:cs="Times New Roman"/>
          <w:sz w:val="20"/>
          <w:szCs w:val="20"/>
        </w:rPr>
        <w:t xml:space="preserve">La Inspección se </w:t>
      </w:r>
      <w:r w:rsidRPr="007C4A37">
        <w:rPr>
          <w:rFonts w:ascii="Times New Roman" w:hAnsi="Times New Roman" w:cs="Times New Roman"/>
          <w:sz w:val="20"/>
          <w:szCs w:val="20"/>
        </w:rPr>
        <w:t xml:space="preserve">vinculará directamente </w:t>
      </w:r>
      <w:r>
        <w:rPr>
          <w:rFonts w:ascii="Times New Roman" w:hAnsi="Times New Roman" w:cs="Times New Roman"/>
          <w:sz w:val="20"/>
          <w:szCs w:val="20"/>
        </w:rPr>
        <w:t>con el Representante Técnico</w:t>
      </w:r>
      <w:r w:rsidRPr="007C4A37">
        <w:rPr>
          <w:rFonts w:ascii="Times New Roman" w:hAnsi="Times New Roman" w:cs="Times New Roman"/>
          <w:sz w:val="20"/>
          <w:szCs w:val="20"/>
        </w:rPr>
        <w:t xml:space="preserve"> en todo lo concerniente a ejecución de los Servicios. </w:t>
      </w:r>
    </w:p>
    <w:p w14:paraId="4FC46DD3" w14:textId="77777777" w:rsidR="008E58B8" w:rsidRPr="007C4A37" w:rsidRDefault="008E58B8" w:rsidP="008E58B8">
      <w:pPr>
        <w:jc w:val="both"/>
        <w:rPr>
          <w:rFonts w:ascii="Times New Roman" w:hAnsi="Times New Roman" w:cs="Times New Roman"/>
          <w:sz w:val="20"/>
          <w:szCs w:val="20"/>
        </w:rPr>
      </w:pPr>
      <w:r>
        <w:rPr>
          <w:rFonts w:ascii="Times New Roman" w:hAnsi="Times New Roman" w:cs="Times New Roman"/>
          <w:sz w:val="20"/>
          <w:szCs w:val="20"/>
        </w:rPr>
        <w:t>LA EMPRESA podrá cambiar la Inspección en cualquier momento y a su solo criterio, sin previo aviso, notificando en tal caso al contratista.</w:t>
      </w:r>
    </w:p>
    <w:p w14:paraId="3DB613AA" w14:textId="77777777" w:rsidR="008E58B8" w:rsidRDefault="008E58B8" w:rsidP="008E58B8">
      <w:pPr>
        <w:jc w:val="both"/>
        <w:rPr>
          <w:rFonts w:ascii="Times New Roman" w:hAnsi="Times New Roman" w:cs="Times New Roman"/>
          <w:sz w:val="20"/>
          <w:szCs w:val="20"/>
        </w:rPr>
      </w:pPr>
      <w:r w:rsidRPr="00552D3D">
        <w:rPr>
          <w:rFonts w:ascii="Times New Roman" w:hAnsi="Times New Roman" w:cs="Times New Roman"/>
          <w:sz w:val="20"/>
          <w:szCs w:val="20"/>
        </w:rPr>
        <w:t>Tanto el R</w:t>
      </w:r>
      <w:r>
        <w:rPr>
          <w:rFonts w:ascii="Times New Roman" w:hAnsi="Times New Roman" w:cs="Times New Roman"/>
          <w:sz w:val="20"/>
          <w:szCs w:val="20"/>
        </w:rPr>
        <w:t xml:space="preserve">epresentante Técnico </w:t>
      </w:r>
      <w:r w:rsidRPr="00552D3D">
        <w:rPr>
          <w:rFonts w:ascii="Times New Roman" w:hAnsi="Times New Roman" w:cs="Times New Roman"/>
          <w:sz w:val="20"/>
          <w:szCs w:val="20"/>
        </w:rPr>
        <w:t>como la I</w:t>
      </w:r>
      <w:r>
        <w:rPr>
          <w:rFonts w:ascii="Times New Roman" w:hAnsi="Times New Roman" w:cs="Times New Roman"/>
          <w:sz w:val="20"/>
          <w:szCs w:val="20"/>
        </w:rPr>
        <w:t>nspección</w:t>
      </w:r>
      <w:r w:rsidRPr="00552D3D">
        <w:rPr>
          <w:rFonts w:ascii="Times New Roman" w:hAnsi="Times New Roman" w:cs="Times New Roman"/>
          <w:sz w:val="20"/>
          <w:szCs w:val="20"/>
        </w:rPr>
        <w:t xml:space="preserve"> no podrán realizar modificaciones al Contrato y no podrán liberar a la otra PARTE de cualquiera de las obligaciones establecidas bajo este </w:t>
      </w:r>
      <w:r w:rsidR="009200C8" w:rsidRPr="00552D3D">
        <w:rPr>
          <w:rFonts w:ascii="Times New Roman" w:hAnsi="Times New Roman" w:cs="Times New Roman"/>
          <w:sz w:val="20"/>
          <w:szCs w:val="20"/>
        </w:rPr>
        <w:t>Contrato</w:t>
      </w:r>
      <w:r w:rsidR="009200C8" w:rsidRPr="00552D3D" w:rsidDel="00552D3D">
        <w:rPr>
          <w:rFonts w:ascii="Times New Roman" w:hAnsi="Times New Roman" w:cs="Times New Roman"/>
          <w:sz w:val="20"/>
          <w:szCs w:val="20"/>
        </w:rPr>
        <w:t>.</w:t>
      </w:r>
    </w:p>
    <w:p w14:paraId="0D1D3CB3" w14:textId="77777777" w:rsidR="00C05676" w:rsidRPr="0005185C" w:rsidRDefault="00C05676" w:rsidP="008E58B8">
      <w:pPr>
        <w:jc w:val="both"/>
        <w:rPr>
          <w:rFonts w:ascii="Times New Roman" w:hAnsi="Times New Roman" w:cs="Times New Roman"/>
          <w:sz w:val="20"/>
          <w:szCs w:val="20"/>
        </w:rPr>
      </w:pPr>
      <w:r>
        <w:rPr>
          <w:rFonts w:ascii="Times New Roman" w:hAnsi="Times New Roman" w:cs="Times New Roman"/>
          <w:sz w:val="20"/>
          <w:szCs w:val="20"/>
        </w:rPr>
        <w:t xml:space="preserve">Además de lo precedentemente descrito, </w:t>
      </w:r>
      <w:r w:rsidR="00EA2ACA">
        <w:rPr>
          <w:rFonts w:ascii="Times New Roman" w:hAnsi="Times New Roman" w:cs="Times New Roman"/>
          <w:sz w:val="20"/>
          <w:szCs w:val="20"/>
        </w:rPr>
        <w:t>el representante técnic</w:t>
      </w:r>
      <w:r w:rsidR="008A320A">
        <w:rPr>
          <w:rFonts w:ascii="Times New Roman" w:hAnsi="Times New Roman" w:cs="Times New Roman"/>
          <w:sz w:val="20"/>
          <w:szCs w:val="20"/>
        </w:rPr>
        <w:t>o</w:t>
      </w:r>
      <w:r w:rsidR="00EA2ACA">
        <w:rPr>
          <w:rFonts w:ascii="Times New Roman" w:hAnsi="Times New Roman" w:cs="Times New Roman"/>
          <w:sz w:val="20"/>
          <w:szCs w:val="20"/>
        </w:rPr>
        <w:t xml:space="preserve"> o su designada, será la persona de contacto ante cualquier reclamo que se presente </w:t>
      </w:r>
      <w:r w:rsidR="00E07380">
        <w:rPr>
          <w:rFonts w:ascii="Times New Roman" w:hAnsi="Times New Roman" w:cs="Times New Roman"/>
          <w:sz w:val="20"/>
          <w:szCs w:val="20"/>
        </w:rPr>
        <w:t>por daño a la comunidad pesquera</w:t>
      </w:r>
      <w:r w:rsidR="008A320A">
        <w:rPr>
          <w:rFonts w:ascii="Times New Roman" w:hAnsi="Times New Roman" w:cs="Times New Roman"/>
          <w:sz w:val="20"/>
          <w:szCs w:val="20"/>
        </w:rPr>
        <w:t xml:space="preserve"> de parte de las embarcaciones</w:t>
      </w:r>
      <w:r w:rsidR="00E07380">
        <w:rPr>
          <w:rFonts w:ascii="Times New Roman" w:hAnsi="Times New Roman" w:cs="Times New Roman"/>
          <w:sz w:val="20"/>
          <w:szCs w:val="20"/>
        </w:rPr>
        <w:t>, dando garantía</w:t>
      </w:r>
      <w:r w:rsidR="00C27315">
        <w:rPr>
          <w:rFonts w:ascii="Times New Roman" w:hAnsi="Times New Roman" w:cs="Times New Roman"/>
          <w:sz w:val="20"/>
          <w:szCs w:val="20"/>
        </w:rPr>
        <w:t xml:space="preserve"> para el cierre de los reclamos, si aplicase. </w:t>
      </w:r>
    </w:p>
    <w:p w14:paraId="35AE4DA2" w14:textId="77777777" w:rsidR="008E58B8" w:rsidRPr="0005185C" w:rsidRDefault="008E58B8" w:rsidP="008E58B8">
      <w:pPr>
        <w:pStyle w:val="Ttulo2"/>
        <w:rPr>
          <w:rFonts w:ascii="Times New Roman" w:hAnsi="Times New Roman" w:cs="Times New Roman"/>
          <w:b/>
          <w:bCs/>
          <w:sz w:val="20"/>
          <w:szCs w:val="20"/>
        </w:rPr>
      </w:pPr>
      <w:r>
        <w:rPr>
          <w:rFonts w:ascii="Times New Roman" w:hAnsi="Times New Roman" w:cs="Times New Roman"/>
          <w:b/>
          <w:bCs/>
          <w:color w:val="auto"/>
          <w:sz w:val="20"/>
          <w:szCs w:val="20"/>
        </w:rPr>
        <w:t xml:space="preserve">Personal </w:t>
      </w:r>
      <w:r w:rsidR="00CA5F87">
        <w:rPr>
          <w:rFonts w:ascii="Times New Roman" w:hAnsi="Times New Roman" w:cs="Times New Roman"/>
          <w:b/>
          <w:bCs/>
          <w:color w:val="auto"/>
          <w:sz w:val="20"/>
          <w:szCs w:val="20"/>
        </w:rPr>
        <w:t>de</w:t>
      </w:r>
      <w:r w:rsidR="001E378B">
        <w:rPr>
          <w:rFonts w:ascii="Times New Roman" w:hAnsi="Times New Roman" w:cs="Times New Roman"/>
          <w:b/>
          <w:bCs/>
          <w:color w:val="auto"/>
          <w:sz w:val="20"/>
          <w:szCs w:val="20"/>
        </w:rPr>
        <w:t xml:space="preserve">l CONTRATISTA y de </w:t>
      </w:r>
      <w:r w:rsidR="0050243B">
        <w:rPr>
          <w:rFonts w:ascii="Times New Roman" w:hAnsi="Times New Roman" w:cs="Times New Roman"/>
          <w:b/>
          <w:bCs/>
          <w:color w:val="auto"/>
          <w:sz w:val="20"/>
          <w:szCs w:val="20"/>
        </w:rPr>
        <w:t>A</w:t>
      </w:r>
      <w:r w:rsidR="001E378B">
        <w:rPr>
          <w:rFonts w:ascii="Times New Roman" w:hAnsi="Times New Roman" w:cs="Times New Roman"/>
          <w:b/>
          <w:bCs/>
          <w:color w:val="auto"/>
          <w:sz w:val="20"/>
          <w:szCs w:val="20"/>
        </w:rPr>
        <w:t>genciamiento</w:t>
      </w:r>
    </w:p>
    <w:p w14:paraId="7AE518F0" w14:textId="77777777" w:rsidR="008E58B8" w:rsidRPr="00344EB9" w:rsidRDefault="008E58B8" w:rsidP="008E58B8">
      <w:pPr>
        <w:jc w:val="both"/>
        <w:rPr>
          <w:rFonts w:ascii="Times New Roman" w:hAnsi="Times New Roman" w:cs="Times New Roman"/>
          <w:sz w:val="20"/>
          <w:szCs w:val="20"/>
        </w:rPr>
      </w:pPr>
      <w:r w:rsidRPr="00344EB9">
        <w:rPr>
          <w:rFonts w:ascii="Times New Roman" w:hAnsi="Times New Roman" w:cs="Times New Roman"/>
          <w:sz w:val="20"/>
          <w:szCs w:val="20"/>
        </w:rPr>
        <w:t xml:space="preserve">En el puerto de operaciones EL CONTRATISTA debe proveer y asignar personal totalmente entrenado, experimentado y calificado para trabajar en las labores </w:t>
      </w:r>
      <w:r w:rsidR="007D4019" w:rsidRPr="00560D21">
        <w:rPr>
          <w:rFonts w:ascii="Times New Roman" w:hAnsi="Times New Roman" w:cs="Times New Roman"/>
          <w:sz w:val="20"/>
          <w:szCs w:val="20"/>
        </w:rPr>
        <w:t>agenciamiento</w:t>
      </w:r>
      <w:r w:rsidRPr="00344EB9">
        <w:rPr>
          <w:rFonts w:ascii="Times New Roman" w:hAnsi="Times New Roman" w:cs="Times New Roman"/>
          <w:sz w:val="20"/>
          <w:szCs w:val="20"/>
        </w:rPr>
        <w:t xml:space="preserve"> portuario</w:t>
      </w:r>
      <w:r w:rsidR="007D4019" w:rsidRPr="00560D21">
        <w:rPr>
          <w:rFonts w:ascii="Times New Roman" w:hAnsi="Times New Roman" w:cs="Times New Roman"/>
          <w:sz w:val="20"/>
          <w:szCs w:val="20"/>
        </w:rPr>
        <w:t>, consignatario, naviero, etc.</w:t>
      </w:r>
    </w:p>
    <w:p w14:paraId="41FAAE44" w14:textId="77777777" w:rsidR="008E58B8" w:rsidRPr="00344EB9" w:rsidRDefault="008E58B8" w:rsidP="008E58B8">
      <w:pPr>
        <w:jc w:val="both"/>
        <w:rPr>
          <w:rFonts w:ascii="Times New Roman" w:hAnsi="Times New Roman" w:cs="Times New Roman"/>
          <w:sz w:val="20"/>
          <w:szCs w:val="20"/>
        </w:rPr>
      </w:pPr>
      <w:r w:rsidRPr="00344EB9">
        <w:rPr>
          <w:rFonts w:ascii="Times New Roman" w:hAnsi="Times New Roman" w:cs="Times New Roman"/>
          <w:sz w:val="20"/>
          <w:szCs w:val="20"/>
        </w:rPr>
        <w:t xml:space="preserve">El CONTRATISTA deberá contar con </w:t>
      </w:r>
      <w:r w:rsidR="00CA5F87" w:rsidRPr="00344EB9">
        <w:rPr>
          <w:rFonts w:ascii="Times New Roman" w:hAnsi="Times New Roman" w:cs="Times New Roman"/>
          <w:sz w:val="20"/>
          <w:szCs w:val="20"/>
        </w:rPr>
        <w:t>personal de agenciamiento</w:t>
      </w:r>
      <w:r w:rsidRPr="00344EB9">
        <w:rPr>
          <w:rFonts w:ascii="Times New Roman" w:hAnsi="Times New Roman" w:cs="Times New Roman"/>
          <w:sz w:val="20"/>
          <w:szCs w:val="20"/>
        </w:rPr>
        <w:t xml:space="preserve"> </w:t>
      </w:r>
      <w:r w:rsidR="00536BBF">
        <w:rPr>
          <w:rFonts w:ascii="Times New Roman" w:hAnsi="Times New Roman" w:cs="Times New Roman"/>
          <w:sz w:val="20"/>
          <w:szCs w:val="20"/>
        </w:rPr>
        <w:t xml:space="preserve">(Cubriendo </w:t>
      </w:r>
      <w:r w:rsidR="00713A55">
        <w:rPr>
          <w:rFonts w:ascii="Times New Roman" w:hAnsi="Times New Roman" w:cs="Times New Roman"/>
          <w:sz w:val="20"/>
          <w:szCs w:val="20"/>
        </w:rPr>
        <w:t xml:space="preserve">tanto el </w:t>
      </w:r>
      <w:r w:rsidRPr="00344EB9">
        <w:rPr>
          <w:rFonts w:ascii="Times New Roman" w:hAnsi="Times New Roman" w:cs="Times New Roman"/>
          <w:sz w:val="20"/>
          <w:szCs w:val="20"/>
        </w:rPr>
        <w:t xml:space="preserve">Día </w:t>
      </w:r>
      <w:r w:rsidR="00713A55">
        <w:rPr>
          <w:rFonts w:ascii="Times New Roman" w:hAnsi="Times New Roman" w:cs="Times New Roman"/>
          <w:sz w:val="20"/>
          <w:szCs w:val="20"/>
        </w:rPr>
        <w:t xml:space="preserve">como la </w:t>
      </w:r>
      <w:r w:rsidRPr="00344EB9">
        <w:rPr>
          <w:rFonts w:ascii="Times New Roman" w:hAnsi="Times New Roman" w:cs="Times New Roman"/>
          <w:sz w:val="20"/>
          <w:szCs w:val="20"/>
        </w:rPr>
        <w:t xml:space="preserve">Noche) competente disponible en todo momento, el mismo deberá ser aprobado por personal </w:t>
      </w:r>
      <w:r w:rsidR="00BB29E6" w:rsidRPr="00560D21">
        <w:rPr>
          <w:rFonts w:ascii="Times New Roman" w:hAnsi="Times New Roman" w:cs="Times New Roman"/>
          <w:sz w:val="20"/>
          <w:szCs w:val="20"/>
        </w:rPr>
        <w:t>LA</w:t>
      </w:r>
      <w:r w:rsidRPr="00344EB9">
        <w:rPr>
          <w:rFonts w:ascii="Times New Roman" w:hAnsi="Times New Roman" w:cs="Times New Roman"/>
          <w:sz w:val="20"/>
          <w:szCs w:val="20"/>
        </w:rPr>
        <w:t xml:space="preserve"> EMPRESA.</w:t>
      </w:r>
    </w:p>
    <w:p w14:paraId="48FC42F1" w14:textId="77777777" w:rsidR="008E58B8" w:rsidRPr="005F1287" w:rsidRDefault="008E58B8" w:rsidP="008E58B8">
      <w:pPr>
        <w:jc w:val="both"/>
        <w:rPr>
          <w:rFonts w:ascii="Times New Roman" w:hAnsi="Times New Roman" w:cs="Times New Roman"/>
          <w:sz w:val="20"/>
          <w:szCs w:val="20"/>
        </w:rPr>
      </w:pPr>
      <w:r w:rsidRPr="005F1287">
        <w:rPr>
          <w:rFonts w:ascii="Times New Roman" w:hAnsi="Times New Roman" w:cs="Times New Roman"/>
          <w:sz w:val="20"/>
          <w:szCs w:val="20"/>
        </w:rPr>
        <w:t xml:space="preserve">El </w:t>
      </w:r>
      <w:r w:rsidR="001E378B" w:rsidRPr="005F1287">
        <w:rPr>
          <w:rFonts w:ascii="Times New Roman" w:hAnsi="Times New Roman" w:cs="Times New Roman"/>
          <w:sz w:val="20"/>
          <w:szCs w:val="20"/>
        </w:rPr>
        <w:t xml:space="preserve">Personal de designado </w:t>
      </w:r>
      <w:r w:rsidRPr="005F1287">
        <w:rPr>
          <w:rFonts w:ascii="Times New Roman" w:hAnsi="Times New Roman" w:cs="Times New Roman"/>
          <w:sz w:val="20"/>
          <w:szCs w:val="20"/>
        </w:rPr>
        <w:t xml:space="preserve">del CONTRATISTA </w:t>
      </w:r>
      <w:r w:rsidR="001E378B" w:rsidRPr="005F1287">
        <w:rPr>
          <w:rFonts w:ascii="Times New Roman" w:hAnsi="Times New Roman" w:cs="Times New Roman"/>
          <w:sz w:val="20"/>
          <w:szCs w:val="20"/>
        </w:rPr>
        <w:t>deberá informar e</w:t>
      </w:r>
      <w:r w:rsidRPr="005F1287">
        <w:rPr>
          <w:rFonts w:ascii="Times New Roman" w:hAnsi="Times New Roman" w:cs="Times New Roman"/>
          <w:sz w:val="20"/>
          <w:szCs w:val="20"/>
        </w:rPr>
        <w:t xml:space="preserve">n forma diaria a </w:t>
      </w:r>
      <w:r w:rsidR="001E378B" w:rsidRPr="005F1287">
        <w:rPr>
          <w:rFonts w:ascii="Times New Roman" w:hAnsi="Times New Roman" w:cs="Times New Roman"/>
          <w:sz w:val="20"/>
          <w:szCs w:val="20"/>
        </w:rPr>
        <w:t>LA</w:t>
      </w:r>
      <w:r w:rsidRPr="005F1287">
        <w:rPr>
          <w:rFonts w:ascii="Times New Roman" w:hAnsi="Times New Roman" w:cs="Times New Roman"/>
          <w:sz w:val="20"/>
          <w:szCs w:val="20"/>
        </w:rPr>
        <w:t xml:space="preserve"> EMPRESA sobre l</w:t>
      </w:r>
      <w:r w:rsidR="001E378B" w:rsidRPr="005F1287">
        <w:rPr>
          <w:rFonts w:ascii="Times New Roman" w:hAnsi="Times New Roman" w:cs="Times New Roman"/>
          <w:sz w:val="20"/>
          <w:szCs w:val="20"/>
        </w:rPr>
        <w:t>a programación de los barcos, así como del</w:t>
      </w:r>
      <w:r w:rsidRPr="005F1287">
        <w:rPr>
          <w:rFonts w:ascii="Times New Roman" w:hAnsi="Times New Roman" w:cs="Times New Roman"/>
          <w:sz w:val="20"/>
          <w:szCs w:val="20"/>
        </w:rPr>
        <w:t xml:space="preserve"> transporte de materiales, equipos y personal </w:t>
      </w:r>
      <w:r w:rsidR="001E378B" w:rsidRPr="005F1287">
        <w:rPr>
          <w:rFonts w:ascii="Times New Roman" w:hAnsi="Times New Roman" w:cs="Times New Roman"/>
          <w:sz w:val="20"/>
          <w:szCs w:val="20"/>
        </w:rPr>
        <w:t xml:space="preserve">del CONTRATISTA, además de las </w:t>
      </w:r>
      <w:r w:rsidRPr="005F1287">
        <w:rPr>
          <w:rFonts w:ascii="Times New Roman" w:hAnsi="Times New Roman" w:cs="Times New Roman"/>
          <w:sz w:val="20"/>
          <w:szCs w:val="20"/>
        </w:rPr>
        <w:t>previsiones para ser incorporadas en el “LOOKAHEAD”</w:t>
      </w:r>
      <w:r w:rsidR="001E378B" w:rsidRPr="005F1287">
        <w:rPr>
          <w:rFonts w:ascii="Times New Roman" w:hAnsi="Times New Roman" w:cs="Times New Roman"/>
          <w:sz w:val="20"/>
          <w:szCs w:val="20"/>
        </w:rPr>
        <w:t xml:space="preserve"> de LA EMPRESA</w:t>
      </w:r>
      <w:r w:rsidRPr="005F1287">
        <w:rPr>
          <w:rFonts w:ascii="Times New Roman" w:hAnsi="Times New Roman" w:cs="Times New Roman"/>
          <w:sz w:val="20"/>
          <w:szCs w:val="20"/>
        </w:rPr>
        <w:t xml:space="preserve"> (previsiones logísticas de los próximos 5 y 10 días)</w:t>
      </w:r>
      <w:r w:rsidR="001E378B" w:rsidRPr="005F1287">
        <w:rPr>
          <w:rFonts w:ascii="Times New Roman" w:hAnsi="Times New Roman" w:cs="Times New Roman"/>
          <w:sz w:val="20"/>
          <w:szCs w:val="20"/>
        </w:rPr>
        <w:t>.</w:t>
      </w:r>
    </w:p>
    <w:p w14:paraId="10A0E208" w14:textId="77777777" w:rsidR="008E58B8" w:rsidRPr="00586889" w:rsidRDefault="008E58B8" w:rsidP="008E58B8">
      <w:pPr>
        <w:jc w:val="both"/>
        <w:rPr>
          <w:rFonts w:ascii="Times New Roman" w:hAnsi="Times New Roman" w:cs="Times New Roman"/>
          <w:sz w:val="20"/>
          <w:szCs w:val="20"/>
        </w:rPr>
      </w:pPr>
      <w:r w:rsidRPr="005F1287">
        <w:rPr>
          <w:rFonts w:ascii="Times New Roman" w:hAnsi="Times New Roman" w:cs="Times New Roman"/>
          <w:sz w:val="20"/>
          <w:szCs w:val="20"/>
        </w:rPr>
        <w:t xml:space="preserve">Las demoras en la logística de materiales, personal o servicios que impliquen cese de actividades en las instalaciones costa afuera implicarán la certificación a </w:t>
      </w:r>
      <w:r w:rsidRPr="001D7892">
        <w:rPr>
          <w:rFonts w:ascii="Times New Roman" w:hAnsi="Times New Roman" w:cs="Times New Roman"/>
          <w:sz w:val="20"/>
          <w:szCs w:val="20"/>
        </w:rPr>
        <w:t>Tarifa Sin Cargo</w:t>
      </w:r>
      <w:r w:rsidR="00100244" w:rsidRPr="001D7892">
        <w:rPr>
          <w:rFonts w:ascii="Times New Roman" w:hAnsi="Times New Roman" w:cs="Times New Roman"/>
          <w:sz w:val="20"/>
          <w:szCs w:val="20"/>
        </w:rPr>
        <w:t xml:space="preserve"> y se considerará una falta muy grave</w:t>
      </w:r>
      <w:r w:rsidRPr="005F1287">
        <w:rPr>
          <w:rFonts w:ascii="Times New Roman" w:hAnsi="Times New Roman" w:cs="Times New Roman"/>
          <w:sz w:val="20"/>
          <w:szCs w:val="20"/>
        </w:rPr>
        <w:t>.</w:t>
      </w:r>
    </w:p>
    <w:p w14:paraId="070C1584" w14:textId="77777777" w:rsidR="008E58B8" w:rsidRPr="00586889" w:rsidRDefault="001E378B" w:rsidP="008E58B8">
      <w:pPr>
        <w:jc w:val="both"/>
        <w:rPr>
          <w:rFonts w:ascii="Times New Roman" w:hAnsi="Times New Roman" w:cs="Times New Roman"/>
          <w:sz w:val="20"/>
          <w:szCs w:val="20"/>
        </w:rPr>
      </w:pPr>
      <w:r w:rsidRPr="00586889">
        <w:rPr>
          <w:rFonts w:ascii="Times New Roman" w:hAnsi="Times New Roman" w:cs="Times New Roman"/>
          <w:sz w:val="20"/>
          <w:szCs w:val="20"/>
        </w:rPr>
        <w:t>EL CONTRATISTA deberá contar con</w:t>
      </w:r>
      <w:r w:rsidR="008E58B8" w:rsidRPr="00586889">
        <w:rPr>
          <w:rFonts w:ascii="Times New Roman" w:hAnsi="Times New Roman" w:cs="Times New Roman"/>
          <w:sz w:val="20"/>
          <w:szCs w:val="20"/>
        </w:rPr>
        <w:t xml:space="preserve"> personal responsable</w:t>
      </w:r>
      <w:r w:rsidRPr="00586889">
        <w:rPr>
          <w:rFonts w:ascii="Times New Roman" w:hAnsi="Times New Roman" w:cs="Times New Roman"/>
          <w:sz w:val="20"/>
          <w:szCs w:val="20"/>
        </w:rPr>
        <w:t xml:space="preserve"> para las siguientes actividades</w:t>
      </w:r>
      <w:r w:rsidR="008E58B8" w:rsidRPr="00586889">
        <w:rPr>
          <w:rFonts w:ascii="Times New Roman" w:hAnsi="Times New Roman" w:cs="Times New Roman"/>
          <w:sz w:val="20"/>
          <w:szCs w:val="20"/>
        </w:rPr>
        <w:t>, de manera enunciativa más no limitativa:</w:t>
      </w:r>
    </w:p>
    <w:p w14:paraId="75A21CCD" w14:textId="77777777" w:rsidR="008E58B8" w:rsidRPr="00586889" w:rsidRDefault="008E58B8">
      <w:pPr>
        <w:pStyle w:val="Prrafodelista"/>
        <w:numPr>
          <w:ilvl w:val="0"/>
          <w:numId w:val="9"/>
        </w:numPr>
        <w:jc w:val="both"/>
        <w:rPr>
          <w:rFonts w:ascii="Times New Roman" w:hAnsi="Times New Roman" w:cs="Times New Roman"/>
          <w:sz w:val="20"/>
          <w:szCs w:val="20"/>
        </w:rPr>
      </w:pPr>
      <w:r w:rsidRPr="00586889">
        <w:rPr>
          <w:rFonts w:ascii="Times New Roman" w:hAnsi="Times New Roman" w:cs="Times New Roman"/>
          <w:sz w:val="20"/>
          <w:szCs w:val="20"/>
        </w:rPr>
        <w:t xml:space="preserve">Supervisar en Puerto el </w:t>
      </w:r>
      <w:r w:rsidR="00344EB9" w:rsidRPr="00560D21">
        <w:rPr>
          <w:rFonts w:ascii="Times New Roman" w:hAnsi="Times New Roman" w:cs="Times New Roman"/>
          <w:sz w:val="20"/>
          <w:szCs w:val="20"/>
        </w:rPr>
        <w:t>arribo</w:t>
      </w:r>
      <w:r w:rsidR="00344EB9" w:rsidRPr="00586889">
        <w:rPr>
          <w:rFonts w:ascii="Times New Roman" w:hAnsi="Times New Roman" w:cs="Times New Roman"/>
          <w:sz w:val="20"/>
          <w:szCs w:val="20"/>
        </w:rPr>
        <w:t xml:space="preserve"> </w:t>
      </w:r>
      <w:r w:rsidRPr="00586889">
        <w:rPr>
          <w:rFonts w:ascii="Times New Roman" w:hAnsi="Times New Roman" w:cs="Times New Roman"/>
          <w:sz w:val="20"/>
          <w:szCs w:val="20"/>
        </w:rPr>
        <w:t xml:space="preserve">y despacho de </w:t>
      </w:r>
      <w:r w:rsidR="00344EB9" w:rsidRPr="00560D21">
        <w:rPr>
          <w:rFonts w:ascii="Times New Roman" w:hAnsi="Times New Roman" w:cs="Times New Roman"/>
          <w:sz w:val="20"/>
          <w:szCs w:val="20"/>
        </w:rPr>
        <w:t>las embarcaciones</w:t>
      </w:r>
      <w:r w:rsidRPr="00586889">
        <w:rPr>
          <w:rFonts w:ascii="Times New Roman" w:hAnsi="Times New Roman" w:cs="Times New Roman"/>
          <w:sz w:val="20"/>
          <w:szCs w:val="20"/>
        </w:rPr>
        <w:t>.</w:t>
      </w:r>
    </w:p>
    <w:p w14:paraId="6737D8FC" w14:textId="77777777" w:rsidR="008E58B8" w:rsidRPr="00586889" w:rsidRDefault="008E58B8">
      <w:pPr>
        <w:pStyle w:val="Prrafodelista"/>
        <w:numPr>
          <w:ilvl w:val="0"/>
          <w:numId w:val="9"/>
        </w:numPr>
        <w:jc w:val="both"/>
        <w:rPr>
          <w:rFonts w:ascii="Times New Roman" w:hAnsi="Times New Roman" w:cs="Times New Roman"/>
          <w:sz w:val="20"/>
          <w:szCs w:val="20"/>
        </w:rPr>
      </w:pPr>
      <w:r w:rsidRPr="00586889">
        <w:rPr>
          <w:rFonts w:ascii="Times New Roman" w:hAnsi="Times New Roman" w:cs="Times New Roman"/>
          <w:sz w:val="20"/>
          <w:szCs w:val="20"/>
        </w:rPr>
        <w:t>Garantizar el correcto y eficiente flujo logístico</w:t>
      </w:r>
      <w:r w:rsidR="003027AC" w:rsidRPr="00560D21">
        <w:rPr>
          <w:rFonts w:ascii="Times New Roman" w:hAnsi="Times New Roman" w:cs="Times New Roman"/>
          <w:sz w:val="20"/>
          <w:szCs w:val="20"/>
        </w:rPr>
        <w:t xml:space="preserve"> de las embarcaciones.</w:t>
      </w:r>
    </w:p>
    <w:p w14:paraId="648C26C4" w14:textId="77777777" w:rsidR="008E58B8" w:rsidRPr="00586889" w:rsidRDefault="008E58B8">
      <w:pPr>
        <w:pStyle w:val="Prrafodelista"/>
        <w:numPr>
          <w:ilvl w:val="0"/>
          <w:numId w:val="9"/>
        </w:numPr>
        <w:jc w:val="both"/>
        <w:rPr>
          <w:rFonts w:ascii="Times New Roman" w:hAnsi="Times New Roman" w:cs="Times New Roman"/>
          <w:sz w:val="20"/>
          <w:szCs w:val="20"/>
        </w:rPr>
      </w:pPr>
      <w:r w:rsidRPr="00586889">
        <w:rPr>
          <w:rFonts w:ascii="Times New Roman" w:hAnsi="Times New Roman" w:cs="Times New Roman"/>
          <w:sz w:val="20"/>
          <w:szCs w:val="20"/>
        </w:rPr>
        <w:t>Coordinará la programación de arribos y zarpes de puerto de las embarcaciones, bajo la supervisión de LA EMPRESA.</w:t>
      </w:r>
    </w:p>
    <w:p w14:paraId="6FB82AA1" w14:textId="77777777" w:rsidR="008E58B8" w:rsidRPr="00586889" w:rsidRDefault="008E58B8">
      <w:pPr>
        <w:pStyle w:val="Prrafodelista"/>
        <w:numPr>
          <w:ilvl w:val="0"/>
          <w:numId w:val="9"/>
        </w:numPr>
        <w:jc w:val="both"/>
        <w:rPr>
          <w:rFonts w:ascii="Times New Roman" w:hAnsi="Times New Roman" w:cs="Times New Roman"/>
          <w:sz w:val="20"/>
          <w:szCs w:val="20"/>
        </w:rPr>
      </w:pPr>
      <w:r w:rsidRPr="00586889">
        <w:rPr>
          <w:rFonts w:ascii="Times New Roman" w:hAnsi="Times New Roman" w:cs="Times New Roman"/>
          <w:sz w:val="20"/>
          <w:szCs w:val="20"/>
        </w:rPr>
        <w:lastRenderedPageBreak/>
        <w:t xml:space="preserve">Asegurará cumplimiento de todos los estándares, normas portuarias y legislación vigente para el embarque de materiales. </w:t>
      </w:r>
    </w:p>
    <w:p w14:paraId="0748653E" w14:textId="77777777" w:rsidR="008E58B8" w:rsidRPr="00586889" w:rsidRDefault="008E58B8">
      <w:pPr>
        <w:pStyle w:val="Prrafodelista"/>
        <w:numPr>
          <w:ilvl w:val="0"/>
          <w:numId w:val="9"/>
        </w:numPr>
        <w:jc w:val="both"/>
        <w:rPr>
          <w:rFonts w:ascii="Times New Roman" w:hAnsi="Times New Roman" w:cs="Times New Roman"/>
          <w:sz w:val="20"/>
          <w:szCs w:val="20"/>
        </w:rPr>
      </w:pPr>
      <w:r w:rsidRPr="00586889">
        <w:rPr>
          <w:rFonts w:ascii="Times New Roman" w:hAnsi="Times New Roman" w:cs="Times New Roman"/>
          <w:sz w:val="20"/>
          <w:szCs w:val="20"/>
        </w:rPr>
        <w:t xml:space="preserve">Asegurara que todas las operaciones de levantamiento de cargas </w:t>
      </w:r>
      <w:r w:rsidR="003027AC" w:rsidRPr="00560D21">
        <w:rPr>
          <w:rFonts w:ascii="Times New Roman" w:hAnsi="Times New Roman" w:cs="Times New Roman"/>
          <w:sz w:val="20"/>
          <w:szCs w:val="20"/>
        </w:rPr>
        <w:t xml:space="preserve">y </w:t>
      </w:r>
      <w:r w:rsidRPr="00586889">
        <w:rPr>
          <w:rFonts w:ascii="Times New Roman" w:hAnsi="Times New Roman" w:cs="Times New Roman"/>
          <w:sz w:val="20"/>
          <w:szCs w:val="20"/>
        </w:rPr>
        <w:t>equipamiento</w:t>
      </w:r>
      <w:r w:rsidR="003027AC" w:rsidRPr="00560D21">
        <w:rPr>
          <w:rFonts w:ascii="Times New Roman" w:hAnsi="Times New Roman" w:cs="Times New Roman"/>
          <w:sz w:val="20"/>
          <w:szCs w:val="20"/>
        </w:rPr>
        <w:t xml:space="preserve"> a bordo</w:t>
      </w:r>
      <w:r w:rsidRPr="00586889">
        <w:rPr>
          <w:rFonts w:ascii="Times New Roman" w:hAnsi="Times New Roman" w:cs="Times New Roman"/>
          <w:sz w:val="20"/>
          <w:szCs w:val="20"/>
        </w:rPr>
        <w:t xml:space="preserve"> cumplan con la norma aplicable y estándares de LA EMPRESA para los diversos tipos de carga y material.</w:t>
      </w:r>
    </w:p>
    <w:p w14:paraId="7F60ADA6" w14:textId="77777777" w:rsidR="008E58B8" w:rsidRPr="00586889" w:rsidRDefault="008E58B8">
      <w:pPr>
        <w:pStyle w:val="Prrafodelista"/>
        <w:numPr>
          <w:ilvl w:val="0"/>
          <w:numId w:val="9"/>
        </w:numPr>
        <w:jc w:val="both"/>
        <w:rPr>
          <w:rFonts w:ascii="Times New Roman" w:hAnsi="Times New Roman" w:cs="Times New Roman"/>
          <w:sz w:val="20"/>
          <w:szCs w:val="20"/>
        </w:rPr>
      </w:pPr>
      <w:r w:rsidRPr="00586889">
        <w:rPr>
          <w:rFonts w:ascii="Times New Roman" w:hAnsi="Times New Roman" w:cs="Times New Roman"/>
          <w:sz w:val="20"/>
          <w:szCs w:val="20"/>
        </w:rPr>
        <w:t>Dará soporte activo en los ejercicios y planes de contingencia, desarrollando un rol en emergencias (evacuación médica y respuesta de derrames de petróleo).</w:t>
      </w:r>
    </w:p>
    <w:p w14:paraId="3AF2A700" w14:textId="77777777" w:rsidR="00E064A2" w:rsidRPr="00A80C3D" w:rsidRDefault="00E064A2" w:rsidP="00AD6AD4">
      <w:pPr>
        <w:spacing w:line="276" w:lineRule="auto"/>
        <w:jc w:val="both"/>
        <w:rPr>
          <w:rFonts w:ascii="Times New Roman" w:hAnsi="Times New Roman" w:cs="Times New Roman"/>
          <w:sz w:val="20"/>
          <w:szCs w:val="20"/>
        </w:rPr>
      </w:pPr>
      <w:r w:rsidRPr="00586889">
        <w:rPr>
          <w:rFonts w:ascii="Times New Roman" w:hAnsi="Times New Roman" w:cs="Times New Roman"/>
          <w:sz w:val="20"/>
          <w:szCs w:val="20"/>
        </w:rPr>
        <w:t xml:space="preserve">A efectos de la certificación de estos ítems, EL CONTRATISTA presentará, dentro del parte de avance, un entregable donde se </w:t>
      </w:r>
      <w:r w:rsidR="0062195C" w:rsidRPr="00560D21">
        <w:rPr>
          <w:rFonts w:ascii="Times New Roman" w:hAnsi="Times New Roman" w:cs="Times New Roman"/>
          <w:sz w:val="20"/>
          <w:szCs w:val="20"/>
        </w:rPr>
        <w:t>detalle las actividades realizadas tanto por la agencia como por las embarcaciones</w:t>
      </w:r>
      <w:r w:rsidRPr="00586889">
        <w:rPr>
          <w:rFonts w:ascii="Times New Roman" w:hAnsi="Times New Roman" w:cs="Times New Roman"/>
          <w:sz w:val="20"/>
          <w:szCs w:val="20"/>
        </w:rPr>
        <w:t>, este procedimiento será acordado por ambas partes antes del inicio del contrato.</w:t>
      </w:r>
    </w:p>
    <w:p w14:paraId="09FD81D8" w14:textId="77777777" w:rsidR="001E378B" w:rsidRPr="008A7061" w:rsidRDefault="001E378B" w:rsidP="001E378B">
      <w:pPr>
        <w:pStyle w:val="Ttulo2"/>
        <w:rPr>
          <w:rFonts w:ascii="Times New Roman" w:hAnsi="Times New Roman" w:cs="Times New Roman"/>
          <w:b/>
          <w:bCs/>
          <w:color w:val="auto"/>
          <w:sz w:val="20"/>
          <w:szCs w:val="20"/>
        </w:rPr>
      </w:pPr>
      <w:r>
        <w:rPr>
          <w:rFonts w:ascii="Times New Roman" w:hAnsi="Times New Roman" w:cs="Times New Roman"/>
          <w:b/>
          <w:bCs/>
          <w:color w:val="auto"/>
          <w:sz w:val="20"/>
          <w:szCs w:val="20"/>
        </w:rPr>
        <w:t>Contingencias Sanitarias - Portuarias</w:t>
      </w:r>
    </w:p>
    <w:p w14:paraId="5D6B02F3" w14:textId="77777777" w:rsidR="001E378B" w:rsidRPr="00A80C3D" w:rsidRDefault="001E378B" w:rsidP="001E378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En caso de que la autoridad competente lo requiera, EL CONTRATISTA será responsable de cumplir con las disposiciones requeridas por contingencia sanitarias y/o portuarias de todo su personal, tomando </w:t>
      </w:r>
      <w:r w:rsidRPr="00A80C3D">
        <w:rPr>
          <w:rFonts w:ascii="Times New Roman" w:hAnsi="Times New Roman" w:cs="Times New Roman"/>
          <w:sz w:val="20"/>
          <w:szCs w:val="20"/>
        </w:rPr>
        <w:t>por su cuenta y a su costo todos los gastos por concepto de hospedaje</w:t>
      </w:r>
      <w:r w:rsidR="00C56A11">
        <w:rPr>
          <w:rFonts w:ascii="Times New Roman" w:hAnsi="Times New Roman" w:cs="Times New Roman"/>
          <w:sz w:val="20"/>
          <w:szCs w:val="20"/>
        </w:rPr>
        <w:t>,</w:t>
      </w:r>
      <w:r w:rsidRPr="00A80C3D">
        <w:rPr>
          <w:rFonts w:ascii="Times New Roman" w:hAnsi="Times New Roman" w:cs="Times New Roman"/>
          <w:sz w:val="20"/>
          <w:szCs w:val="20"/>
        </w:rPr>
        <w:t xml:space="preserve"> alimentación</w:t>
      </w:r>
      <w:r w:rsidR="00C56A11">
        <w:rPr>
          <w:rFonts w:ascii="Times New Roman" w:hAnsi="Times New Roman" w:cs="Times New Roman"/>
          <w:sz w:val="20"/>
          <w:szCs w:val="20"/>
        </w:rPr>
        <w:t>, salarios, y de manera general, de todos los costos incurridos</w:t>
      </w:r>
      <w:r w:rsidRPr="00A80C3D">
        <w:rPr>
          <w:rFonts w:ascii="Times New Roman" w:hAnsi="Times New Roman" w:cs="Times New Roman"/>
          <w:sz w:val="20"/>
          <w:szCs w:val="20"/>
        </w:rPr>
        <w:t xml:space="preserve"> por aislamiento</w:t>
      </w:r>
      <w:r w:rsidR="00C56A11">
        <w:rPr>
          <w:rFonts w:ascii="Times New Roman" w:hAnsi="Times New Roman" w:cs="Times New Roman"/>
          <w:sz w:val="20"/>
          <w:szCs w:val="20"/>
        </w:rPr>
        <w:t>s del personal del CONTRATISTA</w:t>
      </w:r>
      <w:r w:rsidRPr="00A80C3D">
        <w:rPr>
          <w:rFonts w:ascii="Times New Roman" w:hAnsi="Times New Roman" w:cs="Times New Roman"/>
          <w:sz w:val="20"/>
          <w:szCs w:val="20"/>
        </w:rPr>
        <w:t xml:space="preserve">, </w:t>
      </w:r>
      <w:r w:rsidR="00C56A11">
        <w:rPr>
          <w:rFonts w:ascii="Times New Roman" w:hAnsi="Times New Roman" w:cs="Times New Roman"/>
          <w:sz w:val="20"/>
          <w:szCs w:val="20"/>
        </w:rPr>
        <w:t>considerados también</w:t>
      </w:r>
      <w:r w:rsidRPr="00A80C3D">
        <w:rPr>
          <w:rFonts w:ascii="Times New Roman" w:hAnsi="Times New Roman" w:cs="Times New Roman"/>
          <w:sz w:val="20"/>
          <w:szCs w:val="20"/>
        </w:rPr>
        <w:t xml:space="preserve"> la aplicación de pruebas PCR-RT de la tripulación</w:t>
      </w:r>
      <w:r w:rsidR="00C56A11">
        <w:rPr>
          <w:rFonts w:ascii="Times New Roman" w:hAnsi="Times New Roman" w:cs="Times New Roman"/>
          <w:sz w:val="20"/>
          <w:szCs w:val="20"/>
        </w:rPr>
        <w:t>, costos generados por sanidad internacional del puerto</w:t>
      </w:r>
      <w:r>
        <w:rPr>
          <w:rFonts w:ascii="Times New Roman" w:hAnsi="Times New Roman" w:cs="Times New Roman"/>
          <w:sz w:val="20"/>
          <w:szCs w:val="20"/>
        </w:rPr>
        <w:t xml:space="preserve">, según aplique. </w:t>
      </w:r>
    </w:p>
    <w:p w14:paraId="6D5D090E" w14:textId="77777777" w:rsidR="001E378B" w:rsidRPr="00A80C3D" w:rsidRDefault="001E378B" w:rsidP="001E378B">
      <w:pPr>
        <w:spacing w:after="0" w:line="240" w:lineRule="auto"/>
        <w:jc w:val="both"/>
        <w:rPr>
          <w:rFonts w:ascii="Times New Roman" w:hAnsi="Times New Roman" w:cs="Times New Roman"/>
          <w:sz w:val="20"/>
          <w:szCs w:val="20"/>
        </w:rPr>
      </w:pPr>
    </w:p>
    <w:p w14:paraId="253143B1" w14:textId="77777777" w:rsidR="001E378B" w:rsidRDefault="001E378B" w:rsidP="001E378B">
      <w:pPr>
        <w:spacing w:after="0" w:line="240" w:lineRule="auto"/>
        <w:jc w:val="both"/>
        <w:rPr>
          <w:rFonts w:ascii="Times New Roman" w:hAnsi="Times New Roman" w:cs="Times New Roman"/>
          <w:sz w:val="20"/>
          <w:szCs w:val="20"/>
        </w:rPr>
      </w:pPr>
      <w:r w:rsidRPr="00A80C3D">
        <w:rPr>
          <w:rFonts w:ascii="Times New Roman" w:hAnsi="Times New Roman" w:cs="Times New Roman"/>
          <w:sz w:val="20"/>
          <w:szCs w:val="20"/>
        </w:rPr>
        <w:t>EL CONTRATISTA tomará por su cuenta y a su costo el transporte del hotel de aislamiento hasta la embarcación, dicho transporte deberá ser de un proveedor del puerto</w:t>
      </w:r>
      <w:r w:rsidR="005C5D0D">
        <w:rPr>
          <w:rFonts w:ascii="Times New Roman" w:hAnsi="Times New Roman" w:cs="Times New Roman"/>
          <w:sz w:val="20"/>
          <w:szCs w:val="20"/>
        </w:rPr>
        <w:t xml:space="preserve">, si así lo </w:t>
      </w:r>
      <w:r w:rsidR="00CA2656">
        <w:rPr>
          <w:rFonts w:ascii="Times New Roman" w:hAnsi="Times New Roman" w:cs="Times New Roman"/>
          <w:sz w:val="20"/>
          <w:szCs w:val="20"/>
        </w:rPr>
        <w:t xml:space="preserve">requiriese </w:t>
      </w:r>
      <w:r w:rsidR="005C5D0D">
        <w:rPr>
          <w:rFonts w:ascii="Times New Roman" w:hAnsi="Times New Roman" w:cs="Times New Roman"/>
          <w:sz w:val="20"/>
          <w:szCs w:val="20"/>
        </w:rPr>
        <w:t>la autoridad competente</w:t>
      </w:r>
      <w:r w:rsidRPr="00A80C3D">
        <w:rPr>
          <w:rFonts w:ascii="Times New Roman" w:hAnsi="Times New Roman" w:cs="Times New Roman"/>
          <w:sz w:val="20"/>
          <w:szCs w:val="20"/>
        </w:rPr>
        <w:t>.</w:t>
      </w:r>
    </w:p>
    <w:p w14:paraId="6DFE9C76" w14:textId="77777777" w:rsidR="00CA2656" w:rsidRPr="00A80C3D" w:rsidRDefault="00CA2656" w:rsidP="001E378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Por lo anterior, es responsabilidad del CONTRATISTA realizar un análisis de los puertos de operación previstos en el presente anexo. </w:t>
      </w:r>
    </w:p>
    <w:p w14:paraId="5BC55FCA" w14:textId="77777777" w:rsidR="002C407D" w:rsidRPr="008A7061" w:rsidRDefault="006328B6" w:rsidP="0005185C">
      <w:pPr>
        <w:pStyle w:val="Ttulo1"/>
        <w:rPr>
          <w:rFonts w:ascii="Times New Roman" w:hAnsi="Times New Roman" w:cs="Times New Roman"/>
          <w:b/>
          <w:bCs/>
          <w:color w:val="auto"/>
          <w:sz w:val="20"/>
          <w:szCs w:val="20"/>
        </w:rPr>
      </w:pPr>
      <w:r>
        <w:rPr>
          <w:rFonts w:ascii="Times New Roman" w:hAnsi="Times New Roman" w:cs="Times New Roman"/>
          <w:b/>
          <w:bCs/>
          <w:color w:val="auto"/>
          <w:sz w:val="20"/>
          <w:szCs w:val="20"/>
        </w:rPr>
        <w:t>Seguridad Física y Patrimonial</w:t>
      </w:r>
      <w:r w:rsidR="002C407D" w:rsidRPr="008A7061">
        <w:rPr>
          <w:rFonts w:ascii="Times New Roman" w:hAnsi="Times New Roman" w:cs="Times New Roman"/>
          <w:b/>
          <w:bCs/>
          <w:color w:val="auto"/>
          <w:sz w:val="20"/>
          <w:szCs w:val="20"/>
        </w:rPr>
        <w:t>.</w:t>
      </w:r>
    </w:p>
    <w:p w14:paraId="3DF8AB37" w14:textId="77777777" w:rsidR="006328B6" w:rsidRDefault="006328B6" w:rsidP="00D76767">
      <w:pPr>
        <w:spacing w:after="0" w:line="240" w:lineRule="auto"/>
        <w:jc w:val="both"/>
        <w:rPr>
          <w:rFonts w:ascii="Times New Roman" w:hAnsi="Times New Roman" w:cs="Times New Roman"/>
          <w:sz w:val="20"/>
          <w:szCs w:val="20"/>
        </w:rPr>
      </w:pPr>
    </w:p>
    <w:p w14:paraId="07CD26DD" w14:textId="77777777" w:rsidR="006328B6" w:rsidRPr="006328B6" w:rsidRDefault="006328B6" w:rsidP="006328B6">
      <w:pPr>
        <w:spacing w:after="0" w:line="240" w:lineRule="auto"/>
        <w:jc w:val="both"/>
        <w:rPr>
          <w:rFonts w:ascii="Times New Roman" w:hAnsi="Times New Roman" w:cs="Times New Roman"/>
          <w:sz w:val="20"/>
          <w:szCs w:val="20"/>
        </w:rPr>
      </w:pPr>
      <w:r w:rsidRPr="006328B6">
        <w:rPr>
          <w:rFonts w:ascii="Times New Roman" w:hAnsi="Times New Roman" w:cs="Times New Roman"/>
          <w:sz w:val="20"/>
          <w:szCs w:val="20"/>
        </w:rPr>
        <w:t>E</w:t>
      </w:r>
      <w:r w:rsidR="00321E13">
        <w:rPr>
          <w:rFonts w:ascii="Times New Roman" w:hAnsi="Times New Roman" w:cs="Times New Roman"/>
          <w:sz w:val="20"/>
          <w:szCs w:val="20"/>
        </w:rPr>
        <w:t>L</w:t>
      </w:r>
      <w:r w:rsidRPr="006328B6">
        <w:rPr>
          <w:rFonts w:ascii="Times New Roman" w:hAnsi="Times New Roman" w:cs="Times New Roman"/>
          <w:sz w:val="20"/>
          <w:szCs w:val="20"/>
        </w:rPr>
        <w:t xml:space="preserve"> CONTRATISTA</w:t>
      </w:r>
      <w:r w:rsidR="00921081">
        <w:rPr>
          <w:rFonts w:ascii="Times New Roman" w:hAnsi="Times New Roman" w:cs="Times New Roman"/>
          <w:sz w:val="20"/>
          <w:szCs w:val="20"/>
        </w:rPr>
        <w:t>, además de cumplir con lo establecido en el anexo de Seguridad Patrimonial, deberá</w:t>
      </w:r>
      <w:r w:rsidRPr="006328B6">
        <w:rPr>
          <w:rFonts w:ascii="Times New Roman" w:hAnsi="Times New Roman" w:cs="Times New Roman"/>
          <w:sz w:val="20"/>
          <w:szCs w:val="20"/>
        </w:rPr>
        <w:t xml:space="preserve"> analizar y considerar las condiciones locales de Seguridad </w:t>
      </w:r>
      <w:r w:rsidR="00321E13" w:rsidRPr="006328B6">
        <w:rPr>
          <w:rFonts w:ascii="Times New Roman" w:hAnsi="Times New Roman" w:cs="Times New Roman"/>
          <w:sz w:val="20"/>
          <w:szCs w:val="20"/>
        </w:rPr>
        <w:t>Física</w:t>
      </w:r>
      <w:r w:rsidRPr="006328B6">
        <w:rPr>
          <w:rFonts w:ascii="Times New Roman" w:hAnsi="Times New Roman" w:cs="Times New Roman"/>
          <w:sz w:val="20"/>
          <w:szCs w:val="20"/>
        </w:rPr>
        <w:t xml:space="preserve"> y Patrimonial en el </w:t>
      </w:r>
      <w:r w:rsidR="00321E13" w:rsidRPr="006328B6">
        <w:rPr>
          <w:rFonts w:ascii="Times New Roman" w:hAnsi="Times New Roman" w:cs="Times New Roman"/>
          <w:sz w:val="20"/>
          <w:szCs w:val="20"/>
        </w:rPr>
        <w:t>área</w:t>
      </w:r>
      <w:r w:rsidRPr="006328B6">
        <w:rPr>
          <w:rFonts w:ascii="Times New Roman" w:hAnsi="Times New Roman" w:cs="Times New Roman"/>
          <w:sz w:val="20"/>
          <w:szCs w:val="20"/>
        </w:rPr>
        <w:t xml:space="preserve"> de trabajo, ya sea por cuenta propia o por medio de un tercero calificado para tal fin. </w:t>
      </w:r>
    </w:p>
    <w:p w14:paraId="6458A381" w14:textId="77777777" w:rsidR="006328B6" w:rsidRDefault="006328B6" w:rsidP="006328B6">
      <w:pPr>
        <w:spacing w:after="0" w:line="240" w:lineRule="auto"/>
        <w:jc w:val="both"/>
        <w:rPr>
          <w:rFonts w:ascii="Times New Roman" w:hAnsi="Times New Roman" w:cs="Times New Roman"/>
          <w:sz w:val="20"/>
          <w:szCs w:val="20"/>
        </w:rPr>
      </w:pPr>
    </w:p>
    <w:p w14:paraId="3785870C" w14:textId="77777777" w:rsidR="006328B6" w:rsidRDefault="006328B6" w:rsidP="006328B6">
      <w:pPr>
        <w:spacing w:after="0" w:line="240" w:lineRule="auto"/>
        <w:jc w:val="both"/>
        <w:rPr>
          <w:rFonts w:ascii="Times New Roman" w:hAnsi="Times New Roman" w:cs="Times New Roman"/>
          <w:sz w:val="20"/>
          <w:szCs w:val="20"/>
        </w:rPr>
      </w:pPr>
      <w:r w:rsidRPr="006328B6">
        <w:rPr>
          <w:rFonts w:ascii="Times New Roman" w:hAnsi="Times New Roman" w:cs="Times New Roman"/>
          <w:sz w:val="20"/>
          <w:szCs w:val="20"/>
        </w:rPr>
        <w:t xml:space="preserve">En este sentido y con base en sus propias determinaciones son responsables de implementar y aplicar las medidas de seguridad que estime pertinentes, tendientes a garantizar en medida de lo posible la integridad de su personal, sus contratistas y subcontratistas, </w:t>
      </w:r>
      <w:r w:rsidR="00321E13" w:rsidRPr="006328B6">
        <w:rPr>
          <w:rFonts w:ascii="Times New Roman" w:hAnsi="Times New Roman" w:cs="Times New Roman"/>
          <w:sz w:val="20"/>
          <w:szCs w:val="20"/>
        </w:rPr>
        <w:t>así</w:t>
      </w:r>
      <w:r w:rsidRPr="006328B6">
        <w:rPr>
          <w:rFonts w:ascii="Times New Roman" w:hAnsi="Times New Roman" w:cs="Times New Roman"/>
          <w:sz w:val="20"/>
          <w:szCs w:val="20"/>
        </w:rPr>
        <w:t xml:space="preserve">́ como de sus bienes y propiedades, de acciones delictivas y sociales imperantes en la zona de </w:t>
      </w:r>
      <w:r w:rsidR="00321E13" w:rsidRPr="006328B6">
        <w:rPr>
          <w:rFonts w:ascii="Times New Roman" w:hAnsi="Times New Roman" w:cs="Times New Roman"/>
          <w:sz w:val="20"/>
          <w:szCs w:val="20"/>
        </w:rPr>
        <w:t>operación</w:t>
      </w:r>
      <w:r w:rsidRPr="006328B6">
        <w:rPr>
          <w:rFonts w:ascii="Times New Roman" w:hAnsi="Times New Roman" w:cs="Times New Roman"/>
          <w:sz w:val="20"/>
          <w:szCs w:val="20"/>
        </w:rPr>
        <w:t xml:space="preserve">. </w:t>
      </w:r>
    </w:p>
    <w:p w14:paraId="189AA284" w14:textId="77777777" w:rsidR="006328B6" w:rsidRPr="006328B6" w:rsidRDefault="006328B6" w:rsidP="006328B6">
      <w:pPr>
        <w:spacing w:after="0" w:line="240" w:lineRule="auto"/>
        <w:jc w:val="both"/>
        <w:rPr>
          <w:rFonts w:ascii="Times New Roman" w:hAnsi="Times New Roman" w:cs="Times New Roman"/>
          <w:sz w:val="20"/>
          <w:szCs w:val="20"/>
        </w:rPr>
      </w:pPr>
    </w:p>
    <w:p w14:paraId="7F595C8B" w14:textId="77777777" w:rsidR="006328B6" w:rsidRDefault="006328B6" w:rsidP="006328B6">
      <w:pPr>
        <w:spacing w:after="0" w:line="240" w:lineRule="auto"/>
        <w:jc w:val="both"/>
        <w:rPr>
          <w:rFonts w:ascii="Times New Roman" w:hAnsi="Times New Roman" w:cs="Times New Roman"/>
          <w:sz w:val="20"/>
          <w:szCs w:val="20"/>
        </w:rPr>
      </w:pPr>
      <w:r w:rsidRPr="0005185C">
        <w:rPr>
          <w:rFonts w:ascii="Times New Roman" w:hAnsi="Times New Roman" w:cs="Times New Roman"/>
          <w:sz w:val="20"/>
          <w:szCs w:val="20"/>
        </w:rPr>
        <w:t>EL</w:t>
      </w:r>
      <w:r w:rsidRPr="006328B6">
        <w:rPr>
          <w:rFonts w:ascii="Times New Roman" w:hAnsi="Times New Roman" w:cs="Times New Roman"/>
          <w:b/>
          <w:bCs/>
          <w:sz w:val="20"/>
          <w:szCs w:val="20"/>
        </w:rPr>
        <w:t xml:space="preserve"> </w:t>
      </w:r>
      <w:r w:rsidRPr="006328B6">
        <w:rPr>
          <w:rFonts w:ascii="Times New Roman" w:hAnsi="Times New Roman" w:cs="Times New Roman"/>
          <w:sz w:val="20"/>
          <w:szCs w:val="20"/>
        </w:rPr>
        <w:t xml:space="preserve">CONTRATISTA </w:t>
      </w:r>
      <w:r w:rsidR="00B75D06" w:rsidRPr="006328B6">
        <w:rPr>
          <w:rFonts w:ascii="Times New Roman" w:hAnsi="Times New Roman" w:cs="Times New Roman"/>
          <w:sz w:val="20"/>
          <w:szCs w:val="20"/>
        </w:rPr>
        <w:t>deberá</w:t>
      </w:r>
      <w:r w:rsidRPr="006328B6">
        <w:rPr>
          <w:rFonts w:ascii="Times New Roman" w:hAnsi="Times New Roman" w:cs="Times New Roman"/>
          <w:sz w:val="20"/>
          <w:szCs w:val="20"/>
        </w:rPr>
        <w:t xml:space="preserve">́ dar a conocer al </w:t>
      </w:r>
      <w:r w:rsidR="00B75D06" w:rsidRPr="006328B6">
        <w:rPr>
          <w:rFonts w:ascii="Times New Roman" w:hAnsi="Times New Roman" w:cs="Times New Roman"/>
          <w:sz w:val="20"/>
          <w:szCs w:val="20"/>
        </w:rPr>
        <w:t>área</w:t>
      </w:r>
      <w:r w:rsidRPr="006328B6">
        <w:rPr>
          <w:rFonts w:ascii="Times New Roman" w:hAnsi="Times New Roman" w:cs="Times New Roman"/>
          <w:sz w:val="20"/>
          <w:szCs w:val="20"/>
        </w:rPr>
        <w:t xml:space="preserve"> de Seguridad </w:t>
      </w:r>
      <w:r w:rsidR="00313814" w:rsidRPr="006328B6">
        <w:rPr>
          <w:rFonts w:ascii="Times New Roman" w:hAnsi="Times New Roman" w:cs="Times New Roman"/>
          <w:sz w:val="20"/>
          <w:szCs w:val="20"/>
        </w:rPr>
        <w:t>Física</w:t>
      </w:r>
      <w:r w:rsidRPr="006328B6">
        <w:rPr>
          <w:rFonts w:ascii="Times New Roman" w:hAnsi="Times New Roman" w:cs="Times New Roman"/>
          <w:sz w:val="20"/>
          <w:szCs w:val="20"/>
        </w:rPr>
        <w:t xml:space="preserve"> y Patrimonial de la EMPRESA, </w:t>
      </w:r>
      <w:r w:rsidR="00313814" w:rsidRPr="006328B6">
        <w:rPr>
          <w:rFonts w:ascii="Times New Roman" w:hAnsi="Times New Roman" w:cs="Times New Roman"/>
          <w:sz w:val="20"/>
          <w:szCs w:val="20"/>
        </w:rPr>
        <w:t>cuáles</w:t>
      </w:r>
      <w:r w:rsidRPr="006328B6">
        <w:rPr>
          <w:rFonts w:ascii="Times New Roman" w:hAnsi="Times New Roman" w:cs="Times New Roman"/>
          <w:sz w:val="20"/>
          <w:szCs w:val="20"/>
        </w:rPr>
        <w:t xml:space="preserve"> son los resultados de sus evaluaciones y los procedimientos y protocolos de seguridad que implementará para mitigar las situaciones de riesgo. </w:t>
      </w:r>
    </w:p>
    <w:p w14:paraId="22404259" w14:textId="77777777" w:rsidR="00921081" w:rsidRPr="006328B6" w:rsidRDefault="00921081" w:rsidP="006328B6">
      <w:pPr>
        <w:spacing w:after="0" w:line="240" w:lineRule="auto"/>
        <w:jc w:val="both"/>
        <w:rPr>
          <w:rFonts w:ascii="Times New Roman" w:hAnsi="Times New Roman" w:cs="Times New Roman"/>
          <w:sz w:val="20"/>
          <w:szCs w:val="20"/>
        </w:rPr>
      </w:pPr>
    </w:p>
    <w:p w14:paraId="163E21EF" w14:textId="77777777" w:rsidR="006328B6" w:rsidRDefault="006328B6" w:rsidP="006328B6">
      <w:pPr>
        <w:spacing w:after="0" w:line="240" w:lineRule="auto"/>
        <w:jc w:val="both"/>
        <w:rPr>
          <w:rFonts w:ascii="Times New Roman" w:hAnsi="Times New Roman" w:cs="Times New Roman"/>
          <w:sz w:val="20"/>
          <w:szCs w:val="20"/>
        </w:rPr>
      </w:pPr>
      <w:r w:rsidRPr="006328B6">
        <w:rPr>
          <w:rFonts w:ascii="Times New Roman" w:hAnsi="Times New Roman" w:cs="Times New Roman"/>
          <w:sz w:val="20"/>
          <w:szCs w:val="20"/>
        </w:rPr>
        <w:t xml:space="preserve">El </w:t>
      </w:r>
      <w:r w:rsidR="00313814" w:rsidRPr="006328B6">
        <w:rPr>
          <w:rFonts w:ascii="Times New Roman" w:hAnsi="Times New Roman" w:cs="Times New Roman"/>
          <w:sz w:val="20"/>
          <w:szCs w:val="20"/>
        </w:rPr>
        <w:t>área</w:t>
      </w:r>
      <w:r w:rsidRPr="006328B6">
        <w:rPr>
          <w:rFonts w:ascii="Times New Roman" w:hAnsi="Times New Roman" w:cs="Times New Roman"/>
          <w:sz w:val="20"/>
          <w:szCs w:val="20"/>
        </w:rPr>
        <w:t xml:space="preserve"> de seguridad </w:t>
      </w:r>
      <w:r w:rsidR="00313814" w:rsidRPr="006328B6">
        <w:rPr>
          <w:rFonts w:ascii="Times New Roman" w:hAnsi="Times New Roman" w:cs="Times New Roman"/>
          <w:sz w:val="20"/>
          <w:szCs w:val="20"/>
        </w:rPr>
        <w:t>Física</w:t>
      </w:r>
      <w:r w:rsidRPr="006328B6">
        <w:rPr>
          <w:rFonts w:ascii="Times New Roman" w:hAnsi="Times New Roman" w:cs="Times New Roman"/>
          <w:sz w:val="20"/>
          <w:szCs w:val="20"/>
        </w:rPr>
        <w:t xml:space="preserve"> y Patrimonial de la </w:t>
      </w:r>
      <w:r w:rsidR="00F87362" w:rsidRPr="006328B6">
        <w:rPr>
          <w:rFonts w:ascii="Times New Roman" w:hAnsi="Times New Roman" w:cs="Times New Roman"/>
          <w:sz w:val="20"/>
          <w:szCs w:val="20"/>
        </w:rPr>
        <w:t>EMPRESA</w:t>
      </w:r>
      <w:r w:rsidRPr="006328B6">
        <w:rPr>
          <w:rFonts w:ascii="Times New Roman" w:hAnsi="Times New Roman" w:cs="Times New Roman"/>
          <w:sz w:val="20"/>
          <w:szCs w:val="20"/>
        </w:rPr>
        <w:t xml:space="preserve"> </w:t>
      </w:r>
      <w:r w:rsidR="00313814" w:rsidRPr="006328B6">
        <w:rPr>
          <w:rFonts w:ascii="Times New Roman" w:hAnsi="Times New Roman" w:cs="Times New Roman"/>
          <w:sz w:val="20"/>
          <w:szCs w:val="20"/>
        </w:rPr>
        <w:t>podrá</w:t>
      </w:r>
      <w:r w:rsidR="00472ED7">
        <w:rPr>
          <w:rFonts w:ascii="Times New Roman" w:hAnsi="Times New Roman" w:cs="Times New Roman"/>
          <w:sz w:val="20"/>
          <w:szCs w:val="20"/>
        </w:rPr>
        <w:t xml:space="preserve"> </w:t>
      </w:r>
      <w:r w:rsidRPr="006328B6">
        <w:rPr>
          <w:rFonts w:ascii="Times New Roman" w:hAnsi="Times New Roman" w:cs="Times New Roman"/>
          <w:sz w:val="20"/>
          <w:szCs w:val="20"/>
        </w:rPr>
        <w:t xml:space="preserve">realizar las visitas de </w:t>
      </w:r>
      <w:r w:rsidR="00313814" w:rsidRPr="006328B6">
        <w:rPr>
          <w:rFonts w:ascii="Times New Roman" w:hAnsi="Times New Roman" w:cs="Times New Roman"/>
          <w:sz w:val="20"/>
          <w:szCs w:val="20"/>
        </w:rPr>
        <w:t>inspección</w:t>
      </w:r>
      <w:r w:rsidRPr="006328B6">
        <w:rPr>
          <w:rFonts w:ascii="Times New Roman" w:hAnsi="Times New Roman" w:cs="Times New Roman"/>
          <w:sz w:val="20"/>
          <w:szCs w:val="20"/>
        </w:rPr>
        <w:t xml:space="preserve"> que estime pertinentes con el </w:t>
      </w:r>
      <w:r w:rsidR="00313814" w:rsidRPr="006328B6">
        <w:rPr>
          <w:rFonts w:ascii="Times New Roman" w:hAnsi="Times New Roman" w:cs="Times New Roman"/>
          <w:sz w:val="20"/>
          <w:szCs w:val="20"/>
        </w:rPr>
        <w:t>propósito</w:t>
      </w:r>
      <w:r w:rsidRPr="006328B6">
        <w:rPr>
          <w:rFonts w:ascii="Times New Roman" w:hAnsi="Times New Roman" w:cs="Times New Roman"/>
          <w:sz w:val="20"/>
          <w:szCs w:val="20"/>
        </w:rPr>
        <w:t xml:space="preserve"> de verificar el cumplimiento por parte de la contratista de sus procedimientos de Seguridad </w:t>
      </w:r>
      <w:r w:rsidR="00313814" w:rsidRPr="006328B6">
        <w:rPr>
          <w:rFonts w:ascii="Times New Roman" w:hAnsi="Times New Roman" w:cs="Times New Roman"/>
          <w:sz w:val="20"/>
          <w:szCs w:val="20"/>
        </w:rPr>
        <w:t>Física</w:t>
      </w:r>
      <w:r w:rsidRPr="006328B6">
        <w:rPr>
          <w:rFonts w:ascii="Times New Roman" w:hAnsi="Times New Roman" w:cs="Times New Roman"/>
          <w:sz w:val="20"/>
          <w:szCs w:val="20"/>
        </w:rPr>
        <w:t xml:space="preserve"> y Patrimonial. Los incumplimientos observados </w:t>
      </w:r>
      <w:r w:rsidR="00313814" w:rsidRPr="006328B6">
        <w:rPr>
          <w:rFonts w:ascii="Times New Roman" w:hAnsi="Times New Roman" w:cs="Times New Roman"/>
          <w:sz w:val="20"/>
          <w:szCs w:val="20"/>
        </w:rPr>
        <w:t>serán</w:t>
      </w:r>
      <w:r w:rsidRPr="006328B6">
        <w:rPr>
          <w:rFonts w:ascii="Times New Roman" w:hAnsi="Times New Roman" w:cs="Times New Roman"/>
          <w:sz w:val="20"/>
          <w:szCs w:val="20"/>
        </w:rPr>
        <w:t xml:space="preserve"> gestionados por la EMPRESA a </w:t>
      </w:r>
      <w:r w:rsidR="00313814" w:rsidRPr="006328B6">
        <w:rPr>
          <w:rFonts w:ascii="Times New Roman" w:hAnsi="Times New Roman" w:cs="Times New Roman"/>
          <w:sz w:val="20"/>
          <w:szCs w:val="20"/>
        </w:rPr>
        <w:t>través</w:t>
      </w:r>
      <w:r w:rsidRPr="006328B6">
        <w:rPr>
          <w:rFonts w:ascii="Times New Roman" w:hAnsi="Times New Roman" w:cs="Times New Roman"/>
          <w:sz w:val="20"/>
          <w:szCs w:val="20"/>
        </w:rPr>
        <w:t xml:space="preserve"> del procedimiento de no conformidades de servicios. </w:t>
      </w:r>
    </w:p>
    <w:p w14:paraId="68A879E1" w14:textId="77777777" w:rsidR="00900B4A" w:rsidRDefault="00900B4A" w:rsidP="006328B6">
      <w:pPr>
        <w:spacing w:after="0" w:line="240" w:lineRule="auto"/>
        <w:jc w:val="both"/>
        <w:rPr>
          <w:rFonts w:ascii="Times New Roman" w:hAnsi="Times New Roman" w:cs="Times New Roman"/>
          <w:sz w:val="20"/>
          <w:szCs w:val="20"/>
        </w:rPr>
      </w:pPr>
    </w:p>
    <w:p w14:paraId="2258A573" w14:textId="77777777" w:rsidR="006328B6" w:rsidRDefault="00900B4A" w:rsidP="00D76767">
      <w:pPr>
        <w:spacing w:after="0" w:line="240" w:lineRule="auto"/>
        <w:jc w:val="both"/>
        <w:rPr>
          <w:rFonts w:ascii="Times New Roman" w:hAnsi="Times New Roman" w:cs="Times New Roman"/>
          <w:sz w:val="20"/>
          <w:szCs w:val="20"/>
        </w:rPr>
      </w:pPr>
      <w:r>
        <w:rPr>
          <w:rFonts w:ascii="Times New Roman" w:hAnsi="Times New Roman" w:cs="Times New Roman"/>
          <w:sz w:val="20"/>
          <w:szCs w:val="20"/>
        </w:rPr>
        <w:t>Así mismo, LA CONTRATISTA deberá informar, previo al inicio del servicio, la información</w:t>
      </w:r>
      <w:r w:rsidR="00B21F35">
        <w:rPr>
          <w:rFonts w:ascii="Times New Roman" w:hAnsi="Times New Roman" w:cs="Times New Roman"/>
          <w:sz w:val="20"/>
          <w:szCs w:val="20"/>
        </w:rPr>
        <w:t xml:space="preserve"> de contacto</w:t>
      </w:r>
      <w:r>
        <w:rPr>
          <w:rFonts w:ascii="Times New Roman" w:hAnsi="Times New Roman" w:cs="Times New Roman"/>
          <w:sz w:val="20"/>
          <w:szCs w:val="20"/>
        </w:rPr>
        <w:t xml:space="preserve"> de la persona designada en tierra y del O</w:t>
      </w:r>
      <w:r w:rsidR="00A22EB3">
        <w:rPr>
          <w:rFonts w:ascii="Times New Roman" w:hAnsi="Times New Roman" w:cs="Times New Roman"/>
          <w:sz w:val="20"/>
          <w:szCs w:val="20"/>
        </w:rPr>
        <w:t xml:space="preserve">ficial de la Compañía para la Protección </w:t>
      </w:r>
      <w:r w:rsidR="00B21F35">
        <w:rPr>
          <w:rFonts w:ascii="Times New Roman" w:hAnsi="Times New Roman" w:cs="Times New Roman"/>
          <w:sz w:val="20"/>
          <w:szCs w:val="20"/>
        </w:rPr>
        <w:t>Marítima.</w:t>
      </w:r>
    </w:p>
    <w:p w14:paraId="3DCFF828" w14:textId="77777777" w:rsidR="00B21F35" w:rsidRDefault="00B21F35" w:rsidP="00D76767">
      <w:pPr>
        <w:spacing w:after="0" w:line="240" w:lineRule="auto"/>
        <w:jc w:val="both"/>
        <w:rPr>
          <w:rFonts w:ascii="Times New Roman" w:hAnsi="Times New Roman" w:cs="Times New Roman"/>
          <w:sz w:val="20"/>
          <w:szCs w:val="20"/>
        </w:rPr>
      </w:pPr>
    </w:p>
    <w:p w14:paraId="6E6FE607" w14:textId="77777777" w:rsidR="006328B6" w:rsidRPr="008A7061" w:rsidRDefault="006328B6" w:rsidP="006328B6">
      <w:pPr>
        <w:pStyle w:val="Ttulo2"/>
        <w:rPr>
          <w:rFonts w:ascii="Times New Roman" w:hAnsi="Times New Roman" w:cs="Times New Roman"/>
          <w:b/>
          <w:bCs/>
          <w:color w:val="auto"/>
          <w:sz w:val="20"/>
          <w:szCs w:val="20"/>
        </w:rPr>
      </w:pPr>
      <w:r w:rsidRPr="008A7061">
        <w:rPr>
          <w:rFonts w:ascii="Times New Roman" w:hAnsi="Times New Roman" w:cs="Times New Roman"/>
          <w:b/>
          <w:bCs/>
          <w:color w:val="auto"/>
          <w:sz w:val="20"/>
          <w:szCs w:val="20"/>
        </w:rPr>
        <w:t>Registro en el Sistema de Autogestión de Contratistas y Clientes.</w:t>
      </w:r>
    </w:p>
    <w:p w14:paraId="55D89008" w14:textId="77777777" w:rsidR="006328B6" w:rsidRPr="00A80C3D" w:rsidRDefault="006328B6" w:rsidP="00D76767">
      <w:pPr>
        <w:spacing w:after="0" w:line="240" w:lineRule="auto"/>
        <w:jc w:val="both"/>
        <w:rPr>
          <w:rFonts w:ascii="Times New Roman" w:hAnsi="Times New Roman" w:cs="Times New Roman"/>
          <w:sz w:val="20"/>
          <w:szCs w:val="20"/>
        </w:rPr>
      </w:pPr>
      <w:r w:rsidRPr="00A80C3D">
        <w:rPr>
          <w:rFonts w:ascii="Times New Roman" w:hAnsi="Times New Roman" w:cs="Times New Roman"/>
          <w:sz w:val="20"/>
          <w:szCs w:val="20"/>
        </w:rPr>
        <w:t xml:space="preserve">El personal del CONTRATISTA que esté previsto a abordar a las embarcaciones deberá cumplir con el Sistema de Autogestión de Contratistas y Clientes </w:t>
      </w:r>
      <w:r w:rsidR="00B90148">
        <w:rPr>
          <w:rFonts w:ascii="Times New Roman" w:hAnsi="Times New Roman" w:cs="Times New Roman"/>
          <w:sz w:val="20"/>
          <w:szCs w:val="20"/>
        </w:rPr>
        <w:t xml:space="preserve">(Sistema de LA EMPRESA) </w:t>
      </w:r>
      <w:r w:rsidRPr="00A80C3D">
        <w:rPr>
          <w:rFonts w:ascii="Times New Roman" w:hAnsi="Times New Roman" w:cs="Times New Roman"/>
          <w:sz w:val="20"/>
          <w:szCs w:val="20"/>
        </w:rPr>
        <w:t xml:space="preserve">y tener estatus de </w:t>
      </w:r>
      <w:r w:rsidRPr="00A80C3D">
        <w:rPr>
          <w:rFonts w:ascii="Times New Roman" w:hAnsi="Times New Roman" w:cs="Times New Roman"/>
          <w:b/>
          <w:sz w:val="20"/>
          <w:szCs w:val="20"/>
        </w:rPr>
        <w:t>ALTA APROBADA</w:t>
      </w:r>
      <w:r w:rsidR="00B21F35">
        <w:rPr>
          <w:rFonts w:ascii="Times New Roman" w:hAnsi="Times New Roman" w:cs="Times New Roman"/>
          <w:b/>
          <w:sz w:val="20"/>
          <w:szCs w:val="20"/>
        </w:rPr>
        <w:t xml:space="preserve"> </w:t>
      </w:r>
      <w:r w:rsidR="00B21F35" w:rsidRPr="00560D21">
        <w:rPr>
          <w:rFonts w:ascii="Times New Roman" w:hAnsi="Times New Roman" w:cs="Times New Roman"/>
          <w:bCs/>
          <w:sz w:val="20"/>
          <w:szCs w:val="20"/>
        </w:rPr>
        <w:t>con 48 horas de antelación</w:t>
      </w:r>
      <w:r w:rsidR="00921081">
        <w:rPr>
          <w:rFonts w:ascii="Times New Roman" w:hAnsi="Times New Roman" w:cs="Times New Roman"/>
          <w:sz w:val="20"/>
          <w:szCs w:val="20"/>
        </w:rPr>
        <w:t>.</w:t>
      </w:r>
    </w:p>
    <w:p w14:paraId="701A558D" w14:textId="77777777" w:rsidR="00807467" w:rsidRPr="00807467" w:rsidRDefault="00807467" w:rsidP="00807467">
      <w:pPr>
        <w:pStyle w:val="Ttulo1"/>
        <w:rPr>
          <w:rFonts w:ascii="Times New Roman" w:hAnsi="Times New Roman" w:cs="Times New Roman"/>
          <w:b/>
          <w:bCs/>
          <w:color w:val="auto"/>
          <w:sz w:val="20"/>
          <w:szCs w:val="20"/>
        </w:rPr>
      </w:pPr>
      <w:r w:rsidRPr="00807467">
        <w:rPr>
          <w:rFonts w:ascii="Times New Roman" w:hAnsi="Times New Roman" w:cs="Times New Roman"/>
          <w:b/>
          <w:bCs/>
          <w:color w:val="auto"/>
          <w:sz w:val="20"/>
          <w:szCs w:val="20"/>
        </w:rPr>
        <w:lastRenderedPageBreak/>
        <w:t>Comunicación Operativa</w:t>
      </w:r>
    </w:p>
    <w:p w14:paraId="3D50E979" w14:textId="77777777" w:rsidR="00807467" w:rsidRPr="00807467" w:rsidRDefault="00807467" w:rsidP="00807467">
      <w:pPr>
        <w:spacing w:after="0" w:line="240" w:lineRule="auto"/>
        <w:jc w:val="both"/>
        <w:rPr>
          <w:rFonts w:ascii="Times New Roman" w:hAnsi="Times New Roman" w:cs="Times New Roman"/>
          <w:sz w:val="20"/>
          <w:szCs w:val="20"/>
          <w:lang w:val="es-ES_tradnl"/>
        </w:rPr>
      </w:pPr>
      <w:r w:rsidRPr="00807467">
        <w:rPr>
          <w:rFonts w:ascii="Times New Roman" w:hAnsi="Times New Roman" w:cs="Times New Roman"/>
          <w:sz w:val="20"/>
          <w:szCs w:val="20"/>
          <w:lang w:val="es-ES_tradnl"/>
        </w:rPr>
        <w:t xml:space="preserve">Los servicios contratados quedaran sujetos a inspecciones periódicas por el personal designado por </w:t>
      </w:r>
      <w:r>
        <w:rPr>
          <w:rFonts w:ascii="Times New Roman" w:hAnsi="Times New Roman" w:cs="Times New Roman"/>
          <w:sz w:val="20"/>
          <w:szCs w:val="20"/>
          <w:lang w:val="es-ES_tradnl"/>
        </w:rPr>
        <w:t>LA</w:t>
      </w:r>
      <w:r w:rsidRPr="00807467">
        <w:rPr>
          <w:rFonts w:ascii="Times New Roman" w:hAnsi="Times New Roman" w:cs="Times New Roman"/>
          <w:sz w:val="20"/>
          <w:szCs w:val="20"/>
          <w:lang w:val="es-ES_tradnl"/>
        </w:rPr>
        <w:t xml:space="preserve"> EMPRESA; dicha inspección consistirá en la verificación del cumplimiento de las especificaciones técnicas de las presentes bases en relación </w:t>
      </w:r>
      <w:r w:rsidR="0040730E">
        <w:rPr>
          <w:rFonts w:ascii="Times New Roman" w:hAnsi="Times New Roman" w:cs="Times New Roman"/>
          <w:sz w:val="20"/>
          <w:szCs w:val="20"/>
          <w:lang w:val="es-ES_tradnl"/>
        </w:rPr>
        <w:t>con el</w:t>
      </w:r>
      <w:r w:rsidRPr="00807467">
        <w:rPr>
          <w:rFonts w:ascii="Times New Roman" w:hAnsi="Times New Roman" w:cs="Times New Roman"/>
          <w:sz w:val="20"/>
          <w:szCs w:val="20"/>
          <w:lang w:val="es-ES_tradnl"/>
        </w:rPr>
        <w:t xml:space="preserve"> servicio, equipamiento, cumplimiento normativo, etc., para el proceso de atención de</w:t>
      </w:r>
      <w:r>
        <w:rPr>
          <w:rFonts w:ascii="Times New Roman" w:hAnsi="Times New Roman" w:cs="Times New Roman"/>
          <w:sz w:val="20"/>
          <w:szCs w:val="20"/>
          <w:lang w:val="es-ES_tradnl"/>
        </w:rPr>
        <w:t xml:space="preserve">l Servicio </w:t>
      </w:r>
      <w:r w:rsidR="003F0D0A">
        <w:rPr>
          <w:rFonts w:ascii="Times New Roman" w:hAnsi="Times New Roman" w:cs="Times New Roman"/>
          <w:sz w:val="20"/>
          <w:szCs w:val="20"/>
          <w:lang w:val="es-ES_tradnl"/>
        </w:rPr>
        <w:t>de Soporte a las Operaciones Costa Afuera</w:t>
      </w:r>
      <w:r>
        <w:rPr>
          <w:rFonts w:ascii="Times New Roman" w:hAnsi="Times New Roman" w:cs="Times New Roman"/>
          <w:sz w:val="20"/>
          <w:szCs w:val="20"/>
          <w:lang w:val="es-ES_tradnl"/>
        </w:rPr>
        <w:t xml:space="preserve"> </w:t>
      </w:r>
      <w:r w:rsidRPr="00807467">
        <w:rPr>
          <w:rFonts w:ascii="Times New Roman" w:hAnsi="Times New Roman" w:cs="Times New Roman"/>
          <w:sz w:val="20"/>
          <w:szCs w:val="20"/>
          <w:lang w:val="es-ES_tradnl"/>
        </w:rPr>
        <w:t>que el presente documento establece.</w:t>
      </w:r>
    </w:p>
    <w:p w14:paraId="6419AC7C" w14:textId="77777777" w:rsidR="00807467" w:rsidRDefault="00807467" w:rsidP="0040730E">
      <w:pPr>
        <w:pStyle w:val="Ttulo1"/>
        <w:rPr>
          <w:rFonts w:ascii="Times New Roman" w:hAnsi="Times New Roman" w:cs="Times New Roman"/>
          <w:b/>
          <w:bCs/>
          <w:color w:val="auto"/>
          <w:sz w:val="20"/>
          <w:szCs w:val="20"/>
        </w:rPr>
      </w:pPr>
      <w:r w:rsidRPr="0040730E">
        <w:rPr>
          <w:rFonts w:ascii="Times New Roman" w:hAnsi="Times New Roman" w:cs="Times New Roman"/>
          <w:b/>
          <w:bCs/>
          <w:color w:val="auto"/>
          <w:sz w:val="20"/>
          <w:szCs w:val="20"/>
        </w:rPr>
        <w:t>Obligaciones</w:t>
      </w:r>
      <w:r w:rsidR="001A13DA">
        <w:rPr>
          <w:rFonts w:ascii="Times New Roman" w:hAnsi="Times New Roman" w:cs="Times New Roman"/>
          <w:b/>
          <w:bCs/>
          <w:color w:val="auto"/>
          <w:sz w:val="20"/>
          <w:szCs w:val="20"/>
        </w:rPr>
        <w:t xml:space="preserve"> y Responsabilidades</w:t>
      </w:r>
      <w:r w:rsidRPr="0040730E">
        <w:rPr>
          <w:rFonts w:ascii="Times New Roman" w:hAnsi="Times New Roman" w:cs="Times New Roman"/>
          <w:b/>
          <w:bCs/>
          <w:color w:val="auto"/>
          <w:sz w:val="20"/>
          <w:szCs w:val="20"/>
        </w:rPr>
        <w:t xml:space="preserve"> del CONTRATISTA</w:t>
      </w:r>
    </w:p>
    <w:p w14:paraId="47FAEF9B" w14:textId="77777777" w:rsidR="001A13DA" w:rsidRPr="0005185C" w:rsidRDefault="001A13DA" w:rsidP="0005185C">
      <w:pPr>
        <w:rPr>
          <w:rFonts w:ascii="Times New Roman" w:hAnsi="Times New Roman" w:cs="Times New Roman"/>
          <w:sz w:val="20"/>
          <w:szCs w:val="20"/>
        </w:rPr>
      </w:pPr>
      <w:r w:rsidRPr="0005185C">
        <w:rPr>
          <w:rFonts w:ascii="Times New Roman" w:hAnsi="Times New Roman" w:cs="Times New Roman"/>
          <w:sz w:val="20"/>
          <w:szCs w:val="20"/>
        </w:rPr>
        <w:t xml:space="preserve">EL CONTRATISTA tendrá a su cargo, y sin limitación, los servicios, equipos, materiales, repuestos, consumibles necesarios para la correcta prestación de los servicios. </w:t>
      </w:r>
    </w:p>
    <w:p w14:paraId="00C6EFFE" w14:textId="77777777" w:rsidR="00807467" w:rsidRPr="0040730E" w:rsidRDefault="00807467">
      <w:pPr>
        <w:pStyle w:val="Prrafodelista"/>
        <w:numPr>
          <w:ilvl w:val="0"/>
          <w:numId w:val="6"/>
        </w:numPr>
        <w:jc w:val="both"/>
        <w:rPr>
          <w:rFonts w:ascii="Times New Roman" w:hAnsi="Times New Roman" w:cs="Times New Roman"/>
          <w:sz w:val="20"/>
          <w:szCs w:val="20"/>
        </w:rPr>
      </w:pPr>
      <w:r w:rsidRPr="16E5BEF6">
        <w:rPr>
          <w:rFonts w:ascii="Times New Roman" w:hAnsi="Times New Roman" w:cs="Times New Roman"/>
          <w:sz w:val="20"/>
          <w:szCs w:val="20"/>
        </w:rPr>
        <w:t>Cumplir con la entrega de toda la documentación contractual solicitada, como requisito indispensable previo el inicio de la prestación de Servicios.</w:t>
      </w:r>
    </w:p>
    <w:p w14:paraId="6AF19F37" w14:textId="77777777" w:rsidR="00807467" w:rsidRPr="0040730E" w:rsidRDefault="00807467">
      <w:pPr>
        <w:pStyle w:val="Prrafodelista"/>
        <w:numPr>
          <w:ilvl w:val="0"/>
          <w:numId w:val="6"/>
        </w:numPr>
        <w:jc w:val="both"/>
        <w:rPr>
          <w:rFonts w:ascii="Times New Roman" w:hAnsi="Times New Roman" w:cs="Times New Roman"/>
          <w:sz w:val="20"/>
          <w:szCs w:val="20"/>
        </w:rPr>
      </w:pPr>
      <w:r w:rsidRPr="16E5BEF6">
        <w:rPr>
          <w:rFonts w:ascii="Times New Roman" w:hAnsi="Times New Roman" w:cs="Times New Roman"/>
          <w:sz w:val="20"/>
          <w:szCs w:val="20"/>
        </w:rPr>
        <w:t xml:space="preserve">Dar puntual cumplimiento con la Normatividad Vigente en Materia de Salud, Seguridad e Higiene, Protección civil o cualquier otra normatividad de </w:t>
      </w:r>
      <w:r w:rsidR="00BE65A7" w:rsidRPr="16E5BEF6">
        <w:rPr>
          <w:rFonts w:ascii="Times New Roman" w:hAnsi="Times New Roman" w:cs="Times New Roman"/>
          <w:sz w:val="20"/>
          <w:szCs w:val="20"/>
        </w:rPr>
        <w:t xml:space="preserve">LA </w:t>
      </w:r>
      <w:r w:rsidRPr="16E5BEF6">
        <w:rPr>
          <w:rFonts w:ascii="Times New Roman" w:hAnsi="Times New Roman" w:cs="Times New Roman"/>
          <w:sz w:val="20"/>
          <w:szCs w:val="20"/>
        </w:rPr>
        <w:t>EMPRESA, autoridades o la que aplique y en las que deriven atendiendo al cumplimiento donde se lleve a cabo la prestación de servicios</w:t>
      </w:r>
      <w:r w:rsidR="00F15B6C" w:rsidRPr="16E5BEF6">
        <w:rPr>
          <w:rFonts w:ascii="Times New Roman" w:hAnsi="Times New Roman" w:cs="Times New Roman"/>
          <w:sz w:val="20"/>
          <w:szCs w:val="20"/>
        </w:rPr>
        <w:t xml:space="preserve">, esto no será </w:t>
      </w:r>
      <w:r w:rsidR="00EB05B5" w:rsidRPr="16E5BEF6">
        <w:rPr>
          <w:rFonts w:ascii="Times New Roman" w:hAnsi="Times New Roman" w:cs="Times New Roman"/>
          <w:sz w:val="20"/>
          <w:szCs w:val="20"/>
        </w:rPr>
        <w:t xml:space="preserve">tomado en cuenta para estimación o </w:t>
      </w:r>
      <w:r w:rsidR="0029527D" w:rsidRPr="16E5BEF6">
        <w:rPr>
          <w:rFonts w:ascii="Times New Roman" w:hAnsi="Times New Roman" w:cs="Times New Roman"/>
          <w:sz w:val="20"/>
          <w:szCs w:val="20"/>
        </w:rPr>
        <w:t>retribución alguna para EL CONTRATISTA</w:t>
      </w:r>
      <w:r w:rsidRPr="16E5BEF6">
        <w:rPr>
          <w:rFonts w:ascii="Times New Roman" w:hAnsi="Times New Roman" w:cs="Times New Roman"/>
          <w:sz w:val="20"/>
          <w:szCs w:val="20"/>
        </w:rPr>
        <w:t>.</w:t>
      </w:r>
    </w:p>
    <w:p w14:paraId="5275E6CF" w14:textId="77777777" w:rsidR="00807467" w:rsidRPr="0040730E" w:rsidRDefault="00BE65A7">
      <w:pPr>
        <w:pStyle w:val="Prrafodelista"/>
        <w:numPr>
          <w:ilvl w:val="0"/>
          <w:numId w:val="6"/>
        </w:numPr>
        <w:jc w:val="both"/>
        <w:rPr>
          <w:rFonts w:ascii="Times New Roman" w:hAnsi="Times New Roman" w:cs="Times New Roman"/>
          <w:sz w:val="20"/>
          <w:szCs w:val="20"/>
        </w:rPr>
      </w:pPr>
      <w:r w:rsidRPr="16E5BEF6">
        <w:rPr>
          <w:rFonts w:ascii="Times New Roman" w:hAnsi="Times New Roman" w:cs="Times New Roman"/>
          <w:sz w:val="20"/>
          <w:szCs w:val="20"/>
        </w:rPr>
        <w:t>EL CONTRATISTA</w:t>
      </w:r>
      <w:r w:rsidR="00807467" w:rsidRPr="16E5BEF6">
        <w:rPr>
          <w:rFonts w:ascii="Times New Roman" w:hAnsi="Times New Roman" w:cs="Times New Roman"/>
          <w:sz w:val="20"/>
          <w:szCs w:val="20"/>
        </w:rPr>
        <w:t xml:space="preserve"> se obliga a prestar cobertura y otorgar los servicios de manera autónoma, diligente, hábil</w:t>
      </w:r>
      <w:r w:rsidR="00763190" w:rsidRPr="16E5BEF6">
        <w:rPr>
          <w:rFonts w:ascii="Times New Roman" w:hAnsi="Times New Roman" w:cs="Times New Roman"/>
          <w:sz w:val="20"/>
          <w:szCs w:val="20"/>
        </w:rPr>
        <w:t>,</w:t>
      </w:r>
      <w:r w:rsidR="00807467" w:rsidRPr="16E5BEF6">
        <w:rPr>
          <w:rFonts w:ascii="Times New Roman" w:hAnsi="Times New Roman" w:cs="Times New Roman"/>
          <w:sz w:val="20"/>
          <w:szCs w:val="20"/>
        </w:rPr>
        <w:t xml:space="preserve"> eficiente</w:t>
      </w:r>
      <w:r w:rsidR="00763190" w:rsidRPr="16E5BEF6">
        <w:rPr>
          <w:rFonts w:ascii="Times New Roman" w:hAnsi="Times New Roman" w:cs="Times New Roman"/>
          <w:sz w:val="20"/>
          <w:szCs w:val="20"/>
        </w:rPr>
        <w:t xml:space="preserve"> y </w:t>
      </w:r>
      <w:r w:rsidR="00485943" w:rsidRPr="16E5BEF6">
        <w:rPr>
          <w:rFonts w:ascii="Times New Roman" w:hAnsi="Times New Roman" w:cs="Times New Roman"/>
          <w:sz w:val="20"/>
          <w:szCs w:val="20"/>
        </w:rPr>
        <w:t>continúa</w:t>
      </w:r>
      <w:r w:rsidR="00807467" w:rsidRPr="16E5BEF6">
        <w:rPr>
          <w:rFonts w:ascii="Times New Roman" w:hAnsi="Times New Roman" w:cs="Times New Roman"/>
          <w:sz w:val="20"/>
          <w:szCs w:val="20"/>
        </w:rPr>
        <w:t xml:space="preserve"> dando cumplimiento estricto a los términos establecidos.</w:t>
      </w:r>
    </w:p>
    <w:p w14:paraId="102472E3" w14:textId="77777777" w:rsidR="00807467" w:rsidRPr="0031486A" w:rsidRDefault="00BE65A7">
      <w:pPr>
        <w:pStyle w:val="Prrafodelista"/>
        <w:numPr>
          <w:ilvl w:val="0"/>
          <w:numId w:val="6"/>
        </w:numPr>
        <w:jc w:val="both"/>
        <w:rPr>
          <w:rFonts w:ascii="Times New Roman" w:hAnsi="Times New Roman" w:cs="Times New Roman"/>
          <w:sz w:val="20"/>
          <w:szCs w:val="20"/>
        </w:rPr>
      </w:pPr>
      <w:r w:rsidRPr="16E5BEF6">
        <w:rPr>
          <w:rFonts w:ascii="Times New Roman" w:hAnsi="Times New Roman" w:cs="Times New Roman"/>
          <w:sz w:val="20"/>
          <w:szCs w:val="20"/>
        </w:rPr>
        <w:t xml:space="preserve">EL CONTRATISTA </w:t>
      </w:r>
      <w:r w:rsidR="00807467" w:rsidRPr="16E5BEF6">
        <w:rPr>
          <w:rFonts w:ascii="Times New Roman" w:hAnsi="Times New Roman" w:cs="Times New Roman"/>
          <w:sz w:val="20"/>
          <w:szCs w:val="20"/>
        </w:rPr>
        <w:t>reconoce que toda la información a la que pudiera tener acceso ya sea directamente, o por conducto de sus empleados, agentes o representantes, durante o con motivo del Servicio es de carácter confidencial.  Asimismo, se obliga a vigilar que sus empleados, agentes y representantes</w:t>
      </w:r>
      <w:r w:rsidR="0031486A" w:rsidRPr="16E5BEF6">
        <w:rPr>
          <w:rFonts w:ascii="Times New Roman" w:hAnsi="Times New Roman" w:cs="Times New Roman"/>
          <w:sz w:val="20"/>
          <w:szCs w:val="20"/>
        </w:rPr>
        <w:t xml:space="preserve"> </w:t>
      </w:r>
      <w:r w:rsidR="00807467" w:rsidRPr="16E5BEF6">
        <w:rPr>
          <w:rFonts w:ascii="Times New Roman" w:hAnsi="Times New Roman" w:cs="Times New Roman"/>
          <w:sz w:val="20"/>
          <w:szCs w:val="20"/>
        </w:rPr>
        <w:t>guarden confidencial dicha información, instruyendo a su personal de dicha obligación.</w:t>
      </w:r>
    </w:p>
    <w:p w14:paraId="61582037" w14:textId="77777777" w:rsidR="00807467" w:rsidRPr="0040730E" w:rsidRDefault="00807467">
      <w:pPr>
        <w:pStyle w:val="Prrafodelista"/>
        <w:numPr>
          <w:ilvl w:val="0"/>
          <w:numId w:val="6"/>
        </w:numPr>
        <w:jc w:val="both"/>
        <w:rPr>
          <w:rFonts w:ascii="Times New Roman" w:hAnsi="Times New Roman" w:cs="Times New Roman"/>
          <w:sz w:val="20"/>
          <w:szCs w:val="20"/>
        </w:rPr>
      </w:pPr>
      <w:r w:rsidRPr="16E5BEF6">
        <w:rPr>
          <w:rFonts w:ascii="Times New Roman" w:hAnsi="Times New Roman" w:cs="Times New Roman"/>
          <w:sz w:val="20"/>
          <w:szCs w:val="20"/>
        </w:rPr>
        <w:t>Contar con personal altamente calificado y con capacitación especializada para desempeñar sus labores</w:t>
      </w:r>
    </w:p>
    <w:p w14:paraId="0CD8CF33" w14:textId="77777777" w:rsidR="00807467" w:rsidRPr="0040730E" w:rsidRDefault="00807467">
      <w:pPr>
        <w:pStyle w:val="Prrafodelista"/>
        <w:numPr>
          <w:ilvl w:val="0"/>
          <w:numId w:val="6"/>
        </w:numPr>
        <w:jc w:val="both"/>
        <w:rPr>
          <w:rFonts w:ascii="Times New Roman" w:hAnsi="Times New Roman" w:cs="Times New Roman"/>
          <w:sz w:val="20"/>
          <w:szCs w:val="20"/>
        </w:rPr>
      </w:pPr>
      <w:r w:rsidRPr="16E5BEF6">
        <w:rPr>
          <w:rFonts w:ascii="Times New Roman" w:hAnsi="Times New Roman" w:cs="Times New Roman"/>
          <w:sz w:val="20"/>
          <w:szCs w:val="20"/>
        </w:rPr>
        <w:t xml:space="preserve">Proporcionar el equipo de protección personal adecuado y de acuerdo con las funciones a desempeñar. </w:t>
      </w:r>
    </w:p>
    <w:p w14:paraId="74919C9C" w14:textId="77777777" w:rsidR="001A13DA" w:rsidRDefault="00807467">
      <w:pPr>
        <w:pStyle w:val="Prrafodelista"/>
        <w:numPr>
          <w:ilvl w:val="0"/>
          <w:numId w:val="6"/>
        </w:numPr>
        <w:jc w:val="both"/>
        <w:rPr>
          <w:rFonts w:ascii="Times New Roman" w:hAnsi="Times New Roman" w:cs="Times New Roman"/>
          <w:sz w:val="20"/>
          <w:szCs w:val="20"/>
        </w:rPr>
      </w:pPr>
      <w:r w:rsidRPr="16E5BEF6">
        <w:rPr>
          <w:rFonts w:ascii="Times New Roman" w:hAnsi="Times New Roman" w:cs="Times New Roman"/>
          <w:sz w:val="20"/>
          <w:szCs w:val="20"/>
        </w:rPr>
        <w:t>Notificar de manera inmediata cualquier incidente, accidente o enfermedad que ocurra durante el desempeño de las actividades.</w:t>
      </w:r>
    </w:p>
    <w:p w14:paraId="1131F8A6" w14:textId="77777777" w:rsidR="001A13DA" w:rsidRPr="00763190" w:rsidRDefault="001A13DA">
      <w:pPr>
        <w:pStyle w:val="Prrafodelista"/>
        <w:numPr>
          <w:ilvl w:val="0"/>
          <w:numId w:val="6"/>
        </w:numPr>
        <w:jc w:val="both"/>
        <w:rPr>
          <w:rFonts w:ascii="Times New Roman" w:hAnsi="Times New Roman" w:cs="Times New Roman"/>
          <w:sz w:val="20"/>
          <w:szCs w:val="20"/>
        </w:rPr>
      </w:pPr>
      <w:r w:rsidRPr="16E5BEF6">
        <w:rPr>
          <w:rFonts w:ascii="Times New Roman" w:hAnsi="Times New Roman" w:cs="Times New Roman"/>
          <w:color w:val="070707"/>
          <w:sz w:val="20"/>
          <w:szCs w:val="20"/>
        </w:rPr>
        <w:t xml:space="preserve">El </w:t>
      </w:r>
      <w:r w:rsidRPr="16E5BEF6">
        <w:rPr>
          <w:rFonts w:ascii="Times New Roman" w:hAnsi="Times New Roman" w:cs="Times New Roman"/>
          <w:color w:val="191919"/>
          <w:sz w:val="20"/>
          <w:szCs w:val="20"/>
        </w:rPr>
        <w:t xml:space="preserve">personal </w:t>
      </w:r>
      <w:r w:rsidR="00E6219C" w:rsidRPr="16E5BEF6">
        <w:rPr>
          <w:rFonts w:ascii="Times New Roman" w:hAnsi="Times New Roman" w:cs="Times New Roman"/>
          <w:color w:val="191919"/>
          <w:sz w:val="20"/>
          <w:szCs w:val="20"/>
        </w:rPr>
        <w:t>del CONTRATISTA designado al contrato</w:t>
      </w:r>
      <w:r w:rsidR="00DF1FAA" w:rsidRPr="16E5BEF6">
        <w:rPr>
          <w:rFonts w:ascii="Times New Roman" w:hAnsi="Times New Roman" w:cs="Times New Roman"/>
          <w:color w:val="191919"/>
          <w:sz w:val="20"/>
          <w:szCs w:val="20"/>
        </w:rPr>
        <w:t xml:space="preserve"> </w:t>
      </w:r>
      <w:r w:rsidR="00313814" w:rsidRPr="16E5BEF6">
        <w:rPr>
          <w:rFonts w:ascii="Times New Roman" w:hAnsi="Times New Roman" w:cs="Times New Roman"/>
          <w:color w:val="191919"/>
          <w:sz w:val="20"/>
          <w:szCs w:val="20"/>
        </w:rPr>
        <w:t>estará</w:t>
      </w:r>
      <w:r w:rsidRPr="16E5BEF6">
        <w:rPr>
          <w:rFonts w:ascii="Times New Roman" w:hAnsi="Times New Roman" w:cs="Times New Roman"/>
          <w:color w:val="191919"/>
          <w:sz w:val="20"/>
          <w:szCs w:val="20"/>
        </w:rPr>
        <w:t xml:space="preserve">́ a cargo, sin </w:t>
      </w:r>
      <w:r w:rsidR="00313814" w:rsidRPr="16E5BEF6">
        <w:rPr>
          <w:rFonts w:ascii="Times New Roman" w:hAnsi="Times New Roman" w:cs="Times New Roman"/>
          <w:color w:val="070707"/>
          <w:sz w:val="20"/>
          <w:szCs w:val="20"/>
        </w:rPr>
        <w:t>limitación</w:t>
      </w:r>
      <w:r w:rsidRPr="16E5BEF6">
        <w:rPr>
          <w:rFonts w:ascii="Times New Roman" w:hAnsi="Times New Roman" w:cs="Times New Roman"/>
          <w:color w:val="070707"/>
          <w:sz w:val="20"/>
          <w:szCs w:val="20"/>
        </w:rPr>
        <w:t xml:space="preserve">, </w:t>
      </w:r>
      <w:r w:rsidRPr="16E5BEF6">
        <w:rPr>
          <w:rFonts w:ascii="Times New Roman" w:hAnsi="Times New Roman" w:cs="Times New Roman"/>
          <w:color w:val="191919"/>
          <w:sz w:val="20"/>
          <w:szCs w:val="20"/>
        </w:rPr>
        <w:t>de las siguientes tareas: Reportes de</w:t>
      </w:r>
      <w:r w:rsidR="00DF1FAA" w:rsidRPr="16E5BEF6">
        <w:rPr>
          <w:rFonts w:ascii="Times New Roman" w:hAnsi="Times New Roman" w:cs="Times New Roman"/>
          <w:color w:val="191919"/>
          <w:sz w:val="20"/>
          <w:szCs w:val="20"/>
        </w:rPr>
        <w:t xml:space="preserve"> actividades diarias</w:t>
      </w:r>
      <w:r w:rsidRPr="16E5BEF6">
        <w:rPr>
          <w:rFonts w:ascii="Times New Roman" w:hAnsi="Times New Roman" w:cs="Times New Roman"/>
          <w:color w:val="494949"/>
          <w:sz w:val="20"/>
          <w:szCs w:val="20"/>
        </w:rPr>
        <w:t xml:space="preserve">, </w:t>
      </w:r>
      <w:r w:rsidR="00313814" w:rsidRPr="16E5BEF6">
        <w:rPr>
          <w:rFonts w:ascii="Times New Roman" w:hAnsi="Times New Roman" w:cs="Times New Roman"/>
          <w:color w:val="191919"/>
          <w:sz w:val="20"/>
          <w:szCs w:val="20"/>
        </w:rPr>
        <w:t>supervisión</w:t>
      </w:r>
      <w:r w:rsidRPr="16E5BEF6">
        <w:rPr>
          <w:rFonts w:ascii="Times New Roman" w:hAnsi="Times New Roman" w:cs="Times New Roman"/>
          <w:color w:val="191919"/>
          <w:sz w:val="20"/>
          <w:szCs w:val="20"/>
        </w:rPr>
        <w:t xml:space="preserve"> y </w:t>
      </w:r>
      <w:r w:rsidR="00313814" w:rsidRPr="16E5BEF6">
        <w:rPr>
          <w:rFonts w:ascii="Times New Roman" w:hAnsi="Times New Roman" w:cs="Times New Roman"/>
          <w:color w:val="191919"/>
          <w:sz w:val="20"/>
          <w:szCs w:val="20"/>
        </w:rPr>
        <w:t>coordinación</w:t>
      </w:r>
      <w:r w:rsidRPr="16E5BEF6">
        <w:rPr>
          <w:rFonts w:ascii="Times New Roman" w:hAnsi="Times New Roman" w:cs="Times New Roman"/>
          <w:color w:val="191919"/>
          <w:sz w:val="20"/>
          <w:szCs w:val="20"/>
        </w:rPr>
        <w:t xml:space="preserve"> de operaciones</w:t>
      </w:r>
      <w:r w:rsidRPr="16E5BEF6">
        <w:rPr>
          <w:rFonts w:ascii="Times New Roman" w:hAnsi="Times New Roman" w:cs="Times New Roman"/>
          <w:color w:val="494949"/>
          <w:sz w:val="20"/>
          <w:szCs w:val="20"/>
        </w:rPr>
        <w:t xml:space="preserve">, </w:t>
      </w:r>
      <w:r w:rsidR="00313814" w:rsidRPr="16E5BEF6">
        <w:rPr>
          <w:rFonts w:ascii="Times New Roman" w:hAnsi="Times New Roman" w:cs="Times New Roman"/>
          <w:color w:val="191919"/>
          <w:sz w:val="20"/>
          <w:szCs w:val="20"/>
        </w:rPr>
        <w:t>gestión</w:t>
      </w:r>
      <w:r w:rsidRPr="16E5BEF6">
        <w:rPr>
          <w:rFonts w:ascii="Times New Roman" w:hAnsi="Times New Roman" w:cs="Times New Roman"/>
          <w:color w:val="191919"/>
          <w:sz w:val="20"/>
          <w:szCs w:val="20"/>
        </w:rPr>
        <w:t xml:space="preserve"> de mantenimiento </w:t>
      </w:r>
      <w:r w:rsidR="00313814" w:rsidRPr="16E5BEF6">
        <w:rPr>
          <w:rFonts w:ascii="Times New Roman" w:hAnsi="Times New Roman" w:cs="Times New Roman"/>
          <w:color w:val="191919"/>
          <w:sz w:val="20"/>
          <w:szCs w:val="20"/>
        </w:rPr>
        <w:t>gestión</w:t>
      </w:r>
      <w:r w:rsidRPr="16E5BEF6">
        <w:rPr>
          <w:rFonts w:ascii="Times New Roman" w:hAnsi="Times New Roman" w:cs="Times New Roman"/>
          <w:color w:val="191919"/>
          <w:sz w:val="20"/>
          <w:szCs w:val="20"/>
        </w:rPr>
        <w:t xml:space="preserve"> de indicadores de Seguridad </w:t>
      </w:r>
      <w:r w:rsidRPr="16E5BEF6">
        <w:rPr>
          <w:rFonts w:ascii="Times New Roman" w:hAnsi="Times New Roman" w:cs="Times New Roman"/>
          <w:color w:val="3A3A3A"/>
          <w:sz w:val="20"/>
          <w:szCs w:val="20"/>
        </w:rPr>
        <w:t xml:space="preserve">y </w:t>
      </w:r>
      <w:r w:rsidRPr="16E5BEF6">
        <w:rPr>
          <w:rFonts w:ascii="Times New Roman" w:hAnsi="Times New Roman" w:cs="Times New Roman"/>
          <w:color w:val="191919"/>
          <w:sz w:val="20"/>
          <w:szCs w:val="20"/>
        </w:rPr>
        <w:t xml:space="preserve">Medio Ambiente </w:t>
      </w:r>
      <w:r w:rsidR="00633D17" w:rsidRPr="16E5BEF6">
        <w:rPr>
          <w:rFonts w:ascii="Times New Roman" w:hAnsi="Times New Roman" w:cs="Times New Roman"/>
          <w:color w:val="191919"/>
          <w:sz w:val="20"/>
          <w:szCs w:val="20"/>
        </w:rPr>
        <w:t>inspección</w:t>
      </w:r>
      <w:r w:rsidRPr="16E5BEF6">
        <w:rPr>
          <w:rFonts w:ascii="Times New Roman" w:hAnsi="Times New Roman" w:cs="Times New Roman"/>
          <w:color w:val="191919"/>
          <w:sz w:val="20"/>
          <w:szCs w:val="20"/>
        </w:rPr>
        <w:t xml:space="preserve"> de elementos y accesorios de </w:t>
      </w:r>
      <w:r w:rsidR="00313814" w:rsidRPr="16E5BEF6">
        <w:rPr>
          <w:rFonts w:ascii="Times New Roman" w:hAnsi="Times New Roman" w:cs="Times New Roman"/>
          <w:color w:val="070707"/>
          <w:sz w:val="20"/>
          <w:szCs w:val="20"/>
        </w:rPr>
        <w:t>izamiento, y</w:t>
      </w:r>
      <w:r w:rsidRPr="16E5BEF6">
        <w:rPr>
          <w:rFonts w:ascii="Times New Roman" w:hAnsi="Times New Roman" w:cs="Times New Roman"/>
          <w:color w:val="070707"/>
          <w:sz w:val="20"/>
          <w:szCs w:val="20"/>
        </w:rPr>
        <w:t xml:space="preserve"> </w:t>
      </w:r>
      <w:r w:rsidR="00313814" w:rsidRPr="16E5BEF6">
        <w:rPr>
          <w:rFonts w:ascii="Times New Roman" w:hAnsi="Times New Roman" w:cs="Times New Roman"/>
          <w:color w:val="191919"/>
          <w:sz w:val="20"/>
          <w:szCs w:val="20"/>
        </w:rPr>
        <w:t>gestión</w:t>
      </w:r>
      <w:r w:rsidRPr="16E5BEF6">
        <w:rPr>
          <w:rFonts w:ascii="Times New Roman" w:hAnsi="Times New Roman" w:cs="Times New Roman"/>
          <w:color w:val="191919"/>
          <w:sz w:val="20"/>
          <w:szCs w:val="20"/>
        </w:rPr>
        <w:t xml:space="preserve"> de lecciones aprendidas</w:t>
      </w:r>
      <w:r w:rsidRPr="16E5BEF6">
        <w:rPr>
          <w:rFonts w:ascii="Times New Roman" w:hAnsi="Times New Roman" w:cs="Times New Roman"/>
          <w:color w:val="3A3A3A"/>
          <w:sz w:val="20"/>
          <w:szCs w:val="20"/>
        </w:rPr>
        <w:t xml:space="preserve">, </w:t>
      </w:r>
      <w:r w:rsidR="00633D17" w:rsidRPr="16E5BEF6">
        <w:rPr>
          <w:rFonts w:ascii="Times New Roman" w:hAnsi="Times New Roman" w:cs="Times New Roman"/>
          <w:color w:val="191919"/>
          <w:sz w:val="20"/>
          <w:szCs w:val="20"/>
        </w:rPr>
        <w:t>coordinación</w:t>
      </w:r>
      <w:r w:rsidRPr="16E5BEF6">
        <w:rPr>
          <w:rFonts w:ascii="Times New Roman" w:hAnsi="Times New Roman" w:cs="Times New Roman"/>
          <w:color w:val="191919"/>
          <w:sz w:val="20"/>
          <w:szCs w:val="20"/>
        </w:rPr>
        <w:t xml:space="preserve"> de tareas administrativas. </w:t>
      </w:r>
    </w:p>
    <w:p w14:paraId="451CA20A" w14:textId="77777777" w:rsidR="00763190" w:rsidRPr="00763190" w:rsidRDefault="00763190" w:rsidP="00763190">
      <w:pPr>
        <w:jc w:val="both"/>
        <w:rPr>
          <w:rFonts w:ascii="Times New Roman" w:hAnsi="Times New Roman" w:cs="Times New Roman"/>
          <w:sz w:val="20"/>
          <w:szCs w:val="20"/>
          <w:lang w:val="es-AR"/>
        </w:rPr>
      </w:pPr>
      <w:r w:rsidRPr="00763190">
        <w:rPr>
          <w:rFonts w:ascii="Times New Roman" w:hAnsi="Times New Roman" w:cs="Times New Roman"/>
          <w:sz w:val="20"/>
          <w:szCs w:val="20"/>
          <w:lang w:val="es-AR"/>
        </w:rPr>
        <w:t xml:space="preserve">En caso de emergencias mayores, LA EMPRESA podrá solicitar y utilizar los servicios de la embarcación para fines de apoyo y control de emergencia, siempre y cuando no represente un riesgo para esta. </w:t>
      </w:r>
    </w:p>
    <w:p w14:paraId="76813A23" w14:textId="77777777" w:rsidR="00763190" w:rsidRDefault="00763190" w:rsidP="00763190">
      <w:pPr>
        <w:jc w:val="both"/>
        <w:rPr>
          <w:rFonts w:ascii="Times New Roman" w:hAnsi="Times New Roman" w:cs="Times New Roman"/>
          <w:sz w:val="20"/>
          <w:szCs w:val="20"/>
          <w:lang w:val="es-AR"/>
        </w:rPr>
      </w:pPr>
      <w:r w:rsidRPr="00763190">
        <w:rPr>
          <w:rFonts w:ascii="Times New Roman" w:hAnsi="Times New Roman" w:cs="Times New Roman"/>
          <w:sz w:val="20"/>
          <w:szCs w:val="20"/>
          <w:lang w:val="es-AR"/>
        </w:rPr>
        <w:t>EL CONTRATISTA será responsable de todos los consumibles (Por ejemplo, agua, lubricantes, etc.), disposiciones de residuos, pertrechos, cambios de guardia que, por motivo de la realización de las actividades objeto del contrato, se deban realizar.</w:t>
      </w:r>
    </w:p>
    <w:p w14:paraId="56A04F1E" w14:textId="77777777" w:rsidR="00763190" w:rsidRPr="00763190" w:rsidRDefault="00763190" w:rsidP="00763190">
      <w:pPr>
        <w:jc w:val="both"/>
        <w:rPr>
          <w:rFonts w:ascii="Times New Roman" w:hAnsi="Times New Roman" w:cs="Times New Roman"/>
          <w:sz w:val="20"/>
          <w:szCs w:val="20"/>
          <w:lang w:val="es-ES"/>
        </w:rPr>
      </w:pPr>
      <w:r w:rsidRPr="00763190">
        <w:rPr>
          <w:rFonts w:ascii="Times New Roman" w:hAnsi="Times New Roman" w:cs="Times New Roman"/>
          <w:sz w:val="20"/>
          <w:szCs w:val="20"/>
          <w:lang w:val="es-ES"/>
        </w:rPr>
        <w:t xml:space="preserve">El CONTRATISTA será responsable de obtener los permisos y autorizaciones necesarios, incluyendo despachos, arribos y cualquier otro trámite ante las autoridades marítimas, portuarias o cualquier otra que aplique sin limitaciones, que sean necesarios para realizar las actividades objeto del contrato y operar en el </w:t>
      </w:r>
      <w:r>
        <w:rPr>
          <w:rFonts w:ascii="Times New Roman" w:hAnsi="Times New Roman" w:cs="Times New Roman"/>
          <w:sz w:val="20"/>
          <w:szCs w:val="20"/>
          <w:lang w:val="es-ES"/>
        </w:rPr>
        <w:t xml:space="preserve">Bloque </w:t>
      </w:r>
      <w:proofErr w:type="spellStart"/>
      <w:r>
        <w:rPr>
          <w:rFonts w:ascii="Times New Roman" w:hAnsi="Times New Roman" w:cs="Times New Roman"/>
          <w:sz w:val="20"/>
          <w:szCs w:val="20"/>
          <w:lang w:val="es-ES"/>
        </w:rPr>
        <w:t>Hokchi</w:t>
      </w:r>
      <w:proofErr w:type="spellEnd"/>
      <w:r w:rsidR="00851BC0">
        <w:rPr>
          <w:rFonts w:ascii="Times New Roman" w:hAnsi="Times New Roman" w:cs="Times New Roman"/>
          <w:sz w:val="20"/>
          <w:szCs w:val="20"/>
          <w:lang w:val="es-ES"/>
        </w:rPr>
        <w:t xml:space="preserve"> y </w:t>
      </w:r>
      <w:r w:rsidR="004105A3">
        <w:rPr>
          <w:rFonts w:ascii="Times New Roman" w:hAnsi="Times New Roman" w:cs="Times New Roman"/>
          <w:sz w:val="20"/>
          <w:szCs w:val="20"/>
          <w:lang w:val="es-ES"/>
        </w:rPr>
        <w:t>Área</w:t>
      </w:r>
      <w:r w:rsidR="00851BC0">
        <w:rPr>
          <w:rFonts w:ascii="Times New Roman" w:hAnsi="Times New Roman" w:cs="Times New Roman"/>
          <w:sz w:val="20"/>
          <w:szCs w:val="20"/>
          <w:lang w:val="es-ES"/>
        </w:rPr>
        <w:t xml:space="preserve"> 3</w:t>
      </w:r>
      <w:r w:rsidR="00D9650F">
        <w:rPr>
          <w:rFonts w:ascii="Times New Roman" w:hAnsi="Times New Roman" w:cs="Times New Roman"/>
          <w:sz w:val="20"/>
          <w:szCs w:val="20"/>
          <w:lang w:val="es-ES"/>
        </w:rPr>
        <w:t>1</w:t>
      </w:r>
      <w:r w:rsidR="00851BC0">
        <w:rPr>
          <w:rFonts w:ascii="Times New Roman" w:hAnsi="Times New Roman" w:cs="Times New Roman"/>
          <w:sz w:val="20"/>
          <w:szCs w:val="20"/>
          <w:lang w:val="es-ES"/>
        </w:rPr>
        <w:t>, así como las zonas marítimas aledañas.</w:t>
      </w:r>
    </w:p>
    <w:p w14:paraId="5F081C38" w14:textId="77777777" w:rsidR="00763190" w:rsidRPr="00763190" w:rsidRDefault="00763190" w:rsidP="00763190">
      <w:pPr>
        <w:jc w:val="both"/>
        <w:rPr>
          <w:rFonts w:ascii="Times New Roman" w:hAnsi="Times New Roman" w:cs="Times New Roman"/>
          <w:sz w:val="20"/>
          <w:szCs w:val="20"/>
          <w:lang w:val="es-ES"/>
        </w:rPr>
      </w:pPr>
      <w:r w:rsidRPr="00763190">
        <w:rPr>
          <w:rFonts w:ascii="Times New Roman" w:hAnsi="Times New Roman" w:cs="Times New Roman"/>
          <w:sz w:val="20"/>
          <w:szCs w:val="20"/>
          <w:lang w:val="es-ES"/>
        </w:rPr>
        <w:t>Las costos y erogaciones correspondientes a inspecciones y pruebas que se le deban efectuar al barco, para satisfacer los requisitos de las autoridades marítimas mexicanas, así como los de las autoridades ambientales durante la vigencia del presente contrato, serán por cuenta de EL CONTRATISTA y no se considerarán para efectos de estimación. En caso de ocurrir suspensión del servicio, daños y/o pérdida total de la embarcación durante dichas inspecciones y pruebas, EL CONTRATISTA conviene en que no tendrá derecho a reclamar compensación alguna a LA EMPRESA por dichos conceptos.</w:t>
      </w:r>
    </w:p>
    <w:p w14:paraId="552F86E1" w14:textId="77777777" w:rsidR="00763190" w:rsidRPr="005F1287" w:rsidRDefault="00763190" w:rsidP="00763190">
      <w:pPr>
        <w:jc w:val="both"/>
        <w:rPr>
          <w:rFonts w:ascii="Times New Roman" w:hAnsi="Times New Roman" w:cs="Times New Roman"/>
          <w:sz w:val="20"/>
          <w:szCs w:val="20"/>
          <w:lang w:val="es-ES"/>
        </w:rPr>
      </w:pPr>
      <w:r w:rsidRPr="00763190">
        <w:rPr>
          <w:rFonts w:ascii="Times New Roman" w:hAnsi="Times New Roman" w:cs="Times New Roman"/>
          <w:sz w:val="20"/>
          <w:szCs w:val="20"/>
          <w:lang w:val="es-ES"/>
        </w:rPr>
        <w:t xml:space="preserve">LA EMPRESA tiene todas las facultades para verificar el estado de operación del barco, maquinarias y equipos, </w:t>
      </w:r>
      <w:r w:rsidR="00195FFC">
        <w:rPr>
          <w:rFonts w:ascii="Times New Roman" w:hAnsi="Times New Roman" w:cs="Times New Roman"/>
          <w:sz w:val="20"/>
          <w:szCs w:val="20"/>
          <w:lang w:val="es-ES"/>
        </w:rPr>
        <w:t>principales</w:t>
      </w:r>
      <w:r w:rsidRPr="00763190">
        <w:rPr>
          <w:rFonts w:ascii="Times New Roman" w:hAnsi="Times New Roman" w:cs="Times New Roman"/>
          <w:sz w:val="20"/>
          <w:szCs w:val="20"/>
          <w:lang w:val="es-ES"/>
        </w:rPr>
        <w:t xml:space="preserve">, equipos y sistemas auxiliares en cualquier momento, y podrá rechazar cualquier equipo que a su </w:t>
      </w:r>
      <w:r w:rsidRPr="00763190">
        <w:rPr>
          <w:rFonts w:ascii="Times New Roman" w:hAnsi="Times New Roman" w:cs="Times New Roman"/>
          <w:sz w:val="20"/>
          <w:szCs w:val="20"/>
          <w:lang w:val="es-ES"/>
        </w:rPr>
        <w:lastRenderedPageBreak/>
        <w:t>juicio ya no se en</w:t>
      </w:r>
      <w:r w:rsidRPr="005F1287">
        <w:rPr>
          <w:rFonts w:ascii="Times New Roman" w:hAnsi="Times New Roman" w:cs="Times New Roman"/>
          <w:sz w:val="20"/>
          <w:szCs w:val="20"/>
          <w:lang w:val="es-ES"/>
        </w:rPr>
        <w:t>cuentre en condiciones adecuadas o que estando en condiciones de operación, ya no cumpla los requerimientos de funcionalidad, capacidad y rendimiento estipuladas por LA EMPRESA para efectuar dichos servicios, para lo cual, LA EMPRESA dará aviso</w:t>
      </w:r>
      <w:r w:rsidR="00195FFC" w:rsidRPr="005F1287">
        <w:rPr>
          <w:rFonts w:ascii="Times New Roman" w:hAnsi="Times New Roman" w:cs="Times New Roman"/>
          <w:sz w:val="20"/>
          <w:szCs w:val="20"/>
          <w:lang w:val="es-ES"/>
        </w:rPr>
        <w:t xml:space="preserve">, mediante orden de servicio </w:t>
      </w:r>
      <w:r w:rsidRPr="005F1287">
        <w:rPr>
          <w:rFonts w:ascii="Times New Roman" w:hAnsi="Times New Roman" w:cs="Times New Roman"/>
          <w:sz w:val="20"/>
          <w:szCs w:val="20"/>
          <w:lang w:val="es-ES"/>
        </w:rPr>
        <w:t>a</w:t>
      </w:r>
      <w:r w:rsidR="00195FFC" w:rsidRPr="005F1287">
        <w:rPr>
          <w:rFonts w:ascii="Times New Roman" w:hAnsi="Times New Roman" w:cs="Times New Roman"/>
          <w:sz w:val="20"/>
          <w:szCs w:val="20"/>
          <w:lang w:val="es-ES"/>
        </w:rPr>
        <w:t xml:space="preserve">l </w:t>
      </w:r>
      <w:r w:rsidRPr="005F1287">
        <w:rPr>
          <w:rFonts w:ascii="Times New Roman" w:hAnsi="Times New Roman" w:cs="Times New Roman"/>
          <w:sz w:val="20"/>
          <w:szCs w:val="20"/>
          <w:lang w:val="es-ES"/>
        </w:rPr>
        <w:t>CONTRATISTA, a efecto de que éste pueda corregir el defecto o sustituir el equipo o sistema de que se trate y se iniciara la aplicación de la pena convencional.</w:t>
      </w:r>
    </w:p>
    <w:p w14:paraId="1B564D38" w14:textId="77777777" w:rsidR="00A40C8A" w:rsidRPr="005F1287" w:rsidRDefault="00A40C8A" w:rsidP="00A40C8A">
      <w:pPr>
        <w:jc w:val="both"/>
        <w:rPr>
          <w:rFonts w:ascii="Times New Roman" w:hAnsi="Times New Roman" w:cs="Times New Roman"/>
          <w:sz w:val="20"/>
          <w:szCs w:val="20"/>
          <w:lang w:val="es-ES"/>
        </w:rPr>
      </w:pPr>
      <w:r w:rsidRPr="005F1287">
        <w:rPr>
          <w:rFonts w:ascii="Times New Roman" w:hAnsi="Times New Roman" w:cs="Times New Roman"/>
          <w:sz w:val="20"/>
          <w:szCs w:val="20"/>
          <w:lang w:val="es-ES"/>
        </w:rPr>
        <w:t>EL CONTRATISTA será responsable de la relación con los pescadores de la región, haciéndose cargo de solucionar cualquier conflicto que se presente</w:t>
      </w:r>
      <w:r w:rsidR="00D8683C" w:rsidRPr="005F1287">
        <w:rPr>
          <w:rFonts w:ascii="Times New Roman" w:hAnsi="Times New Roman" w:cs="Times New Roman"/>
          <w:sz w:val="20"/>
          <w:szCs w:val="20"/>
          <w:lang w:val="es-ES"/>
        </w:rPr>
        <w:t xml:space="preserve"> por el desarrollo de las actividades objeto del contrato</w:t>
      </w:r>
      <w:r w:rsidRPr="005F1287">
        <w:rPr>
          <w:rFonts w:ascii="Times New Roman" w:hAnsi="Times New Roman" w:cs="Times New Roman"/>
          <w:sz w:val="20"/>
          <w:szCs w:val="20"/>
          <w:lang w:val="es-ES"/>
        </w:rPr>
        <w:t xml:space="preserve">, sin embargo, debe estar alineado con las políticas y el manejo social de LA EMPRESA en la zona, cualquier acuerdo o convenio que realice debe ser previa aprobación de LA EMPRESA, sea por iniciativa de la Contratista o de los pescadores, liberando y dejando exime de responsabilidad alguna a </w:t>
      </w:r>
      <w:r w:rsidR="007F59B7" w:rsidRPr="005F1287">
        <w:rPr>
          <w:rFonts w:ascii="Times New Roman" w:hAnsi="Times New Roman" w:cs="Times New Roman"/>
          <w:sz w:val="20"/>
          <w:szCs w:val="20"/>
          <w:lang w:val="es-ES"/>
        </w:rPr>
        <w:t>LA</w:t>
      </w:r>
      <w:r w:rsidRPr="005F1287">
        <w:rPr>
          <w:rFonts w:ascii="Times New Roman" w:hAnsi="Times New Roman" w:cs="Times New Roman"/>
          <w:sz w:val="20"/>
          <w:szCs w:val="20"/>
          <w:lang w:val="es-ES"/>
        </w:rPr>
        <w:t xml:space="preserve"> Empresa.</w:t>
      </w:r>
    </w:p>
    <w:p w14:paraId="58DD0AE6" w14:textId="77777777" w:rsidR="00A40C8A" w:rsidRPr="005F1287" w:rsidRDefault="00A40C8A" w:rsidP="00A40C8A">
      <w:pPr>
        <w:jc w:val="both"/>
        <w:rPr>
          <w:rFonts w:ascii="Times New Roman" w:hAnsi="Times New Roman" w:cs="Times New Roman"/>
          <w:sz w:val="20"/>
          <w:szCs w:val="20"/>
          <w:lang w:val="es-ES"/>
        </w:rPr>
      </w:pPr>
      <w:r w:rsidRPr="005F1287">
        <w:rPr>
          <w:rFonts w:ascii="Times New Roman" w:hAnsi="Times New Roman" w:cs="Times New Roman"/>
          <w:sz w:val="20"/>
          <w:szCs w:val="20"/>
          <w:lang w:val="es-ES"/>
        </w:rPr>
        <w:t>EL CONTRATISTA será responsable por cualquier conflicto que genere el desarrollo de</w:t>
      </w:r>
      <w:r w:rsidR="00712654" w:rsidRPr="005F1287">
        <w:rPr>
          <w:rFonts w:ascii="Times New Roman" w:hAnsi="Times New Roman" w:cs="Times New Roman"/>
          <w:sz w:val="20"/>
          <w:szCs w:val="20"/>
          <w:lang w:val="es-ES"/>
        </w:rPr>
        <w:t xml:space="preserve"> las actividades objeto del contrato </w:t>
      </w:r>
      <w:r w:rsidRPr="005F1287">
        <w:rPr>
          <w:rFonts w:ascii="Times New Roman" w:hAnsi="Times New Roman" w:cs="Times New Roman"/>
          <w:sz w:val="20"/>
          <w:szCs w:val="20"/>
          <w:lang w:val="es-ES"/>
        </w:rPr>
        <w:t>y por ende debe solucionarlo acorde con el relacionamiento social de LA EMPRESA.  Por lo que deberá informar a LA EMPRESA de manera inmediata cualquier evento.</w:t>
      </w:r>
    </w:p>
    <w:p w14:paraId="32F8042E" w14:textId="77777777" w:rsidR="00E3635D" w:rsidRPr="005F1287" w:rsidRDefault="00E3635D" w:rsidP="00E3635D">
      <w:pPr>
        <w:spacing w:after="0" w:line="240" w:lineRule="auto"/>
        <w:jc w:val="both"/>
        <w:rPr>
          <w:rFonts w:ascii="Times New Roman" w:hAnsi="Times New Roman" w:cs="Times New Roman"/>
          <w:sz w:val="20"/>
          <w:szCs w:val="20"/>
        </w:rPr>
      </w:pPr>
      <w:r w:rsidRPr="005F1287">
        <w:rPr>
          <w:rFonts w:ascii="Times New Roman" w:hAnsi="Times New Roman" w:cs="Times New Roman"/>
          <w:sz w:val="20"/>
          <w:szCs w:val="20"/>
        </w:rPr>
        <w:t>EL CONTRATISTA deberá dar todo el soporte, sin limitaciones</w:t>
      </w:r>
      <w:r w:rsidR="00E2702D" w:rsidRPr="005F1287">
        <w:rPr>
          <w:rFonts w:ascii="Times New Roman" w:hAnsi="Times New Roman" w:cs="Times New Roman"/>
          <w:sz w:val="20"/>
          <w:szCs w:val="20"/>
        </w:rPr>
        <w:t>,</w:t>
      </w:r>
      <w:r w:rsidRPr="005F1287">
        <w:rPr>
          <w:rFonts w:ascii="Times New Roman" w:hAnsi="Times New Roman" w:cs="Times New Roman"/>
          <w:sz w:val="20"/>
          <w:szCs w:val="20"/>
        </w:rPr>
        <w:t xml:space="preserve"> a LA EMPRESA para poder cumplir con lo requerido por la autoridad fiscal en todo lo concerniente a los complementos cartas portes, esto incluye de manera enunciativa más limitativa, el llenado de los formatos establecidos de común acuerdo de toda la carga transportada.</w:t>
      </w:r>
    </w:p>
    <w:p w14:paraId="6FC51E64" w14:textId="77777777" w:rsidR="00E3635D" w:rsidRPr="005F1287" w:rsidRDefault="00E3635D" w:rsidP="00A40C8A">
      <w:pPr>
        <w:jc w:val="both"/>
        <w:rPr>
          <w:rFonts w:ascii="Times New Roman" w:hAnsi="Times New Roman" w:cs="Times New Roman"/>
          <w:sz w:val="20"/>
          <w:szCs w:val="20"/>
        </w:rPr>
      </w:pPr>
    </w:p>
    <w:p w14:paraId="782BDFAE" w14:textId="77777777" w:rsidR="008639EE" w:rsidRPr="005F1287" w:rsidRDefault="008639EE" w:rsidP="008639EE">
      <w:pPr>
        <w:pStyle w:val="Ttulo2"/>
        <w:rPr>
          <w:rFonts w:ascii="Times New Roman" w:hAnsi="Times New Roman" w:cs="Times New Roman"/>
          <w:b/>
          <w:bCs/>
          <w:color w:val="auto"/>
          <w:sz w:val="20"/>
          <w:szCs w:val="20"/>
        </w:rPr>
      </w:pPr>
      <w:r w:rsidRPr="005F1287">
        <w:rPr>
          <w:rFonts w:ascii="Times New Roman" w:hAnsi="Times New Roman" w:cs="Times New Roman"/>
          <w:b/>
          <w:bCs/>
          <w:color w:val="auto"/>
          <w:sz w:val="20"/>
          <w:szCs w:val="20"/>
        </w:rPr>
        <w:t>Reuniones</w:t>
      </w:r>
    </w:p>
    <w:p w14:paraId="46311211" w14:textId="77777777" w:rsidR="008639EE" w:rsidRPr="005F1287" w:rsidRDefault="008639EE" w:rsidP="008639EE">
      <w:pPr>
        <w:spacing w:after="0" w:line="240" w:lineRule="auto"/>
        <w:jc w:val="both"/>
        <w:rPr>
          <w:rFonts w:ascii="Times New Roman" w:hAnsi="Times New Roman" w:cs="Times New Roman"/>
          <w:sz w:val="20"/>
          <w:szCs w:val="20"/>
        </w:rPr>
      </w:pPr>
      <w:r w:rsidRPr="005F1287">
        <w:rPr>
          <w:rFonts w:ascii="Times New Roman" w:hAnsi="Times New Roman" w:cs="Times New Roman"/>
          <w:sz w:val="20"/>
          <w:szCs w:val="20"/>
        </w:rPr>
        <w:t xml:space="preserve">El CONTRATISTA deberá participar de los workshops de las operaciones, compartiendo con la EMPRESA los análisis de riesgos y performance y, en caso de que sea necesario, sugerir la modificación del plan de actividades. Aproximadamente 48 horas antes del comienzo de cada actividad y aproximadamente 48 horas luego de finalizada la actividad, </w:t>
      </w:r>
      <w:r w:rsidR="007F59B7" w:rsidRPr="005F1287">
        <w:rPr>
          <w:rFonts w:ascii="Times New Roman" w:hAnsi="Times New Roman" w:cs="Times New Roman"/>
          <w:sz w:val="20"/>
          <w:szCs w:val="20"/>
        </w:rPr>
        <w:t xml:space="preserve">EL </w:t>
      </w:r>
      <w:r w:rsidRPr="005F1287">
        <w:rPr>
          <w:rFonts w:ascii="Times New Roman" w:hAnsi="Times New Roman" w:cs="Times New Roman"/>
          <w:sz w:val="20"/>
          <w:szCs w:val="20"/>
        </w:rPr>
        <w:t>CONTRATISTA deberá participar de reuniones con la EMPRESA para revisar los planes de ejecución de las tareas.</w:t>
      </w:r>
    </w:p>
    <w:p w14:paraId="638EF9C1" w14:textId="77777777" w:rsidR="008639EE" w:rsidRPr="005F1287" w:rsidRDefault="008639EE" w:rsidP="008639EE">
      <w:pPr>
        <w:spacing w:after="0" w:line="240" w:lineRule="auto"/>
        <w:jc w:val="both"/>
        <w:rPr>
          <w:rFonts w:ascii="Times New Roman" w:hAnsi="Times New Roman" w:cs="Times New Roman"/>
          <w:sz w:val="20"/>
          <w:szCs w:val="20"/>
        </w:rPr>
      </w:pPr>
    </w:p>
    <w:p w14:paraId="7F104A4F" w14:textId="77777777" w:rsidR="008639EE" w:rsidRPr="005F1287" w:rsidRDefault="008639EE" w:rsidP="008639EE">
      <w:pPr>
        <w:spacing w:after="0" w:line="240" w:lineRule="auto"/>
        <w:jc w:val="both"/>
        <w:rPr>
          <w:rFonts w:ascii="Times New Roman" w:hAnsi="Times New Roman" w:cs="Times New Roman"/>
          <w:sz w:val="20"/>
          <w:szCs w:val="20"/>
        </w:rPr>
      </w:pPr>
      <w:r w:rsidRPr="005F1287">
        <w:rPr>
          <w:rFonts w:ascii="Times New Roman" w:hAnsi="Times New Roman" w:cs="Times New Roman"/>
          <w:sz w:val="20"/>
          <w:szCs w:val="20"/>
        </w:rPr>
        <w:t>Adicionalmente, deberá participar de las reuniones de seguridad inmediatamente antes del comienzo de cada actividad y ante cualquier cambio en los planes de la operación. Estas reuniones de planificación deberán tener la calidad suficiente para identificar y reducir los riesgos asociados al mínimo practicable.</w:t>
      </w:r>
    </w:p>
    <w:p w14:paraId="2EFFB9CD" w14:textId="77777777" w:rsidR="008639EE" w:rsidRPr="005F1287" w:rsidRDefault="008639EE" w:rsidP="008639EE">
      <w:pPr>
        <w:spacing w:after="0" w:line="240" w:lineRule="auto"/>
        <w:jc w:val="both"/>
        <w:rPr>
          <w:rFonts w:ascii="Times New Roman" w:hAnsi="Times New Roman" w:cs="Times New Roman"/>
          <w:sz w:val="20"/>
          <w:szCs w:val="20"/>
        </w:rPr>
      </w:pPr>
    </w:p>
    <w:p w14:paraId="2387C61D" w14:textId="77777777" w:rsidR="00CD4456" w:rsidRPr="005F1287" w:rsidRDefault="008639EE" w:rsidP="008639EE">
      <w:pPr>
        <w:spacing w:after="0" w:line="240" w:lineRule="auto"/>
        <w:jc w:val="both"/>
        <w:rPr>
          <w:rFonts w:ascii="Times New Roman" w:hAnsi="Times New Roman" w:cs="Times New Roman"/>
          <w:sz w:val="20"/>
          <w:szCs w:val="20"/>
        </w:rPr>
      </w:pPr>
      <w:r w:rsidRPr="005F1287">
        <w:rPr>
          <w:rFonts w:ascii="Times New Roman" w:hAnsi="Times New Roman" w:cs="Times New Roman"/>
          <w:sz w:val="20"/>
          <w:szCs w:val="20"/>
        </w:rPr>
        <w:t>EL CONTRATISTA deberá participar en las reuniones operativas diarias y/o cuando se convocado</w:t>
      </w:r>
      <w:r w:rsidR="00CB3A7B" w:rsidRPr="005F1287">
        <w:rPr>
          <w:rFonts w:ascii="Times New Roman" w:hAnsi="Times New Roman" w:cs="Times New Roman"/>
          <w:sz w:val="20"/>
          <w:szCs w:val="20"/>
        </w:rPr>
        <w:t xml:space="preserve">, ya sean operativas, de calidad en el servicio, de </w:t>
      </w:r>
      <w:r w:rsidR="00CD4456" w:rsidRPr="005F1287">
        <w:rPr>
          <w:rFonts w:ascii="Times New Roman" w:hAnsi="Times New Roman" w:cs="Times New Roman"/>
          <w:sz w:val="20"/>
          <w:szCs w:val="20"/>
        </w:rPr>
        <w:t>seguridad,</w:t>
      </w:r>
      <w:r w:rsidR="00CB3A7B" w:rsidRPr="005F1287">
        <w:rPr>
          <w:rFonts w:ascii="Times New Roman" w:hAnsi="Times New Roman" w:cs="Times New Roman"/>
          <w:sz w:val="20"/>
          <w:szCs w:val="20"/>
        </w:rPr>
        <w:t xml:space="preserve"> así como aquellas de índole social</w:t>
      </w:r>
      <w:r w:rsidR="00CD4456" w:rsidRPr="005F1287">
        <w:rPr>
          <w:rFonts w:ascii="Times New Roman" w:hAnsi="Times New Roman" w:cs="Times New Roman"/>
          <w:sz w:val="20"/>
          <w:szCs w:val="20"/>
        </w:rPr>
        <w:t>.</w:t>
      </w:r>
    </w:p>
    <w:p w14:paraId="2AC81BCE" w14:textId="77777777" w:rsidR="008639EE" w:rsidRPr="005F1287" w:rsidRDefault="008639EE" w:rsidP="008639EE">
      <w:pPr>
        <w:spacing w:after="0" w:line="240" w:lineRule="auto"/>
        <w:jc w:val="both"/>
        <w:rPr>
          <w:rFonts w:ascii="Times New Roman" w:hAnsi="Times New Roman" w:cs="Times New Roman"/>
          <w:sz w:val="20"/>
          <w:szCs w:val="20"/>
        </w:rPr>
      </w:pPr>
    </w:p>
    <w:p w14:paraId="59DF7C6F" w14:textId="77777777" w:rsidR="008639EE" w:rsidRPr="005F1287" w:rsidRDefault="008639EE" w:rsidP="008639EE">
      <w:pPr>
        <w:pStyle w:val="Ttulo2"/>
        <w:rPr>
          <w:rFonts w:ascii="Times New Roman" w:hAnsi="Times New Roman" w:cs="Times New Roman"/>
          <w:b/>
          <w:bCs/>
          <w:color w:val="auto"/>
          <w:sz w:val="20"/>
          <w:szCs w:val="20"/>
        </w:rPr>
      </w:pPr>
      <w:r w:rsidRPr="005F1287">
        <w:rPr>
          <w:rFonts w:ascii="Times New Roman" w:hAnsi="Times New Roman" w:cs="Times New Roman"/>
          <w:b/>
          <w:bCs/>
          <w:color w:val="auto"/>
          <w:sz w:val="20"/>
          <w:szCs w:val="20"/>
        </w:rPr>
        <w:t>Entrenamiento del personal de LA EMPRESA</w:t>
      </w:r>
    </w:p>
    <w:p w14:paraId="6DB59CEA" w14:textId="77777777" w:rsidR="008639EE" w:rsidRPr="005F1287" w:rsidRDefault="008639EE" w:rsidP="008639EE">
      <w:pPr>
        <w:spacing w:after="0" w:line="240" w:lineRule="auto"/>
        <w:jc w:val="both"/>
        <w:rPr>
          <w:rFonts w:ascii="Times New Roman" w:hAnsi="Times New Roman" w:cs="Times New Roman"/>
          <w:sz w:val="20"/>
          <w:szCs w:val="20"/>
        </w:rPr>
      </w:pPr>
      <w:r w:rsidRPr="005F1287">
        <w:rPr>
          <w:rFonts w:ascii="Times New Roman" w:hAnsi="Times New Roman" w:cs="Times New Roman"/>
          <w:sz w:val="20"/>
          <w:szCs w:val="20"/>
        </w:rPr>
        <w:t>Sujeto a disponibilidad de espacio y siempre y cuando no represente un riesgo a la seguridad, el CONTRATISTA deberá permitir el entrenamiento de personal de la EMPRESA a bordo de las embarcaciones, brindando acceso a todas las áreas sin restricciones. Cualquier salvedad debe ser acordada con la INSPECCIÓN. El CONTRATISTA deberá colaborar en todo sentido y brindar los medios a su alcance para el entrenamiento de dicho personal.</w:t>
      </w:r>
    </w:p>
    <w:p w14:paraId="6B51C11B" w14:textId="77777777" w:rsidR="008639EE" w:rsidRPr="005F1287" w:rsidRDefault="008639EE" w:rsidP="008639EE">
      <w:pPr>
        <w:spacing w:after="0" w:line="240" w:lineRule="auto"/>
        <w:jc w:val="both"/>
        <w:rPr>
          <w:rFonts w:ascii="Times New Roman" w:hAnsi="Times New Roman" w:cs="Times New Roman"/>
          <w:sz w:val="20"/>
          <w:szCs w:val="20"/>
        </w:rPr>
      </w:pPr>
    </w:p>
    <w:p w14:paraId="3A6A0BA4" w14:textId="77777777" w:rsidR="008639EE" w:rsidRPr="005F1287" w:rsidRDefault="008639EE" w:rsidP="008639EE">
      <w:pPr>
        <w:pStyle w:val="Ttulo2"/>
        <w:rPr>
          <w:rFonts w:ascii="Times New Roman" w:hAnsi="Times New Roman" w:cs="Times New Roman"/>
          <w:b/>
          <w:bCs/>
          <w:color w:val="auto"/>
          <w:sz w:val="20"/>
          <w:szCs w:val="20"/>
        </w:rPr>
      </w:pPr>
      <w:r w:rsidRPr="005F1287">
        <w:rPr>
          <w:rFonts w:ascii="Times New Roman" w:hAnsi="Times New Roman" w:cs="Times New Roman"/>
          <w:b/>
          <w:bCs/>
          <w:color w:val="auto"/>
          <w:sz w:val="20"/>
          <w:szCs w:val="20"/>
        </w:rPr>
        <w:t xml:space="preserve">Acomodación para </w:t>
      </w:r>
      <w:r w:rsidR="009E6D49" w:rsidRPr="005F1287">
        <w:rPr>
          <w:rFonts w:ascii="Times New Roman" w:hAnsi="Times New Roman" w:cs="Times New Roman"/>
          <w:b/>
          <w:bCs/>
          <w:color w:val="auto"/>
          <w:sz w:val="20"/>
          <w:szCs w:val="20"/>
        </w:rPr>
        <w:t>personal de LA EMPRESA y GRUPO EMPRESA</w:t>
      </w:r>
    </w:p>
    <w:p w14:paraId="114D5C89" w14:textId="77777777" w:rsidR="00C6339C" w:rsidRDefault="008639EE" w:rsidP="008639EE">
      <w:pPr>
        <w:spacing w:after="0" w:line="240" w:lineRule="auto"/>
        <w:jc w:val="both"/>
        <w:rPr>
          <w:rFonts w:ascii="Times New Roman" w:hAnsi="Times New Roman" w:cs="Times New Roman"/>
          <w:sz w:val="20"/>
          <w:szCs w:val="20"/>
        </w:rPr>
      </w:pPr>
      <w:r w:rsidRPr="005F1287">
        <w:rPr>
          <w:rFonts w:ascii="Times New Roman" w:hAnsi="Times New Roman" w:cs="Times New Roman"/>
          <w:sz w:val="20"/>
          <w:szCs w:val="20"/>
        </w:rPr>
        <w:t xml:space="preserve">En caso de que LA EMPRESA lo requiera, EL CONTRATISTA </w:t>
      </w:r>
      <w:r w:rsidR="00C96003">
        <w:rPr>
          <w:rFonts w:ascii="Times New Roman" w:hAnsi="Times New Roman" w:cs="Times New Roman"/>
          <w:sz w:val="20"/>
          <w:szCs w:val="20"/>
        </w:rPr>
        <w:t>deberá</w:t>
      </w:r>
      <w:r w:rsidRPr="005F1287">
        <w:rPr>
          <w:rFonts w:ascii="Times New Roman" w:hAnsi="Times New Roman" w:cs="Times New Roman"/>
          <w:sz w:val="20"/>
          <w:szCs w:val="20"/>
        </w:rPr>
        <w:t xml:space="preserve"> proveer alojamiento y alimentación para personas designadas por LA EMPRESA, temporalmente a bordo de las Embarcaciones de Apoyo.</w:t>
      </w:r>
      <w:r w:rsidR="00C96003">
        <w:rPr>
          <w:rFonts w:ascii="Times New Roman" w:hAnsi="Times New Roman" w:cs="Times New Roman"/>
          <w:sz w:val="20"/>
          <w:szCs w:val="20"/>
        </w:rPr>
        <w:t xml:space="preserve"> </w:t>
      </w:r>
      <w:r w:rsidR="00C6339C" w:rsidRPr="00C6339C">
        <w:rPr>
          <w:rFonts w:ascii="Times New Roman" w:hAnsi="Times New Roman" w:cs="Times New Roman"/>
          <w:sz w:val="20"/>
          <w:szCs w:val="20"/>
        </w:rPr>
        <w:t>Este servicio incluirá alojamiento en cabinas con camas, alimentación, y acceso a los servicios generales de la embarcación</w:t>
      </w:r>
      <w:r w:rsidR="00C6339C">
        <w:rPr>
          <w:rFonts w:ascii="Times New Roman" w:hAnsi="Times New Roman" w:cs="Times New Roman"/>
          <w:sz w:val="20"/>
          <w:szCs w:val="20"/>
        </w:rPr>
        <w:t>.</w:t>
      </w:r>
    </w:p>
    <w:p w14:paraId="5FE3B1F5" w14:textId="77777777" w:rsidR="00C6339C" w:rsidRDefault="00C6339C" w:rsidP="008639EE">
      <w:pPr>
        <w:spacing w:after="0" w:line="240" w:lineRule="auto"/>
        <w:jc w:val="both"/>
        <w:rPr>
          <w:rFonts w:ascii="Times New Roman" w:hAnsi="Times New Roman" w:cs="Times New Roman"/>
          <w:sz w:val="20"/>
          <w:szCs w:val="20"/>
        </w:rPr>
      </w:pPr>
    </w:p>
    <w:p w14:paraId="3D2EFB11" w14:textId="77777777" w:rsidR="008639EE" w:rsidRPr="005F1287" w:rsidRDefault="00C96003" w:rsidP="008639E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Preferentemente se requieren cabinas y camas para </w:t>
      </w:r>
      <w:r w:rsidR="00C9560D">
        <w:rPr>
          <w:rFonts w:ascii="Times New Roman" w:hAnsi="Times New Roman" w:cs="Times New Roman"/>
          <w:sz w:val="20"/>
          <w:szCs w:val="20"/>
        </w:rPr>
        <w:t>nueve (</w:t>
      </w:r>
      <w:r w:rsidR="00DA20EC">
        <w:rPr>
          <w:rFonts w:ascii="Times New Roman" w:hAnsi="Times New Roman" w:cs="Times New Roman"/>
          <w:sz w:val="20"/>
          <w:szCs w:val="20"/>
        </w:rPr>
        <w:t>9</w:t>
      </w:r>
      <w:r w:rsidR="00C9560D">
        <w:rPr>
          <w:rFonts w:ascii="Times New Roman" w:hAnsi="Times New Roman" w:cs="Times New Roman"/>
          <w:sz w:val="20"/>
          <w:szCs w:val="20"/>
        </w:rPr>
        <w:t>)</w:t>
      </w:r>
      <w:r>
        <w:rPr>
          <w:rFonts w:ascii="Times New Roman" w:hAnsi="Times New Roman" w:cs="Times New Roman"/>
          <w:sz w:val="20"/>
          <w:szCs w:val="20"/>
        </w:rPr>
        <w:t xml:space="preserve"> personas d</w:t>
      </w:r>
      <w:r w:rsidR="006934CB">
        <w:rPr>
          <w:rFonts w:ascii="Times New Roman" w:hAnsi="Times New Roman" w:cs="Times New Roman"/>
          <w:sz w:val="20"/>
          <w:szCs w:val="20"/>
        </w:rPr>
        <w:t>e LA EMPRESA y GRUPO EMPRESA.</w:t>
      </w:r>
    </w:p>
    <w:p w14:paraId="4E6286B4" w14:textId="77777777" w:rsidR="008639EE" w:rsidRPr="005F1287" w:rsidRDefault="008639EE" w:rsidP="008639EE">
      <w:pPr>
        <w:spacing w:after="0" w:line="240" w:lineRule="auto"/>
        <w:jc w:val="both"/>
        <w:rPr>
          <w:rFonts w:ascii="Times New Roman" w:hAnsi="Times New Roman" w:cs="Times New Roman"/>
          <w:sz w:val="20"/>
          <w:szCs w:val="20"/>
        </w:rPr>
      </w:pPr>
    </w:p>
    <w:p w14:paraId="34D684D4" w14:textId="77777777" w:rsidR="008639EE" w:rsidRPr="005F1287" w:rsidRDefault="008639EE" w:rsidP="008639EE">
      <w:pPr>
        <w:spacing w:after="0" w:line="240" w:lineRule="auto"/>
        <w:jc w:val="both"/>
        <w:rPr>
          <w:rFonts w:ascii="Times New Roman" w:hAnsi="Times New Roman" w:cs="Times New Roman"/>
          <w:sz w:val="20"/>
          <w:szCs w:val="20"/>
        </w:rPr>
      </w:pPr>
      <w:r w:rsidRPr="005F1287">
        <w:rPr>
          <w:rFonts w:ascii="Times New Roman" w:hAnsi="Times New Roman" w:cs="Times New Roman"/>
          <w:sz w:val="20"/>
          <w:szCs w:val="20"/>
        </w:rPr>
        <w:lastRenderedPageBreak/>
        <w:t>La EMPRESA tendrá el derecho de inspeccionar cualquier alojamiento, comedores y facilidades médicas en cualquier momento. EL CONTRATISTA deberá cumplir con todos los procedimientos, normativa y legislación aplicables en materia de seguridad e higiene.</w:t>
      </w:r>
      <w:r w:rsidR="0002750F">
        <w:rPr>
          <w:rFonts w:ascii="Times New Roman" w:hAnsi="Times New Roman" w:cs="Times New Roman"/>
          <w:sz w:val="20"/>
          <w:szCs w:val="20"/>
        </w:rPr>
        <w:t xml:space="preserve"> </w:t>
      </w:r>
      <w:r w:rsidR="0002750F" w:rsidRPr="005F1287">
        <w:rPr>
          <w:rFonts w:ascii="Times New Roman" w:hAnsi="Times New Roman" w:cs="Times New Roman"/>
          <w:sz w:val="20"/>
          <w:szCs w:val="20"/>
        </w:rPr>
        <w:t xml:space="preserve">Este servicio de pernocta se certificará como servicio </w:t>
      </w:r>
      <w:r w:rsidR="0002750F">
        <w:rPr>
          <w:rFonts w:ascii="Times New Roman" w:hAnsi="Times New Roman" w:cs="Times New Roman"/>
          <w:sz w:val="20"/>
          <w:szCs w:val="20"/>
        </w:rPr>
        <w:t>adicional</w:t>
      </w:r>
      <w:r w:rsidR="0002750F" w:rsidRPr="005F1287">
        <w:rPr>
          <w:rFonts w:ascii="Times New Roman" w:hAnsi="Times New Roman" w:cs="Times New Roman"/>
          <w:sz w:val="20"/>
          <w:szCs w:val="20"/>
        </w:rPr>
        <w:t xml:space="preserve"> por el tiempo que sea utilizado, en caso de ser requerido</w:t>
      </w:r>
    </w:p>
    <w:p w14:paraId="24B27FE6" w14:textId="77777777" w:rsidR="000A0239" w:rsidRPr="005F1287" w:rsidRDefault="000A0239" w:rsidP="008639EE">
      <w:pPr>
        <w:spacing w:after="0" w:line="240" w:lineRule="auto"/>
        <w:jc w:val="both"/>
        <w:rPr>
          <w:rFonts w:ascii="Times New Roman" w:hAnsi="Times New Roman" w:cs="Times New Roman"/>
          <w:sz w:val="20"/>
          <w:szCs w:val="20"/>
        </w:rPr>
      </w:pPr>
    </w:p>
    <w:p w14:paraId="6EE16DF3" w14:textId="77777777" w:rsidR="000A0239" w:rsidRDefault="000A0239" w:rsidP="008639EE">
      <w:pPr>
        <w:spacing w:after="0" w:line="240" w:lineRule="auto"/>
        <w:jc w:val="both"/>
        <w:rPr>
          <w:rFonts w:ascii="Times New Roman" w:hAnsi="Times New Roman" w:cs="Times New Roman"/>
          <w:sz w:val="20"/>
          <w:szCs w:val="20"/>
        </w:rPr>
      </w:pPr>
      <w:r w:rsidRPr="005F1287">
        <w:rPr>
          <w:rFonts w:ascii="Times New Roman" w:hAnsi="Times New Roman" w:cs="Times New Roman"/>
          <w:sz w:val="20"/>
          <w:szCs w:val="20"/>
        </w:rPr>
        <w:t>EL CONTRATISTA deberá garantizar el cumplimiento del servicio de limpieza de habitación, lavandería y alimentación para todo el personal en las embarcaciones</w:t>
      </w:r>
      <w:r w:rsidR="00A4689A">
        <w:rPr>
          <w:rFonts w:ascii="Times New Roman" w:hAnsi="Times New Roman" w:cs="Times New Roman"/>
          <w:sz w:val="20"/>
          <w:szCs w:val="20"/>
        </w:rPr>
        <w:t xml:space="preserve"> incluyendo tripulación y personal adicional alojada</w:t>
      </w:r>
      <w:r w:rsidRPr="005F1287">
        <w:rPr>
          <w:rFonts w:ascii="Times New Roman" w:hAnsi="Times New Roman" w:cs="Times New Roman"/>
          <w:sz w:val="20"/>
          <w:szCs w:val="20"/>
        </w:rPr>
        <w:t>.</w:t>
      </w:r>
    </w:p>
    <w:p w14:paraId="5943E37C" w14:textId="77777777" w:rsidR="008B3870" w:rsidRDefault="008B3870" w:rsidP="008639EE">
      <w:pPr>
        <w:spacing w:after="0" w:line="240" w:lineRule="auto"/>
        <w:jc w:val="both"/>
        <w:rPr>
          <w:rFonts w:ascii="Times New Roman" w:hAnsi="Times New Roman" w:cs="Times New Roman"/>
          <w:sz w:val="20"/>
          <w:szCs w:val="20"/>
        </w:rPr>
      </w:pPr>
    </w:p>
    <w:p w14:paraId="1C7AEE94" w14:textId="77777777" w:rsidR="009542A0" w:rsidRPr="005F1287" w:rsidRDefault="00DA20EC" w:rsidP="008639E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Sin perjuicio a lo precedentemente </w:t>
      </w:r>
      <w:r w:rsidR="00964BCC">
        <w:rPr>
          <w:rFonts w:ascii="Times New Roman" w:hAnsi="Times New Roman" w:cs="Times New Roman"/>
          <w:sz w:val="20"/>
          <w:szCs w:val="20"/>
        </w:rPr>
        <w:t xml:space="preserve">descrito y para efectos </w:t>
      </w:r>
      <w:r w:rsidR="00C9560D">
        <w:rPr>
          <w:rFonts w:ascii="Times New Roman" w:hAnsi="Times New Roman" w:cs="Times New Roman"/>
          <w:sz w:val="20"/>
          <w:szCs w:val="20"/>
        </w:rPr>
        <w:t xml:space="preserve">de </w:t>
      </w:r>
      <w:r w:rsidR="009542A0" w:rsidRPr="009542A0">
        <w:rPr>
          <w:rFonts w:ascii="Times New Roman" w:hAnsi="Times New Roman" w:cs="Times New Roman"/>
          <w:sz w:val="20"/>
          <w:szCs w:val="20"/>
        </w:rPr>
        <w:t>supervisión y coordinación efectiva de las actividades contractuales, LA EMPRESA mantendrá a</w:t>
      </w:r>
      <w:r w:rsidR="0002750F">
        <w:rPr>
          <w:rFonts w:ascii="Times New Roman" w:hAnsi="Times New Roman" w:cs="Times New Roman"/>
          <w:sz w:val="20"/>
          <w:szCs w:val="20"/>
        </w:rPr>
        <w:t xml:space="preserve"> </w:t>
      </w:r>
      <w:r w:rsidR="0002750F" w:rsidRPr="009542A0">
        <w:rPr>
          <w:rFonts w:ascii="Times New Roman" w:hAnsi="Times New Roman" w:cs="Times New Roman"/>
          <w:sz w:val="20"/>
          <w:szCs w:val="20"/>
        </w:rPr>
        <w:t>una</w:t>
      </w:r>
      <w:r w:rsidR="009542A0" w:rsidRPr="009542A0">
        <w:rPr>
          <w:rFonts w:ascii="Times New Roman" w:hAnsi="Times New Roman" w:cs="Times New Roman"/>
          <w:sz w:val="20"/>
          <w:szCs w:val="20"/>
        </w:rPr>
        <w:t xml:space="preserve"> </w:t>
      </w:r>
      <w:r w:rsidR="009542A0">
        <w:rPr>
          <w:rFonts w:ascii="Times New Roman" w:hAnsi="Times New Roman" w:cs="Times New Roman"/>
          <w:sz w:val="20"/>
          <w:szCs w:val="20"/>
        </w:rPr>
        <w:t>(1)</w:t>
      </w:r>
      <w:r w:rsidR="00C9560D">
        <w:rPr>
          <w:rFonts w:ascii="Times New Roman" w:hAnsi="Times New Roman" w:cs="Times New Roman"/>
          <w:sz w:val="20"/>
          <w:szCs w:val="20"/>
        </w:rPr>
        <w:t xml:space="preserve"> </w:t>
      </w:r>
      <w:r w:rsidR="009542A0" w:rsidRPr="009542A0">
        <w:rPr>
          <w:rFonts w:ascii="Times New Roman" w:hAnsi="Times New Roman" w:cs="Times New Roman"/>
          <w:sz w:val="20"/>
          <w:szCs w:val="20"/>
        </w:rPr>
        <w:t>persona a bordo de las embarcaciones durante la duración del contrato. No se certificarán costos adicionales por esta persona única, a cargo de LA EMPRESA.</w:t>
      </w:r>
    </w:p>
    <w:p w14:paraId="331F7823" w14:textId="77777777" w:rsidR="000A0239" w:rsidRPr="005F1287" w:rsidRDefault="000A0239" w:rsidP="000A0239">
      <w:pPr>
        <w:pStyle w:val="Ttulo1"/>
        <w:rPr>
          <w:rFonts w:ascii="Times New Roman" w:hAnsi="Times New Roman" w:cs="Times New Roman"/>
          <w:b/>
          <w:bCs/>
          <w:color w:val="auto"/>
          <w:sz w:val="20"/>
          <w:szCs w:val="20"/>
        </w:rPr>
      </w:pPr>
      <w:r w:rsidRPr="005F1287">
        <w:rPr>
          <w:rFonts w:ascii="Times New Roman" w:hAnsi="Times New Roman" w:cs="Times New Roman"/>
          <w:b/>
          <w:bCs/>
          <w:color w:val="auto"/>
          <w:sz w:val="20"/>
          <w:szCs w:val="20"/>
        </w:rPr>
        <w:t>Seguros de embarcaciones (P&amp;I – H&amp;M).</w:t>
      </w:r>
    </w:p>
    <w:p w14:paraId="59509E6C" w14:textId="77777777" w:rsidR="000A0239" w:rsidRPr="005F1287" w:rsidRDefault="000A0239" w:rsidP="000A0239">
      <w:pPr>
        <w:spacing w:after="0" w:line="240" w:lineRule="auto"/>
        <w:jc w:val="both"/>
        <w:rPr>
          <w:rFonts w:ascii="Times New Roman" w:hAnsi="Times New Roman" w:cs="Times New Roman"/>
          <w:b/>
          <w:sz w:val="20"/>
          <w:szCs w:val="20"/>
        </w:rPr>
      </w:pPr>
      <w:r w:rsidRPr="005F1287">
        <w:rPr>
          <w:rFonts w:ascii="Times New Roman" w:hAnsi="Times New Roman" w:cs="Times New Roman"/>
          <w:sz w:val="20"/>
          <w:szCs w:val="20"/>
        </w:rPr>
        <w:t xml:space="preserve">Las embarcaciones deberán contar con las pólizas de seguros P&amp;I y de Casco y Maquinaria de conformidad con lo  establecido en la legislación nacional vigente en materia de seguros y con lo estipulado en el Contrato,  así como con las </w:t>
      </w:r>
      <w:r w:rsidRPr="005F1287">
        <w:rPr>
          <w:rFonts w:ascii="Times New Roman" w:hAnsi="Times New Roman" w:cs="Times New Roman"/>
          <w:i/>
          <w:sz w:val="20"/>
          <w:szCs w:val="20"/>
        </w:rPr>
        <w:t>“Disposiciones Administrativas de carácter general que establecen las reglas para el requerimiento mínimo de seguros a los Regulados que lleven a cabo obras o actividades de exploración y extracción de hidrocarburos, tratamiento y refinación de petróleo y procesamiento de gas natural”</w:t>
      </w:r>
      <w:r w:rsidRPr="005F1287">
        <w:rPr>
          <w:rFonts w:ascii="Times New Roman" w:hAnsi="Times New Roman" w:cs="Times New Roman"/>
          <w:sz w:val="20"/>
          <w:szCs w:val="20"/>
        </w:rPr>
        <w:t xml:space="preserve"> </w:t>
      </w:r>
      <w:r w:rsidRPr="005F1287">
        <w:rPr>
          <w:rFonts w:ascii="Times New Roman" w:hAnsi="Times New Roman" w:cs="Times New Roman"/>
          <w:b/>
          <w:sz w:val="20"/>
          <w:szCs w:val="20"/>
        </w:rPr>
        <w:t>DOF: 23/06/2016.</w:t>
      </w:r>
    </w:p>
    <w:p w14:paraId="04DA688F" w14:textId="77777777" w:rsidR="00E32BE6" w:rsidRPr="005F1287" w:rsidRDefault="00E32BE6" w:rsidP="000A0239">
      <w:pPr>
        <w:spacing w:after="0" w:line="240" w:lineRule="auto"/>
        <w:jc w:val="both"/>
        <w:rPr>
          <w:rFonts w:ascii="Times New Roman" w:hAnsi="Times New Roman" w:cs="Times New Roman"/>
          <w:b/>
          <w:sz w:val="20"/>
          <w:szCs w:val="20"/>
        </w:rPr>
      </w:pPr>
    </w:p>
    <w:p w14:paraId="49E9E8D3" w14:textId="77777777" w:rsidR="00E32BE6" w:rsidRPr="005F1287" w:rsidRDefault="00E32BE6" w:rsidP="00560D21">
      <w:pPr>
        <w:jc w:val="both"/>
        <w:rPr>
          <w:rFonts w:ascii="Times New Roman" w:hAnsi="Times New Roman" w:cs="Times New Roman"/>
          <w:lang w:val="es-AR"/>
        </w:rPr>
      </w:pPr>
      <w:r w:rsidRPr="005F1287">
        <w:rPr>
          <w:rFonts w:ascii="Times New Roman" w:hAnsi="Times New Roman" w:cs="Times New Roman"/>
          <w:sz w:val="20"/>
          <w:szCs w:val="20"/>
          <w:lang w:val="es-AR"/>
        </w:rPr>
        <w:t>Además, considerando que la embarcación prestará soporte en diversas operaciones, los seguros deberán contar con cobertura para las operaciones objeto del contrato</w:t>
      </w:r>
      <w:r w:rsidRPr="005F1287">
        <w:rPr>
          <w:rFonts w:ascii="Times New Roman" w:hAnsi="Times New Roman" w:cs="Times New Roman"/>
          <w:lang w:val="es-AR"/>
        </w:rPr>
        <w:t xml:space="preserve">. </w:t>
      </w:r>
    </w:p>
    <w:p w14:paraId="2D95CD4E" w14:textId="77777777" w:rsidR="000A0239" w:rsidRPr="005F1287" w:rsidRDefault="000A0239" w:rsidP="000A0239">
      <w:pPr>
        <w:pStyle w:val="Ttulo1"/>
        <w:rPr>
          <w:rFonts w:ascii="Times New Roman" w:hAnsi="Times New Roman" w:cs="Times New Roman"/>
          <w:b/>
          <w:bCs/>
          <w:color w:val="auto"/>
          <w:sz w:val="20"/>
          <w:szCs w:val="20"/>
        </w:rPr>
      </w:pPr>
      <w:r w:rsidRPr="005F1287">
        <w:rPr>
          <w:rFonts w:ascii="Times New Roman" w:hAnsi="Times New Roman" w:cs="Times New Roman"/>
          <w:b/>
          <w:bCs/>
          <w:color w:val="auto"/>
          <w:sz w:val="20"/>
          <w:szCs w:val="20"/>
        </w:rPr>
        <w:t>Del reconocimiento y certificación de los servicios</w:t>
      </w:r>
    </w:p>
    <w:p w14:paraId="66F1FD54" w14:textId="77777777" w:rsidR="000A0239" w:rsidRPr="005F1287" w:rsidRDefault="000A0239" w:rsidP="000A0239">
      <w:pPr>
        <w:spacing w:after="0" w:line="240" w:lineRule="auto"/>
        <w:jc w:val="both"/>
        <w:rPr>
          <w:rFonts w:ascii="Times New Roman" w:hAnsi="Times New Roman" w:cs="Times New Roman"/>
          <w:bCs/>
          <w:sz w:val="20"/>
          <w:szCs w:val="20"/>
        </w:rPr>
      </w:pPr>
      <w:r w:rsidRPr="005F1287">
        <w:rPr>
          <w:rFonts w:ascii="Times New Roman" w:hAnsi="Times New Roman" w:cs="Times New Roman"/>
          <w:bCs/>
          <w:sz w:val="20"/>
          <w:szCs w:val="20"/>
        </w:rPr>
        <w:t xml:space="preserve">LA EMPRESA certificará los servicios efectivamente realizados durante el periodo del contrato, de manera mensual, 7 días hábiles días posteriores a la recepción de las estimaciones y Partes de Avance validados y firmados por la INSPECCIÓN. </w:t>
      </w:r>
    </w:p>
    <w:p w14:paraId="6C90711B" w14:textId="77777777" w:rsidR="000A0239" w:rsidRPr="005F1287" w:rsidRDefault="000A0239" w:rsidP="000A0239">
      <w:pPr>
        <w:spacing w:after="0" w:line="240" w:lineRule="auto"/>
        <w:jc w:val="both"/>
        <w:rPr>
          <w:rFonts w:ascii="Times New Roman" w:hAnsi="Times New Roman" w:cs="Times New Roman"/>
          <w:bCs/>
          <w:sz w:val="20"/>
          <w:szCs w:val="20"/>
        </w:rPr>
      </w:pPr>
    </w:p>
    <w:p w14:paraId="7C5000BB" w14:textId="77777777" w:rsidR="000A0239" w:rsidRPr="005F1287" w:rsidRDefault="000A0239" w:rsidP="000A0239">
      <w:pPr>
        <w:spacing w:after="0" w:line="240" w:lineRule="auto"/>
        <w:jc w:val="both"/>
        <w:rPr>
          <w:rFonts w:ascii="Times New Roman" w:hAnsi="Times New Roman" w:cs="Times New Roman"/>
          <w:bCs/>
          <w:sz w:val="20"/>
          <w:szCs w:val="20"/>
        </w:rPr>
      </w:pPr>
      <w:r w:rsidRPr="005F1287">
        <w:rPr>
          <w:rFonts w:ascii="Times New Roman" w:hAnsi="Times New Roman" w:cs="Times New Roman"/>
          <w:bCs/>
          <w:sz w:val="20"/>
          <w:szCs w:val="20"/>
        </w:rPr>
        <w:t xml:space="preserve">EL CONTRATISTA tiene la obligación del llevar el registro y control de los tiempos de los servicios objeto del contrato, estos serán verificados, validados y aprobados por LA EMPRESA a efectos de poder certificarlos. </w:t>
      </w:r>
    </w:p>
    <w:p w14:paraId="243903BD" w14:textId="77777777" w:rsidR="000A0239" w:rsidRPr="005F1287" w:rsidRDefault="000A0239" w:rsidP="000A0239">
      <w:pPr>
        <w:spacing w:after="0" w:line="240" w:lineRule="auto"/>
        <w:jc w:val="both"/>
        <w:rPr>
          <w:rFonts w:ascii="Times New Roman" w:hAnsi="Times New Roman" w:cs="Times New Roman"/>
          <w:bCs/>
          <w:sz w:val="20"/>
          <w:szCs w:val="20"/>
        </w:rPr>
      </w:pPr>
    </w:p>
    <w:p w14:paraId="3A51429A" w14:textId="77777777" w:rsidR="000A0239" w:rsidRPr="005F1287" w:rsidRDefault="000A0239" w:rsidP="000A0239">
      <w:pPr>
        <w:spacing w:after="0" w:line="240" w:lineRule="auto"/>
        <w:jc w:val="both"/>
        <w:rPr>
          <w:rFonts w:ascii="Times New Roman" w:hAnsi="Times New Roman" w:cs="Times New Roman"/>
          <w:bCs/>
          <w:sz w:val="20"/>
          <w:szCs w:val="20"/>
        </w:rPr>
      </w:pPr>
      <w:r w:rsidRPr="005F1287">
        <w:rPr>
          <w:rFonts w:ascii="Times New Roman" w:hAnsi="Times New Roman" w:cs="Times New Roman"/>
          <w:bCs/>
          <w:sz w:val="20"/>
          <w:szCs w:val="20"/>
        </w:rPr>
        <w:t>EL CONTRATISTA será responsable de enviar las estimaciones mensuales con los soportes, evidencias y registros de los servicios efectivamente realizados a más tardar los primeros 3 días hábiles de cada mes.</w:t>
      </w:r>
    </w:p>
    <w:p w14:paraId="5A74D8B9" w14:textId="77777777" w:rsidR="000A0239" w:rsidRPr="005F1287" w:rsidRDefault="000A0239" w:rsidP="000A0239">
      <w:pPr>
        <w:spacing w:after="0" w:line="240" w:lineRule="auto"/>
        <w:jc w:val="both"/>
        <w:rPr>
          <w:rFonts w:ascii="Times New Roman" w:hAnsi="Times New Roman" w:cs="Times New Roman"/>
          <w:bCs/>
          <w:sz w:val="20"/>
          <w:szCs w:val="20"/>
        </w:rPr>
      </w:pPr>
    </w:p>
    <w:p w14:paraId="4FAB15AF" w14:textId="77777777" w:rsidR="000A0239" w:rsidRPr="005F1287" w:rsidRDefault="000A0239" w:rsidP="000A0239">
      <w:pPr>
        <w:spacing w:after="0" w:line="240" w:lineRule="auto"/>
        <w:jc w:val="both"/>
        <w:rPr>
          <w:rFonts w:ascii="Times New Roman" w:hAnsi="Times New Roman" w:cs="Times New Roman"/>
          <w:bCs/>
          <w:sz w:val="20"/>
          <w:szCs w:val="20"/>
        </w:rPr>
      </w:pPr>
      <w:r w:rsidRPr="005F1287">
        <w:rPr>
          <w:rFonts w:ascii="Times New Roman" w:hAnsi="Times New Roman" w:cs="Times New Roman"/>
          <w:bCs/>
          <w:sz w:val="20"/>
          <w:szCs w:val="20"/>
        </w:rPr>
        <w:t xml:space="preserve">EL CONTRATISTA deberá realizar el parte de avance de los servicios realizados y validados por LA EMPRESA a efectos de realizar la certificación estipulada precedentemente. </w:t>
      </w:r>
    </w:p>
    <w:p w14:paraId="716BCAAA" w14:textId="77777777" w:rsidR="000A0239" w:rsidRPr="005F1287" w:rsidRDefault="000A0239" w:rsidP="000A0239">
      <w:pPr>
        <w:pStyle w:val="Ttulo1"/>
        <w:rPr>
          <w:rFonts w:ascii="Times New Roman" w:hAnsi="Times New Roman" w:cs="Times New Roman"/>
          <w:b/>
          <w:bCs/>
          <w:color w:val="auto"/>
          <w:sz w:val="20"/>
          <w:szCs w:val="20"/>
        </w:rPr>
      </w:pPr>
      <w:bookmarkStart w:id="3" w:name="_Toc86866545"/>
      <w:r w:rsidRPr="005F1287">
        <w:rPr>
          <w:rFonts w:ascii="Times New Roman" w:hAnsi="Times New Roman" w:cs="Times New Roman"/>
          <w:b/>
          <w:bCs/>
          <w:color w:val="auto"/>
          <w:sz w:val="20"/>
          <w:szCs w:val="20"/>
        </w:rPr>
        <w:t>Régimen de Trabajo</w:t>
      </w:r>
    </w:p>
    <w:p w14:paraId="4F4AD1C5" w14:textId="77777777" w:rsidR="000A0239" w:rsidRPr="005F1287" w:rsidRDefault="000A0239" w:rsidP="000A0239">
      <w:pPr>
        <w:jc w:val="both"/>
        <w:rPr>
          <w:rFonts w:ascii="Times New Roman" w:hAnsi="Times New Roman" w:cs="Times New Roman"/>
          <w:sz w:val="20"/>
          <w:szCs w:val="20"/>
        </w:rPr>
      </w:pPr>
      <w:r w:rsidRPr="005F1287">
        <w:rPr>
          <w:rFonts w:ascii="Times New Roman" w:hAnsi="Times New Roman" w:cs="Times New Roman"/>
          <w:sz w:val="20"/>
          <w:szCs w:val="20"/>
        </w:rPr>
        <w:t>Los trabajos deberán desarrollarse en forma continua durante las veinticuatro (24) horas del día y siete (7) días a la semana, inclusive domingos y feriados, durante la duración del contrato, incluida cualquier extensión de este.</w:t>
      </w:r>
    </w:p>
    <w:p w14:paraId="045E4FB5" w14:textId="77777777" w:rsidR="000A0239" w:rsidRPr="005F1287" w:rsidRDefault="000A0239" w:rsidP="000A0239">
      <w:pPr>
        <w:jc w:val="both"/>
        <w:rPr>
          <w:rFonts w:ascii="Times New Roman" w:hAnsi="Times New Roman" w:cs="Times New Roman"/>
          <w:sz w:val="20"/>
          <w:szCs w:val="20"/>
        </w:rPr>
      </w:pPr>
      <w:r w:rsidRPr="005F1287">
        <w:rPr>
          <w:rFonts w:ascii="Times New Roman" w:hAnsi="Times New Roman" w:cs="Times New Roman"/>
          <w:sz w:val="20"/>
          <w:szCs w:val="20"/>
        </w:rPr>
        <w:t>Excepciones al régimen de trabajo deben ser autorizadas, con anterioridad al hecho, por la Inspección y comunicado por libro de Orden de Servicio y Pedidos de Empresa.</w:t>
      </w:r>
    </w:p>
    <w:p w14:paraId="31247DC4" w14:textId="77777777" w:rsidR="000A0239" w:rsidRPr="005F1287" w:rsidRDefault="000A0239" w:rsidP="000A0239">
      <w:pPr>
        <w:pStyle w:val="Ttulo1"/>
        <w:rPr>
          <w:rFonts w:ascii="Times New Roman" w:hAnsi="Times New Roman" w:cs="Times New Roman"/>
          <w:b/>
          <w:bCs/>
          <w:color w:val="auto"/>
          <w:sz w:val="20"/>
          <w:szCs w:val="20"/>
        </w:rPr>
      </w:pPr>
      <w:r w:rsidRPr="005F1287">
        <w:rPr>
          <w:rFonts w:ascii="Times New Roman" w:hAnsi="Times New Roman" w:cs="Times New Roman"/>
          <w:b/>
          <w:bCs/>
          <w:color w:val="auto"/>
          <w:sz w:val="20"/>
          <w:szCs w:val="20"/>
        </w:rPr>
        <w:t>Requerimientos de Salud, Seguridad Industrial, Seguridad Operativa y Ambiente</w:t>
      </w:r>
    </w:p>
    <w:p w14:paraId="5FF985B8" w14:textId="77777777" w:rsidR="000A0239" w:rsidRPr="005F1287" w:rsidRDefault="000A0239" w:rsidP="000A0239">
      <w:pPr>
        <w:jc w:val="both"/>
        <w:rPr>
          <w:rFonts w:ascii="Times New Roman" w:hAnsi="Times New Roman" w:cs="Times New Roman"/>
          <w:sz w:val="20"/>
          <w:szCs w:val="20"/>
        </w:rPr>
      </w:pPr>
      <w:r w:rsidRPr="005F1287">
        <w:rPr>
          <w:rFonts w:ascii="Times New Roman" w:hAnsi="Times New Roman" w:cs="Times New Roman"/>
          <w:sz w:val="20"/>
          <w:szCs w:val="20"/>
        </w:rPr>
        <w:t>Adicional a lo establecido en el anexo de Salud, Seguridad Industrial, Seguridad Operativa y Ambiente, EL CONTRATISTA deberá enviar de manera semanal indicadores de desempeño con soportes que amparen la veracidad de estos, de los siguientes temas:</w:t>
      </w:r>
    </w:p>
    <w:p w14:paraId="028BC28F" w14:textId="77777777" w:rsidR="000A0239" w:rsidRPr="005F1287" w:rsidRDefault="000A0239">
      <w:pPr>
        <w:pStyle w:val="Prrafodelista"/>
        <w:numPr>
          <w:ilvl w:val="0"/>
          <w:numId w:val="7"/>
        </w:numPr>
        <w:rPr>
          <w:rFonts w:ascii="Times New Roman" w:hAnsi="Times New Roman" w:cs="Times New Roman"/>
          <w:sz w:val="20"/>
          <w:szCs w:val="20"/>
        </w:rPr>
      </w:pPr>
      <w:r w:rsidRPr="005F1287">
        <w:rPr>
          <w:rFonts w:ascii="Times New Roman" w:hAnsi="Times New Roman" w:cs="Times New Roman"/>
          <w:sz w:val="20"/>
          <w:szCs w:val="20"/>
        </w:rPr>
        <w:t>Eficiencia Operativa</w:t>
      </w:r>
    </w:p>
    <w:p w14:paraId="46B38BD7" w14:textId="77777777" w:rsidR="000A0239" w:rsidRPr="005F1287" w:rsidRDefault="000A0239">
      <w:pPr>
        <w:pStyle w:val="Prrafodelista"/>
        <w:numPr>
          <w:ilvl w:val="0"/>
          <w:numId w:val="7"/>
        </w:numPr>
        <w:rPr>
          <w:rFonts w:ascii="Times New Roman" w:hAnsi="Times New Roman" w:cs="Times New Roman"/>
          <w:sz w:val="20"/>
          <w:szCs w:val="20"/>
        </w:rPr>
      </w:pPr>
      <w:r w:rsidRPr="005F1287">
        <w:rPr>
          <w:rFonts w:ascii="Times New Roman" w:hAnsi="Times New Roman" w:cs="Times New Roman"/>
          <w:sz w:val="20"/>
          <w:szCs w:val="20"/>
        </w:rPr>
        <w:t>Calidad</w:t>
      </w:r>
    </w:p>
    <w:p w14:paraId="7108912B" w14:textId="77777777" w:rsidR="000A0239" w:rsidRPr="005F1287" w:rsidRDefault="000A0239">
      <w:pPr>
        <w:pStyle w:val="Prrafodelista"/>
        <w:numPr>
          <w:ilvl w:val="0"/>
          <w:numId w:val="7"/>
        </w:numPr>
        <w:rPr>
          <w:rFonts w:ascii="Times New Roman" w:hAnsi="Times New Roman" w:cs="Times New Roman"/>
          <w:sz w:val="20"/>
          <w:szCs w:val="20"/>
        </w:rPr>
      </w:pPr>
      <w:r w:rsidRPr="005F1287">
        <w:rPr>
          <w:rFonts w:ascii="Times New Roman" w:hAnsi="Times New Roman" w:cs="Times New Roman"/>
          <w:sz w:val="20"/>
          <w:szCs w:val="20"/>
        </w:rPr>
        <w:t>HSE</w:t>
      </w:r>
    </w:p>
    <w:p w14:paraId="70B61C33" w14:textId="77777777" w:rsidR="004B719E" w:rsidRPr="005F1287" w:rsidRDefault="004B719E" w:rsidP="00560D21">
      <w:pPr>
        <w:rPr>
          <w:rFonts w:ascii="Times New Roman" w:hAnsi="Times New Roman" w:cs="Times New Roman"/>
          <w:sz w:val="20"/>
          <w:szCs w:val="20"/>
        </w:rPr>
      </w:pPr>
      <w:r w:rsidRPr="005F1287">
        <w:rPr>
          <w:rFonts w:ascii="Times New Roman" w:hAnsi="Times New Roman" w:cs="Times New Roman"/>
          <w:sz w:val="20"/>
          <w:szCs w:val="20"/>
        </w:rPr>
        <w:lastRenderedPageBreak/>
        <w:t>EL CONTRATISTA deberá entregar, además de lo mencionado precedentemente, lo siguiente:</w:t>
      </w:r>
    </w:p>
    <w:p w14:paraId="1564BADB" w14:textId="77777777" w:rsidR="004B719E" w:rsidRPr="005F1287" w:rsidRDefault="004B719E">
      <w:pPr>
        <w:pStyle w:val="Prrafodelista"/>
        <w:numPr>
          <w:ilvl w:val="0"/>
          <w:numId w:val="7"/>
        </w:numPr>
        <w:jc w:val="both"/>
        <w:rPr>
          <w:rFonts w:ascii="Times New Roman" w:hAnsi="Times New Roman" w:cs="Times New Roman"/>
          <w:sz w:val="20"/>
          <w:szCs w:val="20"/>
        </w:rPr>
      </w:pPr>
      <w:r w:rsidRPr="005F1287">
        <w:rPr>
          <w:rFonts w:ascii="Times New Roman" w:hAnsi="Times New Roman" w:cs="Times New Roman"/>
          <w:sz w:val="20"/>
          <w:szCs w:val="20"/>
        </w:rPr>
        <w:t>Declaración escrita de su Política en materia de “Suspensión de Tarea” o similar que otorgue a todos sus empleados la Autoridad y Responsabilidad de intervenir y suspender una tarea.</w:t>
      </w:r>
    </w:p>
    <w:p w14:paraId="54610D71" w14:textId="77777777" w:rsidR="004B719E" w:rsidRPr="005F1287" w:rsidRDefault="004B719E">
      <w:pPr>
        <w:pStyle w:val="Prrafodelista"/>
        <w:numPr>
          <w:ilvl w:val="0"/>
          <w:numId w:val="7"/>
        </w:numPr>
        <w:jc w:val="both"/>
        <w:rPr>
          <w:rFonts w:ascii="Times New Roman" w:hAnsi="Times New Roman" w:cs="Times New Roman"/>
          <w:sz w:val="20"/>
          <w:szCs w:val="20"/>
        </w:rPr>
      </w:pPr>
      <w:r w:rsidRPr="005F1287">
        <w:rPr>
          <w:rFonts w:ascii="Times New Roman" w:hAnsi="Times New Roman" w:cs="Times New Roman"/>
          <w:sz w:val="20"/>
          <w:szCs w:val="20"/>
        </w:rPr>
        <w:t xml:space="preserve">Política de Seguridad y protección ambiental. </w:t>
      </w:r>
    </w:p>
    <w:p w14:paraId="2A4D967F" w14:textId="77777777" w:rsidR="004B719E" w:rsidRPr="005F1287" w:rsidRDefault="004B719E">
      <w:pPr>
        <w:pStyle w:val="Prrafodelista"/>
        <w:numPr>
          <w:ilvl w:val="0"/>
          <w:numId w:val="7"/>
        </w:numPr>
        <w:jc w:val="both"/>
        <w:rPr>
          <w:rFonts w:ascii="Times New Roman" w:hAnsi="Times New Roman" w:cs="Times New Roman"/>
          <w:sz w:val="20"/>
          <w:szCs w:val="20"/>
        </w:rPr>
      </w:pPr>
      <w:r w:rsidRPr="005F1287">
        <w:rPr>
          <w:rFonts w:ascii="Times New Roman" w:hAnsi="Times New Roman" w:cs="Times New Roman"/>
          <w:sz w:val="20"/>
          <w:szCs w:val="20"/>
        </w:rPr>
        <w:t>Procedimiento de Respuesta a emergencias</w:t>
      </w:r>
    </w:p>
    <w:p w14:paraId="7D9355EF" w14:textId="77777777" w:rsidR="004B719E" w:rsidRPr="005F1287" w:rsidRDefault="004B719E">
      <w:pPr>
        <w:pStyle w:val="Prrafodelista"/>
        <w:numPr>
          <w:ilvl w:val="0"/>
          <w:numId w:val="7"/>
        </w:numPr>
        <w:jc w:val="both"/>
        <w:rPr>
          <w:rFonts w:ascii="Times New Roman" w:hAnsi="Times New Roman" w:cs="Times New Roman"/>
          <w:sz w:val="20"/>
          <w:szCs w:val="20"/>
        </w:rPr>
      </w:pPr>
      <w:r w:rsidRPr="005F1287">
        <w:rPr>
          <w:rFonts w:ascii="Times New Roman" w:hAnsi="Times New Roman" w:cs="Times New Roman"/>
          <w:sz w:val="20"/>
          <w:szCs w:val="20"/>
        </w:rPr>
        <w:t>Procedimiento de Identificación de Peligros y Análisis de riesgos</w:t>
      </w:r>
    </w:p>
    <w:p w14:paraId="18549CD3" w14:textId="77777777" w:rsidR="004B719E" w:rsidRPr="005F1287" w:rsidRDefault="004B719E">
      <w:pPr>
        <w:pStyle w:val="Prrafodelista"/>
        <w:numPr>
          <w:ilvl w:val="0"/>
          <w:numId w:val="7"/>
        </w:numPr>
        <w:jc w:val="both"/>
        <w:rPr>
          <w:rFonts w:ascii="Times New Roman" w:hAnsi="Times New Roman" w:cs="Times New Roman"/>
          <w:sz w:val="20"/>
          <w:szCs w:val="20"/>
        </w:rPr>
      </w:pPr>
      <w:r w:rsidRPr="005F1287">
        <w:rPr>
          <w:rFonts w:ascii="Times New Roman" w:hAnsi="Times New Roman" w:cs="Times New Roman"/>
          <w:sz w:val="20"/>
          <w:szCs w:val="20"/>
        </w:rPr>
        <w:t>Matriz de Capacitación de Seguridad y ambiente</w:t>
      </w:r>
    </w:p>
    <w:p w14:paraId="01110CD1" w14:textId="77777777" w:rsidR="004B719E" w:rsidRPr="005F1287" w:rsidRDefault="004B719E">
      <w:pPr>
        <w:pStyle w:val="Prrafodelista"/>
        <w:numPr>
          <w:ilvl w:val="0"/>
          <w:numId w:val="7"/>
        </w:numPr>
        <w:jc w:val="both"/>
        <w:rPr>
          <w:rFonts w:ascii="Times New Roman" w:hAnsi="Times New Roman" w:cs="Times New Roman"/>
          <w:sz w:val="20"/>
          <w:szCs w:val="20"/>
        </w:rPr>
      </w:pPr>
      <w:r w:rsidRPr="005F1287">
        <w:rPr>
          <w:rFonts w:ascii="Times New Roman" w:hAnsi="Times New Roman" w:cs="Times New Roman"/>
          <w:sz w:val="20"/>
          <w:szCs w:val="20"/>
        </w:rPr>
        <w:t>Procedimientos para la gestión y control de riesgos.</w:t>
      </w:r>
    </w:p>
    <w:p w14:paraId="06257051" w14:textId="77777777" w:rsidR="004B719E" w:rsidRPr="005F1287" w:rsidRDefault="004B719E" w:rsidP="004B719E">
      <w:pPr>
        <w:rPr>
          <w:rFonts w:ascii="Times New Roman" w:hAnsi="Times New Roman" w:cs="Times New Roman"/>
          <w:sz w:val="20"/>
          <w:szCs w:val="20"/>
        </w:rPr>
      </w:pPr>
      <w:r w:rsidRPr="005F1287">
        <w:rPr>
          <w:rFonts w:ascii="Times New Roman" w:hAnsi="Times New Roman" w:cs="Times New Roman"/>
          <w:sz w:val="20"/>
          <w:szCs w:val="20"/>
        </w:rPr>
        <w:t>Serán motivos para el pedido de la separación inmediata de los trabajadores del CONTRATISTA en la realización de los servicios que esta se encuentra desarrollando a favor de aquella:</w:t>
      </w:r>
    </w:p>
    <w:p w14:paraId="6552845A" w14:textId="77777777" w:rsidR="004B719E" w:rsidRPr="005F1287" w:rsidRDefault="004B719E">
      <w:pPr>
        <w:pStyle w:val="Prrafodelista"/>
        <w:numPr>
          <w:ilvl w:val="0"/>
          <w:numId w:val="7"/>
        </w:numPr>
        <w:jc w:val="both"/>
        <w:rPr>
          <w:rFonts w:ascii="Times New Roman" w:hAnsi="Times New Roman" w:cs="Times New Roman"/>
          <w:sz w:val="20"/>
          <w:szCs w:val="20"/>
        </w:rPr>
      </w:pPr>
      <w:r w:rsidRPr="005F1287">
        <w:rPr>
          <w:rFonts w:ascii="Times New Roman" w:hAnsi="Times New Roman" w:cs="Times New Roman"/>
          <w:sz w:val="20"/>
          <w:szCs w:val="20"/>
        </w:rPr>
        <w:t>Personal bajo el influjo de alcohol, drogas o cualquier sustancia ilícita.</w:t>
      </w:r>
    </w:p>
    <w:p w14:paraId="29AC6D7C" w14:textId="77777777" w:rsidR="004B719E" w:rsidRPr="005F1287" w:rsidRDefault="004B719E">
      <w:pPr>
        <w:pStyle w:val="Prrafodelista"/>
        <w:numPr>
          <w:ilvl w:val="0"/>
          <w:numId w:val="7"/>
        </w:numPr>
        <w:jc w:val="both"/>
        <w:rPr>
          <w:rFonts w:ascii="Times New Roman" w:hAnsi="Times New Roman" w:cs="Times New Roman"/>
          <w:sz w:val="20"/>
          <w:szCs w:val="20"/>
        </w:rPr>
      </w:pPr>
      <w:r w:rsidRPr="005F1287">
        <w:rPr>
          <w:rFonts w:ascii="Times New Roman" w:hAnsi="Times New Roman" w:cs="Times New Roman"/>
          <w:sz w:val="20"/>
          <w:szCs w:val="20"/>
        </w:rPr>
        <w:t>Personal que porte o haga uso de armas blancas y/o de fuego.</w:t>
      </w:r>
    </w:p>
    <w:p w14:paraId="56F10124" w14:textId="77777777" w:rsidR="004B719E" w:rsidRPr="005F1287" w:rsidRDefault="004B719E">
      <w:pPr>
        <w:pStyle w:val="Prrafodelista"/>
        <w:numPr>
          <w:ilvl w:val="0"/>
          <w:numId w:val="7"/>
        </w:numPr>
        <w:jc w:val="both"/>
        <w:rPr>
          <w:rFonts w:ascii="Times New Roman" w:hAnsi="Times New Roman" w:cs="Times New Roman"/>
          <w:sz w:val="20"/>
          <w:szCs w:val="20"/>
        </w:rPr>
      </w:pPr>
      <w:r w:rsidRPr="005F1287">
        <w:rPr>
          <w:rFonts w:ascii="Times New Roman" w:hAnsi="Times New Roman" w:cs="Times New Roman"/>
          <w:sz w:val="20"/>
          <w:szCs w:val="20"/>
        </w:rPr>
        <w:t>Personal con relación o vínculos con el crimen organizado u organizaciones que afecten al GRUPO EMPRESA y al CONTRATISTA.</w:t>
      </w:r>
    </w:p>
    <w:p w14:paraId="76C5ACC6" w14:textId="77777777" w:rsidR="004B719E" w:rsidRPr="005F1287" w:rsidRDefault="004B719E">
      <w:pPr>
        <w:pStyle w:val="Prrafodelista"/>
        <w:numPr>
          <w:ilvl w:val="0"/>
          <w:numId w:val="7"/>
        </w:numPr>
        <w:jc w:val="both"/>
        <w:rPr>
          <w:rFonts w:ascii="Times New Roman" w:hAnsi="Times New Roman" w:cs="Times New Roman"/>
          <w:sz w:val="20"/>
          <w:szCs w:val="20"/>
        </w:rPr>
      </w:pPr>
      <w:r w:rsidRPr="005F1287">
        <w:rPr>
          <w:rFonts w:ascii="Times New Roman" w:hAnsi="Times New Roman" w:cs="Times New Roman"/>
          <w:sz w:val="20"/>
          <w:szCs w:val="20"/>
        </w:rPr>
        <w:t>Personal que amenace verbal o físicamente a cualquier persona dentro del área de prestación de los servicios o se revele contra las autoridades que directamente tienen mando sobre él.</w:t>
      </w:r>
    </w:p>
    <w:p w14:paraId="18821AF3" w14:textId="77777777" w:rsidR="004B719E" w:rsidRPr="005F1287" w:rsidRDefault="004B719E">
      <w:pPr>
        <w:pStyle w:val="Prrafodelista"/>
        <w:numPr>
          <w:ilvl w:val="0"/>
          <w:numId w:val="7"/>
        </w:numPr>
        <w:jc w:val="both"/>
        <w:rPr>
          <w:rFonts w:ascii="Times New Roman" w:hAnsi="Times New Roman" w:cs="Times New Roman"/>
          <w:sz w:val="20"/>
          <w:szCs w:val="20"/>
        </w:rPr>
      </w:pPr>
      <w:r w:rsidRPr="005F1287">
        <w:rPr>
          <w:rFonts w:ascii="Times New Roman" w:hAnsi="Times New Roman" w:cs="Times New Roman"/>
          <w:sz w:val="20"/>
          <w:szCs w:val="20"/>
        </w:rPr>
        <w:t>Negligencia en el cumplimiento de sus labores cotidianas o personal reincidente en mal comportamiento.</w:t>
      </w:r>
    </w:p>
    <w:p w14:paraId="525088DC" w14:textId="77777777" w:rsidR="004B719E" w:rsidRPr="005F1287" w:rsidRDefault="004B719E">
      <w:pPr>
        <w:pStyle w:val="Prrafodelista"/>
        <w:numPr>
          <w:ilvl w:val="0"/>
          <w:numId w:val="7"/>
        </w:numPr>
        <w:jc w:val="both"/>
        <w:rPr>
          <w:rFonts w:ascii="Times New Roman" w:hAnsi="Times New Roman" w:cs="Times New Roman"/>
          <w:sz w:val="20"/>
          <w:szCs w:val="20"/>
        </w:rPr>
      </w:pPr>
      <w:r w:rsidRPr="005F1287">
        <w:rPr>
          <w:rFonts w:ascii="Times New Roman" w:hAnsi="Times New Roman" w:cs="Times New Roman"/>
          <w:sz w:val="20"/>
          <w:szCs w:val="20"/>
        </w:rPr>
        <w:t>Personal que sea sorprendido en actos ilícitos e ilegales dentro del área de prestación de los servicios.</w:t>
      </w:r>
    </w:p>
    <w:p w14:paraId="769F3CAE" w14:textId="77777777" w:rsidR="004B719E" w:rsidRPr="005F1287" w:rsidRDefault="004B719E">
      <w:pPr>
        <w:pStyle w:val="Prrafodelista"/>
        <w:numPr>
          <w:ilvl w:val="0"/>
          <w:numId w:val="7"/>
        </w:numPr>
        <w:jc w:val="both"/>
        <w:rPr>
          <w:rFonts w:ascii="Times New Roman" w:hAnsi="Times New Roman" w:cs="Times New Roman"/>
          <w:sz w:val="20"/>
          <w:szCs w:val="20"/>
        </w:rPr>
      </w:pPr>
      <w:r w:rsidRPr="005F1287">
        <w:rPr>
          <w:rFonts w:ascii="Times New Roman" w:hAnsi="Times New Roman" w:cs="Times New Roman"/>
          <w:sz w:val="20"/>
          <w:szCs w:val="20"/>
        </w:rPr>
        <w:t>Personal que entregue informes alejados de la verdad.</w:t>
      </w:r>
    </w:p>
    <w:p w14:paraId="55E7DA78" w14:textId="77777777" w:rsidR="00EB649A" w:rsidRPr="005F1287" w:rsidRDefault="004B719E">
      <w:pPr>
        <w:pStyle w:val="Prrafodelista"/>
        <w:numPr>
          <w:ilvl w:val="0"/>
          <w:numId w:val="7"/>
        </w:numPr>
        <w:jc w:val="both"/>
        <w:rPr>
          <w:rFonts w:ascii="Times New Roman" w:hAnsi="Times New Roman" w:cs="Times New Roman"/>
          <w:sz w:val="20"/>
          <w:szCs w:val="20"/>
        </w:rPr>
      </w:pPr>
      <w:r w:rsidRPr="005F1287">
        <w:rPr>
          <w:rFonts w:ascii="Times New Roman" w:hAnsi="Times New Roman" w:cs="Times New Roman"/>
          <w:sz w:val="20"/>
          <w:szCs w:val="20"/>
        </w:rPr>
        <w:t>Personal que difunda resultados a personal no autorizado</w:t>
      </w:r>
    </w:p>
    <w:p w14:paraId="3AB4FFCA" w14:textId="77777777" w:rsidR="004B719E" w:rsidRDefault="00EB649A">
      <w:pPr>
        <w:pStyle w:val="Prrafodelista"/>
        <w:numPr>
          <w:ilvl w:val="0"/>
          <w:numId w:val="7"/>
        </w:numPr>
        <w:jc w:val="both"/>
        <w:rPr>
          <w:rFonts w:ascii="Times New Roman" w:hAnsi="Times New Roman" w:cs="Times New Roman"/>
          <w:sz w:val="20"/>
          <w:szCs w:val="20"/>
        </w:rPr>
      </w:pPr>
      <w:r w:rsidRPr="005F1287">
        <w:rPr>
          <w:rFonts w:ascii="Times New Roman" w:hAnsi="Times New Roman" w:cs="Times New Roman"/>
          <w:sz w:val="20"/>
          <w:szCs w:val="20"/>
        </w:rPr>
        <w:t>Personal que afecte el buen relacionamiento con la comunidad.</w:t>
      </w:r>
    </w:p>
    <w:p w14:paraId="4CC5CC30" w14:textId="77777777" w:rsidR="000E0A71" w:rsidRPr="000E0A71" w:rsidRDefault="000E0A71" w:rsidP="000E0A71">
      <w:pPr>
        <w:jc w:val="both"/>
        <w:rPr>
          <w:rFonts w:ascii="Times New Roman" w:hAnsi="Times New Roman" w:cs="Times New Roman"/>
          <w:sz w:val="20"/>
          <w:szCs w:val="20"/>
        </w:rPr>
      </w:pPr>
      <w:r>
        <w:rPr>
          <w:rFonts w:ascii="Times New Roman" w:hAnsi="Times New Roman" w:cs="Times New Roman"/>
          <w:sz w:val="20"/>
          <w:szCs w:val="20"/>
        </w:rPr>
        <w:t>EL CONTRATISTA</w:t>
      </w:r>
      <w:r w:rsidR="00F74D3B">
        <w:rPr>
          <w:rFonts w:ascii="Times New Roman" w:hAnsi="Times New Roman" w:cs="Times New Roman"/>
          <w:sz w:val="20"/>
          <w:szCs w:val="20"/>
        </w:rPr>
        <w:t xml:space="preserve"> y su personal </w:t>
      </w:r>
      <w:r w:rsidR="0028462F">
        <w:rPr>
          <w:rFonts w:ascii="Times New Roman" w:hAnsi="Times New Roman" w:cs="Times New Roman"/>
          <w:sz w:val="20"/>
          <w:szCs w:val="20"/>
        </w:rPr>
        <w:t>afectado al servicio obje</w:t>
      </w:r>
      <w:r w:rsidR="004D1570">
        <w:rPr>
          <w:rFonts w:ascii="Times New Roman" w:hAnsi="Times New Roman" w:cs="Times New Roman"/>
          <w:sz w:val="20"/>
          <w:szCs w:val="20"/>
        </w:rPr>
        <w:t>to del contrato</w:t>
      </w:r>
      <w:r>
        <w:rPr>
          <w:rFonts w:ascii="Times New Roman" w:hAnsi="Times New Roman" w:cs="Times New Roman"/>
          <w:sz w:val="20"/>
          <w:szCs w:val="20"/>
        </w:rPr>
        <w:t xml:space="preserve"> deberá cumplir con los requerimientos de la matriz de capacitación </w:t>
      </w:r>
      <w:r w:rsidR="000B633C">
        <w:rPr>
          <w:rFonts w:ascii="Times New Roman" w:hAnsi="Times New Roman" w:cs="Times New Roman"/>
          <w:sz w:val="20"/>
          <w:szCs w:val="20"/>
        </w:rPr>
        <w:t xml:space="preserve">y certificación de LA EMPRESA, misma que será compartida </w:t>
      </w:r>
      <w:r w:rsidR="009D737A">
        <w:rPr>
          <w:rFonts w:ascii="Times New Roman" w:hAnsi="Times New Roman" w:cs="Times New Roman"/>
          <w:sz w:val="20"/>
          <w:szCs w:val="20"/>
        </w:rPr>
        <w:t>al momento de la firma del contrato</w:t>
      </w:r>
      <w:r w:rsidR="00100D9D">
        <w:rPr>
          <w:rFonts w:ascii="Times New Roman" w:hAnsi="Times New Roman" w:cs="Times New Roman"/>
          <w:sz w:val="20"/>
          <w:szCs w:val="20"/>
        </w:rPr>
        <w:t xml:space="preserve">. </w:t>
      </w:r>
    </w:p>
    <w:p w14:paraId="5B37252D" w14:textId="77777777" w:rsidR="000A0239" w:rsidRPr="005F1287" w:rsidRDefault="000A0239" w:rsidP="000A0239">
      <w:pPr>
        <w:pStyle w:val="Ttulo2"/>
        <w:rPr>
          <w:rFonts w:ascii="Times New Roman" w:hAnsi="Times New Roman" w:cs="Times New Roman"/>
          <w:b/>
          <w:bCs/>
          <w:color w:val="000000" w:themeColor="text1"/>
          <w:sz w:val="20"/>
          <w:szCs w:val="20"/>
        </w:rPr>
      </w:pPr>
      <w:r w:rsidRPr="005F1287">
        <w:rPr>
          <w:rFonts w:ascii="Times New Roman" w:hAnsi="Times New Roman" w:cs="Times New Roman"/>
          <w:b/>
          <w:bCs/>
          <w:color w:val="000000" w:themeColor="text1"/>
          <w:sz w:val="20"/>
          <w:szCs w:val="20"/>
        </w:rPr>
        <w:t>Reuniones de Calidad</w:t>
      </w:r>
    </w:p>
    <w:p w14:paraId="6D9A2415" w14:textId="77777777" w:rsidR="000A0239" w:rsidRPr="005F1287" w:rsidRDefault="000A0239" w:rsidP="000A0239">
      <w:pPr>
        <w:spacing w:after="0" w:line="240" w:lineRule="auto"/>
        <w:jc w:val="both"/>
        <w:rPr>
          <w:rFonts w:ascii="Times New Roman" w:hAnsi="Times New Roman" w:cs="Times New Roman"/>
          <w:bCs/>
          <w:sz w:val="20"/>
          <w:szCs w:val="20"/>
        </w:rPr>
      </w:pPr>
      <w:r w:rsidRPr="005F1287">
        <w:rPr>
          <w:rFonts w:ascii="Times New Roman" w:hAnsi="Times New Roman" w:cs="Times New Roman"/>
          <w:bCs/>
          <w:sz w:val="20"/>
          <w:szCs w:val="20"/>
        </w:rPr>
        <w:t xml:space="preserve">LA EMPRESA realizará reuniones regulares de calidad, con la frecuencia que esta establezca, con el objeto de establecer métricas que permitan medir el desempeño de Seguridad, Medio Ambiente y Calidad del CONTRATISTA e identificar oportunidades de mejora de ambas PARTES. </w:t>
      </w:r>
    </w:p>
    <w:p w14:paraId="4D6739AE" w14:textId="77777777" w:rsidR="000A0239" w:rsidRPr="005F1287" w:rsidRDefault="000A0239" w:rsidP="000A0239">
      <w:pPr>
        <w:spacing w:after="0" w:line="240" w:lineRule="auto"/>
        <w:jc w:val="both"/>
        <w:rPr>
          <w:rFonts w:ascii="Times New Roman" w:hAnsi="Times New Roman" w:cs="Times New Roman"/>
          <w:bCs/>
          <w:sz w:val="20"/>
          <w:szCs w:val="20"/>
        </w:rPr>
      </w:pPr>
    </w:p>
    <w:p w14:paraId="0C1CB263" w14:textId="77777777" w:rsidR="000A0239" w:rsidRPr="005F1287" w:rsidRDefault="000A0239" w:rsidP="000A0239">
      <w:pPr>
        <w:spacing w:after="0" w:line="240" w:lineRule="auto"/>
        <w:jc w:val="both"/>
        <w:rPr>
          <w:rFonts w:ascii="Times New Roman" w:hAnsi="Times New Roman" w:cs="Times New Roman"/>
          <w:bCs/>
          <w:sz w:val="20"/>
          <w:szCs w:val="20"/>
        </w:rPr>
      </w:pPr>
      <w:r w:rsidRPr="005F1287">
        <w:rPr>
          <w:rFonts w:ascii="Times New Roman" w:hAnsi="Times New Roman" w:cs="Times New Roman"/>
          <w:bCs/>
          <w:sz w:val="20"/>
          <w:szCs w:val="20"/>
        </w:rPr>
        <w:t>Estas reuniones son de asistencia obligatoria para las máximas autoridades del CONTRATISTA a nivel local y se realizará una exhaustiva de la performance del CONTRATISTA.</w:t>
      </w:r>
    </w:p>
    <w:p w14:paraId="43F44234" w14:textId="77777777" w:rsidR="000A0239" w:rsidRPr="005F1287" w:rsidRDefault="000A0239" w:rsidP="000A0239">
      <w:pPr>
        <w:pStyle w:val="Ttulo1"/>
        <w:rPr>
          <w:rFonts w:ascii="Times New Roman" w:hAnsi="Times New Roman" w:cs="Times New Roman"/>
          <w:b/>
          <w:bCs/>
          <w:color w:val="auto"/>
          <w:sz w:val="20"/>
          <w:szCs w:val="20"/>
        </w:rPr>
      </w:pPr>
      <w:r w:rsidRPr="005F1287">
        <w:rPr>
          <w:rFonts w:ascii="Times New Roman" w:hAnsi="Times New Roman" w:cs="Times New Roman"/>
          <w:b/>
          <w:bCs/>
          <w:color w:val="auto"/>
          <w:sz w:val="20"/>
          <w:szCs w:val="20"/>
        </w:rPr>
        <w:t>Mantenimiento</w:t>
      </w:r>
    </w:p>
    <w:p w14:paraId="0C9C8E40" w14:textId="77777777" w:rsidR="000A0239" w:rsidRPr="005F1287" w:rsidRDefault="000A0239" w:rsidP="000A0239">
      <w:pPr>
        <w:jc w:val="both"/>
        <w:rPr>
          <w:rFonts w:ascii="Times New Roman" w:hAnsi="Times New Roman" w:cs="Times New Roman"/>
          <w:sz w:val="20"/>
          <w:szCs w:val="20"/>
        </w:rPr>
      </w:pPr>
      <w:r w:rsidRPr="005F1287">
        <w:rPr>
          <w:rFonts w:ascii="Times New Roman" w:hAnsi="Times New Roman" w:cs="Times New Roman"/>
          <w:sz w:val="20"/>
          <w:szCs w:val="20"/>
        </w:rPr>
        <w:t>EL CONTRATISTA deberá</w:t>
      </w:r>
      <w:r w:rsidR="006B3E5E">
        <w:rPr>
          <w:rFonts w:ascii="Times New Roman" w:hAnsi="Times New Roman" w:cs="Times New Roman"/>
          <w:sz w:val="20"/>
          <w:szCs w:val="20"/>
        </w:rPr>
        <w:t xml:space="preserve"> asegurar que las embarcaciones cuentan</w:t>
      </w:r>
      <w:r w:rsidRPr="005F1287">
        <w:rPr>
          <w:rFonts w:ascii="Times New Roman" w:hAnsi="Times New Roman" w:cs="Times New Roman"/>
          <w:sz w:val="20"/>
          <w:szCs w:val="20"/>
        </w:rPr>
        <w:t xml:space="preserve"> con un programa de mantenimiento planificado</w:t>
      </w:r>
      <w:r w:rsidR="005B18AD">
        <w:rPr>
          <w:rFonts w:ascii="Times New Roman" w:hAnsi="Times New Roman" w:cs="Times New Roman"/>
          <w:sz w:val="20"/>
          <w:szCs w:val="20"/>
        </w:rPr>
        <w:t>, este deberá ser mediante un s</w:t>
      </w:r>
      <w:r w:rsidR="005B18AD" w:rsidRPr="005B18AD">
        <w:rPr>
          <w:rFonts w:ascii="Times New Roman" w:hAnsi="Times New Roman" w:cs="Times New Roman"/>
          <w:sz w:val="20"/>
          <w:szCs w:val="20"/>
        </w:rPr>
        <w:t>oftware de mantenimiento programado certificado por clase y actualizado sin mantenimientos vencidos</w:t>
      </w:r>
      <w:r w:rsidR="005B18AD">
        <w:rPr>
          <w:rFonts w:ascii="Times New Roman" w:hAnsi="Times New Roman" w:cs="Times New Roman"/>
          <w:sz w:val="20"/>
          <w:szCs w:val="20"/>
        </w:rPr>
        <w:t>.</w:t>
      </w:r>
      <w:r w:rsidRPr="005F1287">
        <w:rPr>
          <w:rFonts w:ascii="Times New Roman" w:hAnsi="Times New Roman" w:cs="Times New Roman"/>
          <w:sz w:val="20"/>
          <w:szCs w:val="20"/>
        </w:rPr>
        <w:t xml:space="preserve"> El programa deberá ser presentado por EL CONTRATISTA a LA EMPRESA al inicio de actividades y cuando LA EMPRESA lo solicite por considerarlo relevante.</w:t>
      </w:r>
    </w:p>
    <w:p w14:paraId="6D09DA0E" w14:textId="77777777" w:rsidR="000A0239" w:rsidRPr="005F1287" w:rsidRDefault="000A0239" w:rsidP="000A0239">
      <w:pPr>
        <w:jc w:val="both"/>
        <w:rPr>
          <w:rFonts w:ascii="Times New Roman" w:hAnsi="Times New Roman" w:cs="Times New Roman"/>
          <w:sz w:val="20"/>
          <w:szCs w:val="20"/>
        </w:rPr>
      </w:pPr>
      <w:r w:rsidRPr="005F1287">
        <w:rPr>
          <w:rFonts w:ascii="Times New Roman" w:hAnsi="Times New Roman" w:cs="Times New Roman"/>
          <w:sz w:val="20"/>
          <w:szCs w:val="20"/>
        </w:rPr>
        <w:t xml:space="preserve">Durante las operaciones, </w:t>
      </w:r>
      <w:r w:rsidR="004E3986" w:rsidRPr="005F1287">
        <w:rPr>
          <w:rFonts w:ascii="Times New Roman" w:hAnsi="Times New Roman" w:cs="Times New Roman"/>
          <w:sz w:val="20"/>
          <w:szCs w:val="20"/>
        </w:rPr>
        <w:t>EL</w:t>
      </w:r>
      <w:r w:rsidRPr="005F1287">
        <w:rPr>
          <w:rFonts w:ascii="Times New Roman" w:hAnsi="Times New Roman" w:cs="Times New Roman"/>
          <w:sz w:val="20"/>
          <w:szCs w:val="20"/>
        </w:rPr>
        <w:t xml:space="preserve"> CONTRATISTA deberá realizar el mantenimiento de las embarcaciones de soporte </w:t>
      </w:r>
      <w:r w:rsidR="00C72B62" w:rsidRPr="005F1287">
        <w:rPr>
          <w:rFonts w:ascii="Times New Roman" w:hAnsi="Times New Roman" w:cs="Times New Roman"/>
          <w:sz w:val="20"/>
          <w:szCs w:val="20"/>
        </w:rPr>
        <w:t xml:space="preserve">a las operaciones costa </w:t>
      </w:r>
      <w:r w:rsidR="00D873AA" w:rsidRPr="005F1287">
        <w:rPr>
          <w:rFonts w:ascii="Times New Roman" w:hAnsi="Times New Roman" w:cs="Times New Roman"/>
          <w:sz w:val="20"/>
          <w:szCs w:val="20"/>
        </w:rPr>
        <w:t>afuera, para</w:t>
      </w:r>
      <w:r w:rsidRPr="005F1287">
        <w:rPr>
          <w:rFonts w:ascii="Times New Roman" w:hAnsi="Times New Roman" w:cs="Times New Roman"/>
          <w:sz w:val="20"/>
          <w:szCs w:val="20"/>
        </w:rPr>
        <w:t xml:space="preserve"> que las mismos desarrollen sus tareas sin tiempos perdidos. Toda reparación deberá ser efectuada por su cuenta y riesgo, siendo realizado de tal manera que no afecten el correcto desarrollo de las actividades objeto del contrato. </w:t>
      </w:r>
    </w:p>
    <w:p w14:paraId="2DFF3CC1" w14:textId="77777777" w:rsidR="000A0239" w:rsidRPr="005F1287" w:rsidRDefault="000A0239" w:rsidP="000A0239">
      <w:pPr>
        <w:rPr>
          <w:rFonts w:ascii="Times New Roman" w:hAnsi="Times New Roman" w:cs="Times New Roman"/>
          <w:sz w:val="20"/>
          <w:szCs w:val="20"/>
        </w:rPr>
      </w:pPr>
      <w:r w:rsidRPr="005F1287">
        <w:rPr>
          <w:rFonts w:ascii="Times New Roman" w:hAnsi="Times New Roman" w:cs="Times New Roman"/>
          <w:sz w:val="20"/>
          <w:szCs w:val="20"/>
        </w:rPr>
        <w:t>El CONTRATISTA será el responsable de supervisar que las embarcaciones cumplan con los programas de mantenimiento de conformidad con el Código ISM. El programa de mantenimiento deberá ser presentado por</w:t>
      </w:r>
      <w:r w:rsidR="003A36BF" w:rsidRPr="005F1287">
        <w:rPr>
          <w:rFonts w:ascii="Times New Roman" w:hAnsi="Times New Roman" w:cs="Times New Roman"/>
          <w:sz w:val="20"/>
          <w:szCs w:val="20"/>
        </w:rPr>
        <w:t xml:space="preserve"> </w:t>
      </w:r>
      <w:r w:rsidR="003A36BF" w:rsidRPr="005F1287">
        <w:rPr>
          <w:rFonts w:ascii="Times New Roman" w:hAnsi="Times New Roman" w:cs="Times New Roman"/>
          <w:sz w:val="20"/>
          <w:szCs w:val="20"/>
        </w:rPr>
        <w:lastRenderedPageBreak/>
        <w:t>EL</w:t>
      </w:r>
      <w:r w:rsidRPr="005F1287">
        <w:rPr>
          <w:rFonts w:ascii="Times New Roman" w:hAnsi="Times New Roman" w:cs="Times New Roman"/>
          <w:sz w:val="20"/>
          <w:szCs w:val="20"/>
        </w:rPr>
        <w:t xml:space="preserve"> CONTRATISTA a </w:t>
      </w:r>
      <w:r w:rsidR="003A36BF" w:rsidRPr="005F1287">
        <w:rPr>
          <w:rFonts w:ascii="Times New Roman" w:hAnsi="Times New Roman" w:cs="Times New Roman"/>
          <w:sz w:val="20"/>
          <w:szCs w:val="20"/>
        </w:rPr>
        <w:t>LA</w:t>
      </w:r>
      <w:r w:rsidRPr="005F1287">
        <w:rPr>
          <w:rFonts w:ascii="Times New Roman" w:hAnsi="Times New Roman" w:cs="Times New Roman"/>
          <w:sz w:val="20"/>
          <w:szCs w:val="20"/>
        </w:rPr>
        <w:t xml:space="preserve"> EMPRESA al inicio de actividades y cuando la EMPRESA lo solicite por considerarlo relevante.</w:t>
      </w:r>
    </w:p>
    <w:p w14:paraId="33CA80B8" w14:textId="77777777" w:rsidR="000A0239" w:rsidRPr="005F1287" w:rsidRDefault="000A0239" w:rsidP="000A0239">
      <w:pPr>
        <w:jc w:val="both"/>
        <w:rPr>
          <w:rFonts w:ascii="Times New Roman" w:hAnsi="Times New Roman" w:cs="Times New Roman"/>
          <w:sz w:val="20"/>
          <w:szCs w:val="20"/>
        </w:rPr>
      </w:pPr>
      <w:r w:rsidRPr="005F1287">
        <w:rPr>
          <w:rFonts w:ascii="Times New Roman" w:hAnsi="Times New Roman" w:cs="Times New Roman"/>
          <w:sz w:val="20"/>
          <w:szCs w:val="20"/>
        </w:rPr>
        <w:t>EL CONTRATISTA tendrá derecho de un día de mantenimiento menor</w:t>
      </w:r>
      <w:r w:rsidR="00E55116" w:rsidRPr="005F1287">
        <w:rPr>
          <w:rFonts w:ascii="Times New Roman" w:hAnsi="Times New Roman" w:cs="Times New Roman"/>
          <w:sz w:val="20"/>
          <w:szCs w:val="20"/>
        </w:rPr>
        <w:t>,</w:t>
      </w:r>
      <w:r w:rsidRPr="005F1287">
        <w:rPr>
          <w:rFonts w:ascii="Times New Roman" w:hAnsi="Times New Roman" w:cs="Times New Roman"/>
          <w:sz w:val="20"/>
          <w:szCs w:val="20"/>
        </w:rPr>
        <w:t xml:space="preserve"> al mes (No acumulable), en la medida que no afecte las tareas y actividades objeto del contrato. La notificación deberá ser </w:t>
      </w:r>
      <w:r w:rsidR="00FF5C6F">
        <w:rPr>
          <w:rFonts w:ascii="Times New Roman" w:hAnsi="Times New Roman" w:cs="Times New Roman"/>
          <w:sz w:val="20"/>
          <w:szCs w:val="20"/>
        </w:rPr>
        <w:t>mediante</w:t>
      </w:r>
      <w:r w:rsidR="003F43E1">
        <w:rPr>
          <w:rFonts w:ascii="Times New Roman" w:hAnsi="Times New Roman" w:cs="Times New Roman"/>
          <w:sz w:val="20"/>
          <w:szCs w:val="20"/>
        </w:rPr>
        <w:t xml:space="preserve"> Pedido de EMPRESA</w:t>
      </w:r>
      <w:r w:rsidRPr="005F1287">
        <w:rPr>
          <w:rFonts w:ascii="Times New Roman" w:hAnsi="Times New Roman" w:cs="Times New Roman"/>
          <w:sz w:val="20"/>
          <w:szCs w:val="20"/>
        </w:rPr>
        <w:t xml:space="preserve"> y </w:t>
      </w:r>
      <w:r w:rsidR="00744248" w:rsidRPr="005F1287">
        <w:rPr>
          <w:rFonts w:ascii="Times New Roman" w:hAnsi="Times New Roman" w:cs="Times New Roman"/>
          <w:sz w:val="20"/>
          <w:szCs w:val="20"/>
        </w:rPr>
        <w:t>programado mínimo</w:t>
      </w:r>
      <w:r w:rsidRPr="005F1287">
        <w:rPr>
          <w:rFonts w:ascii="Times New Roman" w:hAnsi="Times New Roman" w:cs="Times New Roman"/>
          <w:sz w:val="20"/>
          <w:szCs w:val="20"/>
        </w:rPr>
        <w:t xml:space="preserve"> con 72 horas de anticipación.</w:t>
      </w:r>
    </w:p>
    <w:p w14:paraId="7AB8ED0E" w14:textId="77777777" w:rsidR="000A0239" w:rsidRPr="005F1287" w:rsidRDefault="000A0239" w:rsidP="000A0239">
      <w:pPr>
        <w:jc w:val="both"/>
        <w:rPr>
          <w:rFonts w:ascii="Times New Roman" w:hAnsi="Times New Roman" w:cs="Times New Roman"/>
          <w:sz w:val="20"/>
          <w:szCs w:val="20"/>
        </w:rPr>
      </w:pPr>
      <w:r w:rsidRPr="005F1287">
        <w:rPr>
          <w:rFonts w:ascii="Times New Roman" w:hAnsi="Times New Roman" w:cs="Times New Roman"/>
          <w:sz w:val="20"/>
          <w:szCs w:val="20"/>
        </w:rPr>
        <w:t>EL CONTRATISTA realizará el mejor esfuerzo para evitar mantener a las embarcaciones más de 24 horas continuas sin realizar las actividades objeto del contrato por mantenimiento</w:t>
      </w:r>
      <w:r w:rsidR="00AF70A8" w:rsidRPr="005F1287">
        <w:rPr>
          <w:rFonts w:ascii="Times New Roman" w:hAnsi="Times New Roman" w:cs="Times New Roman"/>
          <w:sz w:val="20"/>
          <w:szCs w:val="20"/>
        </w:rPr>
        <w:t xml:space="preserve"> programado</w:t>
      </w:r>
      <w:r w:rsidRPr="005F1287">
        <w:rPr>
          <w:rFonts w:ascii="Times New Roman" w:hAnsi="Times New Roman" w:cs="Times New Roman"/>
          <w:sz w:val="20"/>
          <w:szCs w:val="20"/>
        </w:rPr>
        <w:t>, si esto no fuera posible, EL CONTRATISTA deberá proveer una embarcación relevo temporal con características idénticas o superiores, sin cargo adicional para LA EMPRESA. El incumplimiento de lo antedicho se considerará una falta grave hasta que sea subsanado.</w:t>
      </w:r>
    </w:p>
    <w:p w14:paraId="236B269A" w14:textId="77777777" w:rsidR="000A0239" w:rsidRPr="005F1287" w:rsidRDefault="000A0239" w:rsidP="000A0239">
      <w:pPr>
        <w:jc w:val="both"/>
        <w:rPr>
          <w:rFonts w:ascii="Times New Roman" w:hAnsi="Times New Roman" w:cs="Times New Roman"/>
          <w:sz w:val="20"/>
          <w:szCs w:val="20"/>
        </w:rPr>
      </w:pPr>
      <w:r w:rsidRPr="005F1287">
        <w:rPr>
          <w:rFonts w:ascii="Times New Roman" w:hAnsi="Times New Roman" w:cs="Times New Roman"/>
          <w:sz w:val="20"/>
          <w:szCs w:val="20"/>
        </w:rPr>
        <w:t>Las embarcaciones</w:t>
      </w:r>
      <w:r w:rsidR="0099511A" w:rsidRPr="005F1287">
        <w:rPr>
          <w:rFonts w:ascii="Times New Roman" w:hAnsi="Times New Roman" w:cs="Times New Roman"/>
          <w:sz w:val="20"/>
          <w:szCs w:val="20"/>
        </w:rPr>
        <w:t xml:space="preserve">, al inicio del servicio objeto del contrato, </w:t>
      </w:r>
      <w:r w:rsidRPr="005F1287">
        <w:rPr>
          <w:rFonts w:ascii="Times New Roman" w:hAnsi="Times New Roman" w:cs="Times New Roman"/>
          <w:sz w:val="20"/>
          <w:szCs w:val="20"/>
        </w:rPr>
        <w:t xml:space="preserve">no deberán presentar un plazo menor de seis meses </w:t>
      </w:r>
      <w:r w:rsidR="00B81BF2" w:rsidRPr="005F1287">
        <w:rPr>
          <w:rFonts w:ascii="Times New Roman" w:hAnsi="Times New Roman" w:cs="Times New Roman"/>
          <w:sz w:val="20"/>
          <w:szCs w:val="20"/>
        </w:rPr>
        <w:t xml:space="preserve">para </w:t>
      </w:r>
      <w:r w:rsidRPr="005F1287">
        <w:rPr>
          <w:rFonts w:ascii="Times New Roman" w:hAnsi="Times New Roman" w:cs="Times New Roman"/>
          <w:sz w:val="20"/>
          <w:szCs w:val="20"/>
        </w:rPr>
        <w:t>la entrada</w:t>
      </w:r>
      <w:r w:rsidR="00B81BF2" w:rsidRPr="005F1287">
        <w:rPr>
          <w:rFonts w:ascii="Times New Roman" w:hAnsi="Times New Roman" w:cs="Times New Roman"/>
          <w:sz w:val="20"/>
          <w:szCs w:val="20"/>
        </w:rPr>
        <w:t xml:space="preserve"> a</w:t>
      </w:r>
      <w:r w:rsidRPr="005F1287">
        <w:rPr>
          <w:rFonts w:ascii="Times New Roman" w:hAnsi="Times New Roman" w:cs="Times New Roman"/>
          <w:sz w:val="20"/>
          <w:szCs w:val="20"/>
        </w:rPr>
        <w:t xml:space="preserve"> dique de alguna de las embarcaciones para obtener una certificación/reparación/mantenimiento</w:t>
      </w:r>
      <w:r w:rsidR="004C34DE" w:rsidRPr="005F1287">
        <w:rPr>
          <w:rFonts w:ascii="Times New Roman" w:hAnsi="Times New Roman" w:cs="Times New Roman"/>
          <w:sz w:val="20"/>
          <w:szCs w:val="20"/>
        </w:rPr>
        <w:t>/</w:t>
      </w:r>
      <w:r w:rsidR="00B81BF2" w:rsidRPr="005F1287">
        <w:rPr>
          <w:rFonts w:ascii="Times New Roman" w:hAnsi="Times New Roman" w:cs="Times New Roman"/>
          <w:sz w:val="20"/>
          <w:szCs w:val="20"/>
        </w:rPr>
        <w:t>modificación</w:t>
      </w:r>
      <w:r w:rsidRPr="005F1287">
        <w:rPr>
          <w:rFonts w:ascii="Times New Roman" w:hAnsi="Times New Roman" w:cs="Times New Roman"/>
          <w:sz w:val="20"/>
          <w:szCs w:val="20"/>
        </w:rPr>
        <w:t>, EL CONTRATISTA será responsable de todos costos asociados a la entrada en dique seco, incluyendo los tiempos en el muelle, tiempo de tránsito, las tasas portuarias, impuestos, licencias, aranceles de importación, derechos, los honorarios de muelle, el peaje del Canal y demás costos asociados. Este supuesto, no se reconocerá tarifa alguna para los servicios descriptos en el presente Contrato.</w:t>
      </w:r>
    </w:p>
    <w:p w14:paraId="60B4A6CE" w14:textId="77777777" w:rsidR="008457EC" w:rsidRPr="005F1287" w:rsidRDefault="000A0239" w:rsidP="000A0239">
      <w:pPr>
        <w:jc w:val="both"/>
        <w:rPr>
          <w:rFonts w:ascii="Times New Roman" w:hAnsi="Times New Roman" w:cs="Times New Roman"/>
          <w:sz w:val="20"/>
          <w:szCs w:val="20"/>
        </w:rPr>
      </w:pPr>
      <w:r w:rsidRPr="005F1287">
        <w:rPr>
          <w:rFonts w:ascii="Times New Roman" w:hAnsi="Times New Roman" w:cs="Times New Roman"/>
          <w:sz w:val="20"/>
          <w:szCs w:val="20"/>
        </w:rPr>
        <w:t>Además, deberá proveer un reemplazo de dicha embarcación</w:t>
      </w:r>
      <w:r w:rsidR="00B94CB1" w:rsidRPr="005F1287">
        <w:rPr>
          <w:rFonts w:ascii="Times New Roman" w:hAnsi="Times New Roman" w:cs="Times New Roman"/>
          <w:sz w:val="20"/>
          <w:szCs w:val="20"/>
        </w:rPr>
        <w:t xml:space="preserve"> temporal con características idénticas o superiores</w:t>
      </w:r>
      <w:r w:rsidR="00B4608F" w:rsidRPr="005F1287">
        <w:rPr>
          <w:rFonts w:ascii="Times New Roman" w:hAnsi="Times New Roman" w:cs="Times New Roman"/>
          <w:sz w:val="20"/>
          <w:szCs w:val="20"/>
        </w:rPr>
        <w:t>,</w:t>
      </w:r>
      <w:r w:rsidRPr="005F1287">
        <w:rPr>
          <w:rFonts w:ascii="Times New Roman" w:hAnsi="Times New Roman" w:cs="Times New Roman"/>
          <w:sz w:val="20"/>
          <w:szCs w:val="20"/>
        </w:rPr>
        <w:t xml:space="preserve"> por sí mismo o por terceros, que será evaluada y autorizada por </w:t>
      </w:r>
      <w:r w:rsidR="005D4748" w:rsidRPr="005F1287">
        <w:rPr>
          <w:rFonts w:ascii="Times New Roman" w:hAnsi="Times New Roman" w:cs="Times New Roman"/>
          <w:sz w:val="20"/>
          <w:szCs w:val="20"/>
        </w:rPr>
        <w:t>LA</w:t>
      </w:r>
      <w:r w:rsidRPr="005F1287">
        <w:rPr>
          <w:rFonts w:ascii="Times New Roman" w:hAnsi="Times New Roman" w:cs="Times New Roman"/>
          <w:sz w:val="20"/>
          <w:szCs w:val="20"/>
        </w:rPr>
        <w:t xml:space="preserve"> EMPRESA, para garantizar la continuidad de las operaciones. En caso de no ser así,</w:t>
      </w:r>
      <w:r w:rsidR="005A1D14" w:rsidRPr="005F1287">
        <w:rPr>
          <w:rFonts w:ascii="Times New Roman" w:hAnsi="Times New Roman" w:cs="Times New Roman"/>
          <w:sz w:val="20"/>
          <w:szCs w:val="20"/>
        </w:rPr>
        <w:t xml:space="preserve"> se considerar</w:t>
      </w:r>
      <w:r w:rsidR="008457EC" w:rsidRPr="005F1287">
        <w:rPr>
          <w:rFonts w:ascii="Times New Roman" w:hAnsi="Times New Roman" w:cs="Times New Roman"/>
          <w:sz w:val="20"/>
          <w:szCs w:val="20"/>
        </w:rPr>
        <w:t>á</w:t>
      </w:r>
      <w:r w:rsidR="005A1D14" w:rsidRPr="005F1287">
        <w:rPr>
          <w:rFonts w:ascii="Times New Roman" w:hAnsi="Times New Roman" w:cs="Times New Roman"/>
          <w:sz w:val="20"/>
          <w:szCs w:val="20"/>
        </w:rPr>
        <w:t xml:space="preserve"> como FALTA MUY GRAVE y</w:t>
      </w:r>
      <w:r w:rsidRPr="005F1287">
        <w:rPr>
          <w:rFonts w:ascii="Times New Roman" w:hAnsi="Times New Roman" w:cs="Times New Roman"/>
          <w:sz w:val="20"/>
          <w:szCs w:val="20"/>
        </w:rPr>
        <w:t xml:space="preserve"> los Servicios se reconocerán a Tarifa Sin Cargo</w:t>
      </w:r>
      <w:r w:rsidR="008457EC" w:rsidRPr="005F1287">
        <w:rPr>
          <w:rFonts w:ascii="Times New Roman" w:hAnsi="Times New Roman" w:cs="Times New Roman"/>
          <w:sz w:val="20"/>
          <w:szCs w:val="20"/>
        </w:rPr>
        <w:t>.</w:t>
      </w:r>
    </w:p>
    <w:p w14:paraId="0D7003E8" w14:textId="77777777" w:rsidR="000A0239" w:rsidRPr="005F1287" w:rsidRDefault="00C61CC3" w:rsidP="000A0239">
      <w:pPr>
        <w:jc w:val="both"/>
        <w:rPr>
          <w:rFonts w:ascii="Times New Roman" w:hAnsi="Times New Roman" w:cs="Times New Roman"/>
          <w:sz w:val="20"/>
          <w:szCs w:val="20"/>
        </w:rPr>
      </w:pPr>
      <w:r w:rsidRPr="005F1287">
        <w:rPr>
          <w:rFonts w:ascii="Times New Roman" w:hAnsi="Times New Roman" w:cs="Times New Roman"/>
          <w:sz w:val="20"/>
          <w:szCs w:val="20"/>
        </w:rPr>
        <w:t xml:space="preserve"> </w:t>
      </w:r>
      <w:r w:rsidR="000A0239" w:rsidRPr="0081492E">
        <w:rPr>
          <w:rFonts w:ascii="Times New Roman" w:hAnsi="Times New Roman" w:cs="Times New Roman"/>
          <w:sz w:val="20"/>
          <w:szCs w:val="20"/>
        </w:rPr>
        <w:t xml:space="preserve">LA EMPRESA podrá optar por la cancelación del Contrato por causa del CONTRATISTA si las operaciones se vieran afectadas por más de </w:t>
      </w:r>
      <w:r w:rsidR="006A775D" w:rsidRPr="0081492E">
        <w:rPr>
          <w:rFonts w:ascii="Times New Roman" w:hAnsi="Times New Roman" w:cs="Times New Roman"/>
          <w:sz w:val="20"/>
          <w:szCs w:val="20"/>
        </w:rPr>
        <w:t>quince (15</w:t>
      </w:r>
      <w:r w:rsidR="000A0239" w:rsidRPr="0081492E">
        <w:rPr>
          <w:rFonts w:ascii="Times New Roman" w:hAnsi="Times New Roman" w:cs="Times New Roman"/>
          <w:sz w:val="20"/>
          <w:szCs w:val="20"/>
        </w:rPr>
        <w:t>) días.</w:t>
      </w:r>
    </w:p>
    <w:p w14:paraId="1D52914F" w14:textId="77777777" w:rsidR="00DA1D9A" w:rsidRDefault="000A0239" w:rsidP="000A0239">
      <w:pPr>
        <w:jc w:val="both"/>
        <w:rPr>
          <w:rFonts w:ascii="Times New Roman" w:hAnsi="Times New Roman" w:cs="Times New Roman"/>
          <w:sz w:val="20"/>
          <w:szCs w:val="20"/>
        </w:rPr>
      </w:pPr>
      <w:r w:rsidRPr="005F1287">
        <w:rPr>
          <w:rFonts w:ascii="Times New Roman" w:hAnsi="Times New Roman" w:cs="Times New Roman"/>
          <w:sz w:val="20"/>
          <w:szCs w:val="20"/>
        </w:rPr>
        <w:t xml:space="preserve">Si EL CONTRATISTA necesitara realizar alguna modificación, sea requerida por él mismo o por alguna autoridad, en las embarcaciones de </w:t>
      </w:r>
      <w:r w:rsidR="00A379E8" w:rsidRPr="005F1287">
        <w:rPr>
          <w:rFonts w:ascii="Times New Roman" w:hAnsi="Times New Roman" w:cs="Times New Roman"/>
          <w:sz w:val="20"/>
          <w:szCs w:val="20"/>
        </w:rPr>
        <w:t>soporte</w:t>
      </w:r>
      <w:r w:rsidRPr="005F1287">
        <w:rPr>
          <w:rFonts w:ascii="Times New Roman" w:hAnsi="Times New Roman" w:cs="Times New Roman"/>
          <w:sz w:val="20"/>
          <w:szCs w:val="20"/>
        </w:rPr>
        <w:t xml:space="preserve">, deberá notificarlo a </w:t>
      </w:r>
      <w:r w:rsidR="00B87E0F" w:rsidRPr="005F1287">
        <w:rPr>
          <w:rFonts w:ascii="Times New Roman" w:hAnsi="Times New Roman" w:cs="Times New Roman"/>
          <w:sz w:val="20"/>
          <w:szCs w:val="20"/>
        </w:rPr>
        <w:t xml:space="preserve">LA </w:t>
      </w:r>
      <w:r w:rsidRPr="005F1287">
        <w:rPr>
          <w:rFonts w:ascii="Times New Roman" w:hAnsi="Times New Roman" w:cs="Times New Roman"/>
          <w:sz w:val="20"/>
          <w:szCs w:val="20"/>
        </w:rPr>
        <w:t>EMPRESA. El CONTRATISTA correrá con todos los costos asociados a dicha modificación y corresponderá certificar tarifa sin cargo durante el tiempo que tome realizar estos trabajos, debiendo realizar los mayores esfuerzos para realizar dichas tareas en el menor tiempo posible</w:t>
      </w:r>
      <w:r w:rsidR="00DA1D9A">
        <w:rPr>
          <w:rFonts w:ascii="Times New Roman" w:hAnsi="Times New Roman" w:cs="Times New Roman"/>
          <w:sz w:val="20"/>
          <w:szCs w:val="20"/>
        </w:rPr>
        <w:t>.</w:t>
      </w:r>
    </w:p>
    <w:p w14:paraId="039D35C1" w14:textId="77777777" w:rsidR="00634D7A" w:rsidRDefault="00634D7A" w:rsidP="000A0239">
      <w:pPr>
        <w:jc w:val="both"/>
        <w:rPr>
          <w:rFonts w:ascii="Times New Roman" w:hAnsi="Times New Roman" w:cs="Times New Roman"/>
          <w:sz w:val="20"/>
          <w:szCs w:val="20"/>
        </w:rPr>
      </w:pPr>
      <w:r w:rsidRPr="00634D7A">
        <w:rPr>
          <w:rFonts w:ascii="Times New Roman" w:hAnsi="Times New Roman" w:cs="Times New Roman"/>
          <w:sz w:val="20"/>
          <w:szCs w:val="20"/>
        </w:rPr>
        <w:t xml:space="preserve">Para efectos del presente contrato, </w:t>
      </w:r>
      <w:r w:rsidR="00C145BB">
        <w:rPr>
          <w:rFonts w:ascii="Times New Roman" w:hAnsi="Times New Roman" w:cs="Times New Roman"/>
          <w:sz w:val="20"/>
          <w:szCs w:val="20"/>
        </w:rPr>
        <w:t xml:space="preserve">se establece </w:t>
      </w:r>
      <w:r w:rsidRPr="00634D7A">
        <w:rPr>
          <w:rFonts w:ascii="Times New Roman" w:hAnsi="Times New Roman" w:cs="Times New Roman"/>
          <w:sz w:val="20"/>
          <w:szCs w:val="20"/>
        </w:rPr>
        <w:t>el mantenimiento de las embarcaciones</w:t>
      </w:r>
      <w:r w:rsidR="00517DC3">
        <w:rPr>
          <w:rFonts w:ascii="Times New Roman" w:hAnsi="Times New Roman" w:cs="Times New Roman"/>
          <w:sz w:val="20"/>
          <w:szCs w:val="20"/>
        </w:rPr>
        <w:t xml:space="preserve"> en dos categorías</w:t>
      </w:r>
      <w:r w:rsidRPr="00634D7A">
        <w:rPr>
          <w:rFonts w:ascii="Times New Roman" w:hAnsi="Times New Roman" w:cs="Times New Roman"/>
          <w:sz w:val="20"/>
          <w:szCs w:val="20"/>
        </w:rPr>
        <w:t xml:space="preserve">: mantenimiento menor y mantenimiento mayor. </w:t>
      </w:r>
    </w:p>
    <w:p w14:paraId="4123ED7A" w14:textId="77777777" w:rsidR="00962650" w:rsidRPr="00962650" w:rsidRDefault="00962650" w:rsidP="00962650">
      <w:pPr>
        <w:jc w:val="both"/>
        <w:rPr>
          <w:rFonts w:ascii="Times New Roman" w:hAnsi="Times New Roman" w:cs="Times New Roman"/>
          <w:sz w:val="20"/>
          <w:szCs w:val="20"/>
        </w:rPr>
      </w:pPr>
      <w:r w:rsidRPr="00962650">
        <w:rPr>
          <w:rFonts w:ascii="Times New Roman" w:hAnsi="Times New Roman" w:cs="Times New Roman"/>
          <w:sz w:val="20"/>
          <w:szCs w:val="20"/>
          <w:u w:val="single"/>
        </w:rPr>
        <w:t>Mantenimiento Menor</w:t>
      </w:r>
      <w:r w:rsidRPr="00962650">
        <w:rPr>
          <w:rFonts w:ascii="Times New Roman" w:hAnsi="Times New Roman" w:cs="Times New Roman"/>
          <w:sz w:val="20"/>
          <w:szCs w:val="20"/>
        </w:rPr>
        <w:t>: Se refiere a tareas rutinarias que no requieren la parada completa de la embarcación ni la intervención en equipos críticos. Estas tareas pueden ser realizadas durante las operaciones normales sin afectar significativamente la operatividad del barco. Ejemplos de mantenimiento menor incluyen, pero no se limitan a:</w:t>
      </w:r>
    </w:p>
    <w:p w14:paraId="1A5A3C49" w14:textId="77777777" w:rsidR="00962650" w:rsidRPr="00962650" w:rsidRDefault="00962650" w:rsidP="00962650">
      <w:pPr>
        <w:pStyle w:val="Prrafodelista"/>
        <w:numPr>
          <w:ilvl w:val="0"/>
          <w:numId w:val="7"/>
        </w:numPr>
        <w:jc w:val="both"/>
        <w:rPr>
          <w:rFonts w:ascii="Times New Roman" w:hAnsi="Times New Roman" w:cs="Times New Roman"/>
          <w:sz w:val="20"/>
          <w:szCs w:val="20"/>
        </w:rPr>
      </w:pPr>
      <w:r w:rsidRPr="00962650">
        <w:rPr>
          <w:rFonts w:ascii="Times New Roman" w:hAnsi="Times New Roman" w:cs="Times New Roman"/>
          <w:sz w:val="20"/>
          <w:szCs w:val="20"/>
        </w:rPr>
        <w:t>Inspecciones de equipos</w:t>
      </w:r>
    </w:p>
    <w:p w14:paraId="12C783A1" w14:textId="77777777" w:rsidR="00962650" w:rsidRPr="00962650" w:rsidRDefault="00962650" w:rsidP="00962650">
      <w:pPr>
        <w:pStyle w:val="Prrafodelista"/>
        <w:numPr>
          <w:ilvl w:val="0"/>
          <w:numId w:val="7"/>
        </w:numPr>
        <w:jc w:val="both"/>
        <w:rPr>
          <w:rFonts w:ascii="Times New Roman" w:hAnsi="Times New Roman" w:cs="Times New Roman"/>
          <w:sz w:val="20"/>
          <w:szCs w:val="20"/>
        </w:rPr>
      </w:pPr>
      <w:r w:rsidRPr="00962650">
        <w:rPr>
          <w:rFonts w:ascii="Times New Roman" w:hAnsi="Times New Roman" w:cs="Times New Roman"/>
          <w:sz w:val="20"/>
          <w:szCs w:val="20"/>
        </w:rPr>
        <w:t>Cambios de aceite</w:t>
      </w:r>
    </w:p>
    <w:p w14:paraId="0B11796E" w14:textId="77777777" w:rsidR="00962650" w:rsidRPr="00962650" w:rsidRDefault="00962650" w:rsidP="00962650">
      <w:pPr>
        <w:pStyle w:val="Prrafodelista"/>
        <w:numPr>
          <w:ilvl w:val="0"/>
          <w:numId w:val="7"/>
        </w:numPr>
        <w:jc w:val="both"/>
        <w:rPr>
          <w:rFonts w:ascii="Times New Roman" w:hAnsi="Times New Roman" w:cs="Times New Roman"/>
          <w:sz w:val="20"/>
          <w:szCs w:val="20"/>
        </w:rPr>
      </w:pPr>
      <w:r w:rsidRPr="00962650">
        <w:rPr>
          <w:rFonts w:ascii="Times New Roman" w:hAnsi="Times New Roman" w:cs="Times New Roman"/>
          <w:sz w:val="20"/>
          <w:szCs w:val="20"/>
        </w:rPr>
        <w:t>Ajustes de maquinaria</w:t>
      </w:r>
    </w:p>
    <w:p w14:paraId="386C1E71" w14:textId="77777777" w:rsidR="00962650" w:rsidRPr="00962650" w:rsidRDefault="00962650" w:rsidP="00962650">
      <w:pPr>
        <w:pStyle w:val="Prrafodelista"/>
        <w:numPr>
          <w:ilvl w:val="0"/>
          <w:numId w:val="7"/>
        </w:numPr>
        <w:jc w:val="both"/>
        <w:rPr>
          <w:rFonts w:ascii="Times New Roman" w:hAnsi="Times New Roman" w:cs="Times New Roman"/>
          <w:sz w:val="20"/>
          <w:szCs w:val="20"/>
        </w:rPr>
      </w:pPr>
      <w:r w:rsidRPr="00962650">
        <w:rPr>
          <w:rFonts w:ascii="Times New Roman" w:hAnsi="Times New Roman" w:cs="Times New Roman"/>
          <w:sz w:val="20"/>
          <w:szCs w:val="20"/>
        </w:rPr>
        <w:t>Revisión de sistemas de comunicación</w:t>
      </w:r>
    </w:p>
    <w:p w14:paraId="26D8B8B5" w14:textId="77777777" w:rsidR="00962650" w:rsidRPr="00962650" w:rsidRDefault="00962650" w:rsidP="00962650">
      <w:pPr>
        <w:pStyle w:val="Prrafodelista"/>
        <w:numPr>
          <w:ilvl w:val="0"/>
          <w:numId w:val="7"/>
        </w:numPr>
        <w:jc w:val="both"/>
        <w:rPr>
          <w:rFonts w:ascii="Times New Roman" w:hAnsi="Times New Roman" w:cs="Times New Roman"/>
          <w:sz w:val="20"/>
          <w:szCs w:val="20"/>
        </w:rPr>
      </w:pPr>
      <w:r w:rsidRPr="00962650">
        <w:rPr>
          <w:rFonts w:ascii="Times New Roman" w:hAnsi="Times New Roman" w:cs="Times New Roman"/>
          <w:sz w:val="20"/>
          <w:szCs w:val="20"/>
        </w:rPr>
        <w:t>Reparaciones menores que no afectan la operatividad del barco</w:t>
      </w:r>
    </w:p>
    <w:p w14:paraId="6332C18E" w14:textId="77777777" w:rsidR="00962650" w:rsidRPr="00962650" w:rsidRDefault="00962650" w:rsidP="00962650">
      <w:pPr>
        <w:pStyle w:val="Prrafodelista"/>
        <w:numPr>
          <w:ilvl w:val="0"/>
          <w:numId w:val="7"/>
        </w:numPr>
        <w:jc w:val="both"/>
        <w:rPr>
          <w:rFonts w:ascii="Times New Roman" w:hAnsi="Times New Roman" w:cs="Times New Roman"/>
          <w:sz w:val="20"/>
          <w:szCs w:val="20"/>
        </w:rPr>
      </w:pPr>
      <w:r w:rsidRPr="00962650">
        <w:rPr>
          <w:rFonts w:ascii="Times New Roman" w:hAnsi="Times New Roman" w:cs="Times New Roman"/>
          <w:sz w:val="20"/>
          <w:szCs w:val="20"/>
        </w:rPr>
        <w:t>Cambio de líneas no críticas</w:t>
      </w:r>
    </w:p>
    <w:p w14:paraId="2D386191" w14:textId="77777777" w:rsidR="00962650" w:rsidRPr="00962650" w:rsidRDefault="00962650" w:rsidP="00962650">
      <w:pPr>
        <w:pStyle w:val="Prrafodelista"/>
        <w:numPr>
          <w:ilvl w:val="0"/>
          <w:numId w:val="7"/>
        </w:numPr>
        <w:jc w:val="both"/>
        <w:rPr>
          <w:rFonts w:ascii="Times New Roman" w:hAnsi="Times New Roman" w:cs="Times New Roman"/>
          <w:sz w:val="20"/>
          <w:szCs w:val="20"/>
        </w:rPr>
      </w:pPr>
      <w:r w:rsidRPr="00962650">
        <w:rPr>
          <w:rFonts w:ascii="Times New Roman" w:hAnsi="Times New Roman" w:cs="Times New Roman"/>
          <w:sz w:val="20"/>
          <w:szCs w:val="20"/>
        </w:rPr>
        <w:t>Sustitución de filtros</w:t>
      </w:r>
    </w:p>
    <w:p w14:paraId="6703D09D" w14:textId="77777777" w:rsidR="00962650" w:rsidRPr="00962650" w:rsidRDefault="00962650" w:rsidP="00962650">
      <w:pPr>
        <w:pStyle w:val="Prrafodelista"/>
        <w:numPr>
          <w:ilvl w:val="0"/>
          <w:numId w:val="7"/>
        </w:numPr>
        <w:jc w:val="both"/>
        <w:rPr>
          <w:rFonts w:ascii="Times New Roman" w:hAnsi="Times New Roman" w:cs="Times New Roman"/>
          <w:sz w:val="20"/>
          <w:szCs w:val="20"/>
        </w:rPr>
      </w:pPr>
      <w:r w:rsidRPr="00962650">
        <w:rPr>
          <w:rFonts w:ascii="Times New Roman" w:hAnsi="Times New Roman" w:cs="Times New Roman"/>
          <w:sz w:val="20"/>
          <w:szCs w:val="20"/>
        </w:rPr>
        <w:t>Lubricación de partes móviles</w:t>
      </w:r>
    </w:p>
    <w:p w14:paraId="1867082E" w14:textId="77777777" w:rsidR="00962650" w:rsidRPr="00962650" w:rsidRDefault="00962650" w:rsidP="00962650">
      <w:pPr>
        <w:jc w:val="both"/>
        <w:rPr>
          <w:rFonts w:ascii="Times New Roman" w:hAnsi="Times New Roman" w:cs="Times New Roman"/>
          <w:sz w:val="20"/>
          <w:szCs w:val="20"/>
          <w:u w:val="single"/>
        </w:rPr>
      </w:pPr>
      <w:r w:rsidRPr="00962650">
        <w:rPr>
          <w:rFonts w:ascii="Times New Roman" w:hAnsi="Times New Roman" w:cs="Times New Roman"/>
          <w:sz w:val="20"/>
          <w:szCs w:val="20"/>
          <w:u w:val="single"/>
        </w:rPr>
        <w:lastRenderedPageBreak/>
        <w:t>Mantenimiento Mayor: </w:t>
      </w:r>
      <w:r w:rsidRPr="00962650">
        <w:rPr>
          <w:rFonts w:ascii="Times New Roman" w:hAnsi="Times New Roman" w:cs="Times New Roman"/>
          <w:sz w:val="20"/>
          <w:szCs w:val="20"/>
        </w:rPr>
        <w:t>Se refiere a tareas que requieren la parada de la embarcación o la intervención en equipos críticos, afectando significativamente su operatividad. Estas tareas generalmente no pueden ser realizadas durante las operaciones normales y pueden requerir que la embarcación esté fuera de servicio por un período de tiempo</w:t>
      </w:r>
      <w:r w:rsidR="00A9365C">
        <w:rPr>
          <w:rFonts w:ascii="Times New Roman" w:hAnsi="Times New Roman" w:cs="Times New Roman"/>
          <w:sz w:val="20"/>
          <w:szCs w:val="20"/>
        </w:rPr>
        <w:t xml:space="preserve"> prolongado</w:t>
      </w:r>
      <w:r w:rsidRPr="00962650">
        <w:rPr>
          <w:rFonts w:ascii="Times New Roman" w:hAnsi="Times New Roman" w:cs="Times New Roman"/>
          <w:sz w:val="20"/>
          <w:szCs w:val="20"/>
        </w:rPr>
        <w:t>. Ejemplos de mantenimiento mayor incluyen, pero no se limitan a:</w:t>
      </w:r>
    </w:p>
    <w:p w14:paraId="43B18AD4" w14:textId="77777777" w:rsidR="00962650" w:rsidRPr="00962650" w:rsidRDefault="00962650" w:rsidP="00962650">
      <w:pPr>
        <w:pStyle w:val="Prrafodelista"/>
        <w:numPr>
          <w:ilvl w:val="0"/>
          <w:numId w:val="7"/>
        </w:numPr>
        <w:jc w:val="both"/>
        <w:rPr>
          <w:rFonts w:ascii="Times New Roman" w:hAnsi="Times New Roman" w:cs="Times New Roman"/>
          <w:sz w:val="20"/>
          <w:szCs w:val="20"/>
        </w:rPr>
      </w:pPr>
      <w:r w:rsidRPr="00962650">
        <w:rPr>
          <w:rFonts w:ascii="Times New Roman" w:hAnsi="Times New Roman" w:cs="Times New Roman"/>
          <w:sz w:val="20"/>
          <w:szCs w:val="20"/>
        </w:rPr>
        <w:t>Reparaciones estructurales</w:t>
      </w:r>
    </w:p>
    <w:p w14:paraId="0D27B0C0" w14:textId="77777777" w:rsidR="00962650" w:rsidRPr="00962650" w:rsidRDefault="00962650" w:rsidP="00962650">
      <w:pPr>
        <w:pStyle w:val="Prrafodelista"/>
        <w:numPr>
          <w:ilvl w:val="0"/>
          <w:numId w:val="7"/>
        </w:numPr>
        <w:jc w:val="both"/>
        <w:rPr>
          <w:rFonts w:ascii="Times New Roman" w:hAnsi="Times New Roman" w:cs="Times New Roman"/>
          <w:sz w:val="20"/>
          <w:szCs w:val="20"/>
        </w:rPr>
      </w:pPr>
      <w:r w:rsidRPr="00962650">
        <w:rPr>
          <w:rFonts w:ascii="Times New Roman" w:hAnsi="Times New Roman" w:cs="Times New Roman"/>
          <w:sz w:val="20"/>
          <w:szCs w:val="20"/>
        </w:rPr>
        <w:t>Reemplazo de motores principales o generadores</w:t>
      </w:r>
    </w:p>
    <w:p w14:paraId="46B45F09" w14:textId="77777777" w:rsidR="00962650" w:rsidRPr="00962650" w:rsidRDefault="00962650" w:rsidP="00962650">
      <w:pPr>
        <w:pStyle w:val="Prrafodelista"/>
        <w:numPr>
          <w:ilvl w:val="0"/>
          <w:numId w:val="7"/>
        </w:numPr>
        <w:jc w:val="both"/>
        <w:rPr>
          <w:rFonts w:ascii="Times New Roman" w:hAnsi="Times New Roman" w:cs="Times New Roman"/>
          <w:sz w:val="20"/>
          <w:szCs w:val="20"/>
        </w:rPr>
      </w:pPr>
      <w:r w:rsidRPr="00962650">
        <w:rPr>
          <w:rFonts w:ascii="Times New Roman" w:hAnsi="Times New Roman" w:cs="Times New Roman"/>
          <w:sz w:val="20"/>
          <w:szCs w:val="20"/>
        </w:rPr>
        <w:t>Trabajos en dique seco</w:t>
      </w:r>
    </w:p>
    <w:p w14:paraId="10AEB955" w14:textId="77777777" w:rsidR="00962650" w:rsidRPr="00962650" w:rsidRDefault="00962650" w:rsidP="00962650">
      <w:pPr>
        <w:pStyle w:val="Prrafodelista"/>
        <w:numPr>
          <w:ilvl w:val="0"/>
          <w:numId w:val="7"/>
        </w:numPr>
        <w:jc w:val="both"/>
        <w:rPr>
          <w:rFonts w:ascii="Times New Roman" w:hAnsi="Times New Roman" w:cs="Times New Roman"/>
          <w:sz w:val="20"/>
          <w:szCs w:val="20"/>
        </w:rPr>
      </w:pPr>
      <w:r w:rsidRPr="00962650">
        <w:rPr>
          <w:rFonts w:ascii="Times New Roman" w:hAnsi="Times New Roman" w:cs="Times New Roman"/>
          <w:sz w:val="20"/>
          <w:szCs w:val="20"/>
        </w:rPr>
        <w:t>Sustitución de componentes críticos</w:t>
      </w:r>
    </w:p>
    <w:p w14:paraId="1A08BC49" w14:textId="77777777" w:rsidR="00962650" w:rsidRPr="00962650" w:rsidRDefault="00962650" w:rsidP="00962650">
      <w:pPr>
        <w:pStyle w:val="Prrafodelista"/>
        <w:numPr>
          <w:ilvl w:val="0"/>
          <w:numId w:val="7"/>
        </w:numPr>
        <w:jc w:val="both"/>
        <w:rPr>
          <w:rFonts w:ascii="Times New Roman" w:hAnsi="Times New Roman" w:cs="Times New Roman"/>
          <w:sz w:val="20"/>
          <w:szCs w:val="20"/>
        </w:rPr>
      </w:pPr>
      <w:r w:rsidRPr="00962650">
        <w:rPr>
          <w:rFonts w:ascii="Times New Roman" w:hAnsi="Times New Roman" w:cs="Times New Roman"/>
          <w:sz w:val="20"/>
          <w:szCs w:val="20"/>
        </w:rPr>
        <w:t>Reparación de sistemas de propulsión</w:t>
      </w:r>
    </w:p>
    <w:p w14:paraId="5C2BFE28" w14:textId="77777777" w:rsidR="00962650" w:rsidRPr="00962650" w:rsidRDefault="00962650" w:rsidP="00962650">
      <w:pPr>
        <w:pStyle w:val="Prrafodelista"/>
        <w:numPr>
          <w:ilvl w:val="0"/>
          <w:numId w:val="7"/>
        </w:numPr>
        <w:jc w:val="both"/>
        <w:rPr>
          <w:rFonts w:ascii="Times New Roman" w:hAnsi="Times New Roman" w:cs="Times New Roman"/>
          <w:sz w:val="20"/>
          <w:szCs w:val="20"/>
        </w:rPr>
      </w:pPr>
      <w:r w:rsidRPr="00962650">
        <w:rPr>
          <w:rFonts w:ascii="Times New Roman" w:hAnsi="Times New Roman" w:cs="Times New Roman"/>
          <w:sz w:val="20"/>
          <w:szCs w:val="20"/>
        </w:rPr>
        <w:t>Modificaciones significativas que impidan al barco realizar sus actividades operativas normales</w:t>
      </w:r>
    </w:p>
    <w:p w14:paraId="1EC222DE" w14:textId="77777777" w:rsidR="00962650" w:rsidRPr="00962650" w:rsidRDefault="00962650" w:rsidP="00962650">
      <w:pPr>
        <w:pStyle w:val="Prrafodelista"/>
        <w:numPr>
          <w:ilvl w:val="0"/>
          <w:numId w:val="7"/>
        </w:numPr>
        <w:jc w:val="both"/>
        <w:rPr>
          <w:rFonts w:ascii="Times New Roman" w:hAnsi="Times New Roman" w:cs="Times New Roman"/>
          <w:sz w:val="20"/>
          <w:szCs w:val="20"/>
        </w:rPr>
      </w:pPr>
      <w:r w:rsidRPr="00962650">
        <w:rPr>
          <w:rFonts w:ascii="Times New Roman" w:hAnsi="Times New Roman" w:cs="Times New Roman"/>
          <w:sz w:val="20"/>
          <w:szCs w:val="20"/>
        </w:rPr>
        <w:t>Apertura de tapas de generadores</w:t>
      </w:r>
    </w:p>
    <w:p w14:paraId="18C06C6D" w14:textId="77777777" w:rsidR="00962650" w:rsidRPr="00962650" w:rsidRDefault="00962650" w:rsidP="00962650">
      <w:pPr>
        <w:pStyle w:val="Prrafodelista"/>
        <w:numPr>
          <w:ilvl w:val="0"/>
          <w:numId w:val="7"/>
        </w:numPr>
        <w:jc w:val="both"/>
        <w:rPr>
          <w:rFonts w:ascii="Times New Roman" w:hAnsi="Times New Roman" w:cs="Times New Roman"/>
          <w:sz w:val="20"/>
          <w:szCs w:val="20"/>
        </w:rPr>
      </w:pPr>
      <w:r w:rsidRPr="00962650">
        <w:rPr>
          <w:rFonts w:ascii="Times New Roman" w:hAnsi="Times New Roman" w:cs="Times New Roman"/>
          <w:sz w:val="20"/>
          <w:szCs w:val="20"/>
        </w:rPr>
        <w:t>Intervención en motores principales o auxiliares</w:t>
      </w:r>
    </w:p>
    <w:bookmarkEnd w:id="3"/>
    <w:p w14:paraId="290C59E8" w14:textId="77777777" w:rsidR="000A0239" w:rsidRPr="005F1287" w:rsidRDefault="000A0239" w:rsidP="000A0239">
      <w:pPr>
        <w:keepNext/>
        <w:keepLines/>
        <w:numPr>
          <w:ilvl w:val="0"/>
          <w:numId w:val="2"/>
        </w:numPr>
        <w:spacing w:before="240" w:after="0"/>
        <w:outlineLvl w:val="0"/>
        <w:rPr>
          <w:rFonts w:ascii="Times New Roman" w:eastAsiaTheme="majorEastAsia" w:hAnsi="Times New Roman" w:cs="Times New Roman"/>
          <w:b/>
          <w:bCs/>
          <w:sz w:val="20"/>
          <w:szCs w:val="20"/>
        </w:rPr>
      </w:pPr>
      <w:r w:rsidRPr="005F1287">
        <w:rPr>
          <w:rFonts w:ascii="Times New Roman" w:eastAsiaTheme="majorEastAsia" w:hAnsi="Times New Roman" w:cs="Times New Roman"/>
          <w:b/>
          <w:bCs/>
          <w:sz w:val="20"/>
          <w:szCs w:val="20"/>
        </w:rPr>
        <w:t>Auditorías de condición</w:t>
      </w:r>
    </w:p>
    <w:p w14:paraId="59E1D79F" w14:textId="77777777" w:rsidR="000A0239" w:rsidRPr="005F1287" w:rsidRDefault="000A0239" w:rsidP="000A0239">
      <w:pPr>
        <w:jc w:val="both"/>
        <w:rPr>
          <w:rFonts w:ascii="Times New Roman" w:hAnsi="Times New Roman" w:cs="Times New Roman"/>
          <w:sz w:val="20"/>
          <w:szCs w:val="20"/>
        </w:rPr>
      </w:pPr>
      <w:r w:rsidRPr="005F1287">
        <w:rPr>
          <w:rFonts w:ascii="Times New Roman" w:hAnsi="Times New Roman" w:cs="Times New Roman"/>
          <w:sz w:val="20"/>
          <w:szCs w:val="20"/>
        </w:rPr>
        <w:t>LA EMPRESA se reserva el derecho de inspeccionar o auditar, por sí misma o por terceros, el cumplimiento de las Especificaciones Técnicas, alcance del Servicio de las embarcaciones y, de manera general, el cumplimiento de los servicios objeto del contrato cuando estime necesario durante la vigencia del Contrato. En caso de detectar incumplimientos en alguna condición especificada en el Contrato, LA EMPRESA podrá solicitar el reemplazo de la embarcación y EL CONTRATISTA deberá efectuar el reemplazo con una embarcación debidamente calificada y aceptada por la EMPRESA. Este reemplazo deberá ser realizado en tiempo y forma y sujeto a la disponibilidad de las embarcaciones, y podrá mantener la embarcación propuesta mientras se consigue la embarcación de reemplazo, sujeto a aprobación por parte de la EMPRESA, de tal manera de no afectar las operaciones Costa Afuera y/o de suministro logístico previsto.</w:t>
      </w:r>
    </w:p>
    <w:p w14:paraId="4819CD65" w14:textId="77777777" w:rsidR="000A0239" w:rsidRPr="005F1287" w:rsidRDefault="000A0239" w:rsidP="000A0239">
      <w:pPr>
        <w:keepNext/>
        <w:keepLines/>
        <w:numPr>
          <w:ilvl w:val="0"/>
          <w:numId w:val="2"/>
        </w:numPr>
        <w:spacing w:before="240" w:after="0"/>
        <w:outlineLvl w:val="0"/>
        <w:rPr>
          <w:rFonts w:ascii="Times New Roman" w:eastAsiaTheme="majorEastAsia" w:hAnsi="Times New Roman" w:cs="Times New Roman"/>
          <w:b/>
          <w:bCs/>
          <w:sz w:val="20"/>
          <w:szCs w:val="20"/>
        </w:rPr>
      </w:pPr>
      <w:r w:rsidRPr="005F1287">
        <w:rPr>
          <w:rFonts w:ascii="Times New Roman" w:eastAsiaTheme="majorEastAsia" w:hAnsi="Times New Roman" w:cs="Times New Roman"/>
          <w:b/>
          <w:bCs/>
          <w:sz w:val="20"/>
          <w:szCs w:val="20"/>
        </w:rPr>
        <w:t>Penalidades</w:t>
      </w:r>
    </w:p>
    <w:p w14:paraId="20E98558" w14:textId="77777777" w:rsidR="000A0239" w:rsidRPr="005F1287" w:rsidRDefault="000A0239" w:rsidP="000A0239">
      <w:pPr>
        <w:pStyle w:val="Ttulo2"/>
        <w:rPr>
          <w:rFonts w:ascii="Times New Roman" w:hAnsi="Times New Roman" w:cs="Times New Roman"/>
          <w:b/>
          <w:bCs/>
          <w:color w:val="auto"/>
          <w:sz w:val="20"/>
          <w:szCs w:val="20"/>
        </w:rPr>
      </w:pPr>
      <w:r w:rsidRPr="005F1287">
        <w:rPr>
          <w:rFonts w:ascii="Times New Roman" w:hAnsi="Times New Roman" w:cs="Times New Roman"/>
          <w:b/>
          <w:bCs/>
          <w:color w:val="auto"/>
          <w:sz w:val="20"/>
          <w:szCs w:val="20"/>
        </w:rPr>
        <w:t xml:space="preserve">Aspectos Generales </w:t>
      </w:r>
    </w:p>
    <w:p w14:paraId="39AD38CB" w14:textId="77777777" w:rsidR="000A0239" w:rsidRPr="005F1287" w:rsidRDefault="000A0239" w:rsidP="000A0239">
      <w:pPr>
        <w:jc w:val="both"/>
        <w:rPr>
          <w:rFonts w:ascii="Times New Roman" w:hAnsi="Times New Roman" w:cs="Times New Roman"/>
          <w:sz w:val="20"/>
          <w:szCs w:val="20"/>
        </w:rPr>
      </w:pPr>
      <w:r w:rsidRPr="005F1287">
        <w:rPr>
          <w:rFonts w:ascii="Times New Roman" w:hAnsi="Times New Roman" w:cs="Times New Roman"/>
          <w:sz w:val="20"/>
          <w:szCs w:val="20"/>
        </w:rPr>
        <w:t>Se aplicarán penalidades cuando el CONTRATISTA incumpla con las especificaciones técnicas del presente Contrato, descritas en todos sus Anexos, los estándares de seguridad y medio ambiente exigidos por la legislación vigente y la normativa interna de LA EMPRESA, así como la inobservancia de las normas y procedimientos aplicados por la EMPRESA para la prestación de los Servicios.</w:t>
      </w:r>
    </w:p>
    <w:p w14:paraId="45688396" w14:textId="77777777" w:rsidR="000A0239" w:rsidRPr="005F1287" w:rsidRDefault="000A0239" w:rsidP="000A0239">
      <w:pPr>
        <w:pStyle w:val="Ttulo2"/>
        <w:rPr>
          <w:rFonts w:ascii="Times New Roman" w:hAnsi="Times New Roman" w:cs="Times New Roman"/>
          <w:b/>
          <w:bCs/>
          <w:color w:val="auto"/>
          <w:sz w:val="20"/>
          <w:szCs w:val="20"/>
        </w:rPr>
      </w:pPr>
      <w:r w:rsidRPr="005F1287">
        <w:rPr>
          <w:rFonts w:ascii="Times New Roman" w:hAnsi="Times New Roman" w:cs="Times New Roman"/>
          <w:b/>
          <w:bCs/>
          <w:color w:val="auto"/>
          <w:sz w:val="20"/>
          <w:szCs w:val="20"/>
        </w:rPr>
        <w:t>Aspectos Particulares</w:t>
      </w:r>
    </w:p>
    <w:p w14:paraId="558CE20A" w14:textId="77777777" w:rsidR="000A0239" w:rsidRPr="005F1287" w:rsidRDefault="000A0239" w:rsidP="000A0239">
      <w:pPr>
        <w:jc w:val="both"/>
        <w:rPr>
          <w:rFonts w:ascii="Times New Roman" w:hAnsi="Times New Roman" w:cs="Times New Roman"/>
          <w:sz w:val="20"/>
          <w:szCs w:val="20"/>
        </w:rPr>
      </w:pPr>
      <w:r w:rsidRPr="005F1287">
        <w:rPr>
          <w:rFonts w:ascii="Times New Roman" w:hAnsi="Times New Roman" w:cs="Times New Roman"/>
          <w:sz w:val="20"/>
          <w:szCs w:val="20"/>
        </w:rPr>
        <w:t xml:space="preserve">La EMPRESA podrá aplicar de pleno derecho, conforme surge </w:t>
      </w:r>
      <w:r w:rsidR="00B359DC" w:rsidRPr="005F1287">
        <w:rPr>
          <w:rFonts w:ascii="Times New Roman" w:hAnsi="Times New Roman" w:cs="Times New Roman"/>
          <w:sz w:val="20"/>
          <w:szCs w:val="20"/>
        </w:rPr>
        <w:t xml:space="preserve">del contrato y sus respectivos anexos, </w:t>
      </w:r>
      <w:r w:rsidRPr="005F1287">
        <w:rPr>
          <w:rFonts w:ascii="Times New Roman" w:hAnsi="Times New Roman" w:cs="Times New Roman"/>
          <w:sz w:val="20"/>
          <w:szCs w:val="20"/>
        </w:rPr>
        <w:t>las siguientes penas convencionales y/o cargos al CONTRATISTA en los supuestos que se detallan a continuación:</w:t>
      </w:r>
    </w:p>
    <w:p w14:paraId="18C87D97" w14:textId="77777777" w:rsidR="000A0239" w:rsidRPr="005F1287" w:rsidRDefault="000A0239">
      <w:pPr>
        <w:pStyle w:val="Prrafodelista"/>
        <w:numPr>
          <w:ilvl w:val="0"/>
          <w:numId w:val="6"/>
        </w:numPr>
        <w:jc w:val="both"/>
        <w:rPr>
          <w:rFonts w:ascii="Times New Roman" w:hAnsi="Times New Roman" w:cs="Times New Roman"/>
          <w:sz w:val="20"/>
          <w:szCs w:val="20"/>
        </w:rPr>
      </w:pPr>
      <w:r w:rsidRPr="16E5BEF6">
        <w:rPr>
          <w:rFonts w:ascii="Times New Roman" w:hAnsi="Times New Roman" w:cs="Times New Roman"/>
          <w:sz w:val="20"/>
          <w:szCs w:val="20"/>
        </w:rPr>
        <w:t xml:space="preserve">La falta de concurrencia del REPRESENTANTE TÉCNICO del CONTRATISTA ante el requerimiento de LA EMPRESA, en el transcurso de 24 horas, se sancionará con una pena convencional equivalente al 10% de la Tarifa Operativa de la Embarcación de </w:t>
      </w:r>
      <w:r w:rsidR="00D0233E" w:rsidRPr="16E5BEF6">
        <w:rPr>
          <w:rFonts w:ascii="Times New Roman" w:hAnsi="Times New Roman" w:cs="Times New Roman"/>
          <w:sz w:val="20"/>
          <w:szCs w:val="20"/>
        </w:rPr>
        <w:t>Soporte</w:t>
      </w:r>
      <w:r w:rsidR="00A9309D" w:rsidRPr="16E5BEF6">
        <w:rPr>
          <w:rFonts w:ascii="Times New Roman" w:hAnsi="Times New Roman" w:cs="Times New Roman"/>
          <w:sz w:val="20"/>
          <w:szCs w:val="20"/>
        </w:rPr>
        <w:t xml:space="preserve"> correspondiente</w:t>
      </w:r>
      <w:r w:rsidRPr="16E5BEF6">
        <w:rPr>
          <w:rFonts w:ascii="Times New Roman" w:hAnsi="Times New Roman" w:cs="Times New Roman"/>
          <w:sz w:val="20"/>
          <w:szCs w:val="20"/>
        </w:rPr>
        <w:t>.</w:t>
      </w:r>
    </w:p>
    <w:p w14:paraId="5E86C92B" w14:textId="77777777" w:rsidR="000A0239" w:rsidRPr="005F1287" w:rsidRDefault="000A0239" w:rsidP="000A0239">
      <w:pPr>
        <w:pStyle w:val="Ttulo2"/>
        <w:rPr>
          <w:rFonts w:ascii="Times New Roman" w:hAnsi="Times New Roman" w:cs="Times New Roman"/>
          <w:b/>
          <w:bCs/>
          <w:color w:val="auto"/>
          <w:sz w:val="20"/>
          <w:szCs w:val="20"/>
        </w:rPr>
      </w:pPr>
      <w:r w:rsidRPr="005F1287">
        <w:rPr>
          <w:rFonts w:ascii="Times New Roman" w:hAnsi="Times New Roman" w:cs="Times New Roman"/>
          <w:b/>
          <w:bCs/>
          <w:color w:val="auto"/>
          <w:sz w:val="20"/>
          <w:szCs w:val="20"/>
        </w:rPr>
        <w:t>Falta Grave</w:t>
      </w:r>
    </w:p>
    <w:p w14:paraId="73E0631D" w14:textId="77777777" w:rsidR="000A0239" w:rsidRPr="005F1287" w:rsidRDefault="000A0239" w:rsidP="000A0239">
      <w:pPr>
        <w:jc w:val="both"/>
        <w:rPr>
          <w:rFonts w:ascii="Times New Roman" w:hAnsi="Times New Roman" w:cs="Times New Roman"/>
          <w:sz w:val="20"/>
          <w:szCs w:val="20"/>
        </w:rPr>
      </w:pPr>
      <w:r w:rsidRPr="005F1287">
        <w:rPr>
          <w:rFonts w:ascii="Times New Roman" w:hAnsi="Times New Roman" w:cs="Times New Roman"/>
          <w:sz w:val="20"/>
          <w:szCs w:val="20"/>
        </w:rPr>
        <w:t xml:space="preserve">La EMPRESA podrá aplicar de pleno derecho, conforme surge </w:t>
      </w:r>
      <w:r w:rsidR="009B4A1B" w:rsidRPr="005F1287">
        <w:rPr>
          <w:rFonts w:ascii="Times New Roman" w:hAnsi="Times New Roman" w:cs="Times New Roman"/>
          <w:sz w:val="20"/>
          <w:szCs w:val="20"/>
        </w:rPr>
        <w:t>del contrato y sus respectivos anexos</w:t>
      </w:r>
      <w:r w:rsidR="00B359DC" w:rsidRPr="005F1287">
        <w:rPr>
          <w:rFonts w:ascii="Times New Roman" w:hAnsi="Times New Roman" w:cs="Times New Roman"/>
          <w:sz w:val="20"/>
          <w:szCs w:val="20"/>
        </w:rPr>
        <w:t xml:space="preserve">, </w:t>
      </w:r>
      <w:r w:rsidRPr="005F1287">
        <w:rPr>
          <w:rFonts w:ascii="Times New Roman" w:hAnsi="Times New Roman" w:cs="Times New Roman"/>
          <w:sz w:val="20"/>
          <w:szCs w:val="20"/>
        </w:rPr>
        <w:t xml:space="preserve">una pena convencional equivalente al valor de 20% de la Tarifa Operativa de la Embarcación de </w:t>
      </w:r>
      <w:r w:rsidR="00A9309D" w:rsidRPr="005F1287">
        <w:rPr>
          <w:rFonts w:ascii="Times New Roman" w:hAnsi="Times New Roman" w:cs="Times New Roman"/>
          <w:sz w:val="20"/>
          <w:szCs w:val="20"/>
        </w:rPr>
        <w:t>Soporte correspondiente</w:t>
      </w:r>
      <w:r w:rsidRPr="005F1287">
        <w:rPr>
          <w:rFonts w:ascii="Times New Roman" w:hAnsi="Times New Roman" w:cs="Times New Roman"/>
          <w:sz w:val="20"/>
          <w:szCs w:val="20"/>
        </w:rPr>
        <w:t>, por cada incumplimiento a una Orden de Servicio, según se describe a continuación:</w:t>
      </w:r>
    </w:p>
    <w:p w14:paraId="02475057" w14:textId="77777777" w:rsidR="000A0239" w:rsidRPr="005F1287" w:rsidRDefault="000A0239" w:rsidP="000A0239">
      <w:pPr>
        <w:jc w:val="both"/>
        <w:rPr>
          <w:rFonts w:ascii="Times New Roman" w:hAnsi="Times New Roman" w:cs="Times New Roman"/>
          <w:sz w:val="20"/>
          <w:szCs w:val="20"/>
        </w:rPr>
      </w:pPr>
      <w:r w:rsidRPr="005F1287">
        <w:rPr>
          <w:rFonts w:ascii="Times New Roman" w:hAnsi="Times New Roman" w:cs="Times New Roman"/>
          <w:sz w:val="20"/>
          <w:szCs w:val="20"/>
        </w:rPr>
        <w:t xml:space="preserve">Por cada día de incumplimiento por falta o </w:t>
      </w:r>
      <w:r w:rsidR="009B0791" w:rsidRPr="005F1287">
        <w:rPr>
          <w:rFonts w:ascii="Times New Roman" w:hAnsi="Times New Roman" w:cs="Times New Roman"/>
          <w:sz w:val="20"/>
          <w:szCs w:val="20"/>
        </w:rPr>
        <w:t>mal estado o funcionamiento</w:t>
      </w:r>
      <w:r w:rsidRPr="005F1287">
        <w:rPr>
          <w:rFonts w:ascii="Times New Roman" w:hAnsi="Times New Roman" w:cs="Times New Roman"/>
          <w:sz w:val="20"/>
          <w:szCs w:val="20"/>
        </w:rPr>
        <w:t xml:space="preserve"> del equipamiento o herramientas de trabajo.</w:t>
      </w:r>
    </w:p>
    <w:p w14:paraId="04E1D660" w14:textId="77777777" w:rsidR="000A0239" w:rsidRPr="005F1287" w:rsidRDefault="000A0239">
      <w:pPr>
        <w:pStyle w:val="Prrafodelista"/>
        <w:numPr>
          <w:ilvl w:val="0"/>
          <w:numId w:val="6"/>
        </w:numPr>
        <w:jc w:val="both"/>
        <w:rPr>
          <w:rFonts w:ascii="Times New Roman" w:hAnsi="Times New Roman" w:cs="Times New Roman"/>
          <w:sz w:val="20"/>
          <w:szCs w:val="20"/>
        </w:rPr>
      </w:pPr>
      <w:r w:rsidRPr="16E5BEF6">
        <w:rPr>
          <w:rFonts w:ascii="Times New Roman" w:hAnsi="Times New Roman" w:cs="Times New Roman"/>
          <w:sz w:val="20"/>
          <w:szCs w:val="20"/>
        </w:rPr>
        <w:lastRenderedPageBreak/>
        <w:t>La falta de elementos y equipamiento de seguridad, permisos de navegación, indumentaria acorde al trabajo que se desarrolla (EPP), identificación del personal y omisión o presentación incompleta del Parte Diario.</w:t>
      </w:r>
    </w:p>
    <w:p w14:paraId="66E9E044" w14:textId="77777777" w:rsidR="000A0239" w:rsidRPr="005F1287" w:rsidRDefault="000A0239">
      <w:pPr>
        <w:pStyle w:val="Prrafodelista"/>
        <w:numPr>
          <w:ilvl w:val="0"/>
          <w:numId w:val="6"/>
        </w:numPr>
        <w:jc w:val="both"/>
        <w:rPr>
          <w:rFonts w:ascii="Times New Roman" w:hAnsi="Times New Roman" w:cs="Times New Roman"/>
          <w:sz w:val="20"/>
          <w:szCs w:val="20"/>
        </w:rPr>
      </w:pPr>
      <w:r w:rsidRPr="16E5BEF6">
        <w:rPr>
          <w:rFonts w:ascii="Times New Roman" w:hAnsi="Times New Roman" w:cs="Times New Roman"/>
          <w:sz w:val="20"/>
          <w:szCs w:val="20"/>
        </w:rPr>
        <w:t>Por incumplimiento de las leyes, reglamentos, normas de Seguridad y convenios aplicables.</w:t>
      </w:r>
    </w:p>
    <w:p w14:paraId="354D74CD" w14:textId="77777777" w:rsidR="000A0239" w:rsidRPr="005F1287" w:rsidRDefault="000A0239">
      <w:pPr>
        <w:pStyle w:val="Prrafodelista"/>
        <w:numPr>
          <w:ilvl w:val="0"/>
          <w:numId w:val="6"/>
        </w:numPr>
        <w:jc w:val="both"/>
        <w:rPr>
          <w:rFonts w:ascii="Times New Roman" w:hAnsi="Times New Roman" w:cs="Times New Roman"/>
          <w:sz w:val="20"/>
          <w:szCs w:val="20"/>
        </w:rPr>
      </w:pPr>
      <w:r w:rsidRPr="16E5BEF6">
        <w:rPr>
          <w:rFonts w:ascii="Times New Roman" w:hAnsi="Times New Roman" w:cs="Times New Roman"/>
          <w:sz w:val="20"/>
          <w:szCs w:val="20"/>
        </w:rPr>
        <w:t>Por incumplimiento de los “Requisitos de Salud, Seguridad Industrial, Seguridad Operativa y Ambiente” definidos en los anexos del contrato.</w:t>
      </w:r>
    </w:p>
    <w:p w14:paraId="77869A6F" w14:textId="77777777" w:rsidR="000A0239" w:rsidRPr="005F1287" w:rsidRDefault="000A0239">
      <w:pPr>
        <w:pStyle w:val="Prrafodelista"/>
        <w:numPr>
          <w:ilvl w:val="0"/>
          <w:numId w:val="6"/>
        </w:numPr>
        <w:jc w:val="both"/>
        <w:rPr>
          <w:rFonts w:ascii="Times New Roman" w:hAnsi="Times New Roman" w:cs="Times New Roman"/>
          <w:sz w:val="20"/>
          <w:szCs w:val="20"/>
        </w:rPr>
      </w:pPr>
      <w:r w:rsidRPr="16E5BEF6">
        <w:rPr>
          <w:rFonts w:ascii="Times New Roman" w:hAnsi="Times New Roman" w:cs="Times New Roman"/>
          <w:sz w:val="20"/>
          <w:szCs w:val="20"/>
        </w:rPr>
        <w:t>Por falta o mal estado de funcionamiento del equipo de comunicaciones y/o informático por más de 24 horas.</w:t>
      </w:r>
    </w:p>
    <w:p w14:paraId="01DF9CD9" w14:textId="77777777" w:rsidR="000A0239" w:rsidRPr="005F1287" w:rsidRDefault="000A0239">
      <w:pPr>
        <w:pStyle w:val="Prrafodelista"/>
        <w:numPr>
          <w:ilvl w:val="0"/>
          <w:numId w:val="6"/>
        </w:numPr>
        <w:jc w:val="both"/>
        <w:rPr>
          <w:rFonts w:ascii="Times New Roman" w:hAnsi="Times New Roman" w:cs="Times New Roman"/>
          <w:sz w:val="20"/>
          <w:szCs w:val="20"/>
        </w:rPr>
      </w:pPr>
      <w:r w:rsidRPr="16E5BEF6">
        <w:rPr>
          <w:rFonts w:ascii="Times New Roman" w:hAnsi="Times New Roman" w:cs="Times New Roman"/>
          <w:sz w:val="20"/>
          <w:szCs w:val="20"/>
        </w:rPr>
        <w:t>Por detectar la utilización de herramientas con fecha de inspección vencida y cuyas fechas de inspección no fueran acordadas previamente con la supervisión de la EMPRESA.</w:t>
      </w:r>
    </w:p>
    <w:p w14:paraId="7A90E282" w14:textId="77777777" w:rsidR="000A0239" w:rsidRPr="005F1287" w:rsidRDefault="000A0239">
      <w:pPr>
        <w:pStyle w:val="Prrafodelista"/>
        <w:numPr>
          <w:ilvl w:val="0"/>
          <w:numId w:val="6"/>
        </w:numPr>
        <w:jc w:val="both"/>
        <w:rPr>
          <w:rFonts w:ascii="Times New Roman" w:hAnsi="Times New Roman" w:cs="Times New Roman"/>
          <w:sz w:val="20"/>
          <w:szCs w:val="20"/>
        </w:rPr>
      </w:pPr>
      <w:r w:rsidRPr="16E5BEF6">
        <w:rPr>
          <w:rFonts w:ascii="Times New Roman" w:hAnsi="Times New Roman" w:cs="Times New Roman"/>
          <w:sz w:val="20"/>
          <w:szCs w:val="20"/>
        </w:rPr>
        <w:t>La falta de entrega del “reporte inicial de incidentes” dentro de las 04 horas de ocurrido algún evento de seguridad o ambiental (registrable o no registrable).</w:t>
      </w:r>
    </w:p>
    <w:p w14:paraId="234E7F7B" w14:textId="77777777" w:rsidR="000A0239" w:rsidRPr="005F1287" w:rsidRDefault="000A0239">
      <w:pPr>
        <w:pStyle w:val="Prrafodelista"/>
        <w:numPr>
          <w:ilvl w:val="0"/>
          <w:numId w:val="6"/>
        </w:numPr>
        <w:jc w:val="both"/>
        <w:rPr>
          <w:rFonts w:ascii="Times New Roman" w:hAnsi="Times New Roman" w:cs="Times New Roman"/>
          <w:sz w:val="20"/>
          <w:szCs w:val="20"/>
        </w:rPr>
      </w:pPr>
      <w:r w:rsidRPr="16E5BEF6">
        <w:rPr>
          <w:rFonts w:ascii="Times New Roman" w:hAnsi="Times New Roman" w:cs="Times New Roman"/>
          <w:sz w:val="20"/>
          <w:szCs w:val="20"/>
        </w:rPr>
        <w:t>Por incumplimiento de cierre de acciones de: Auditorías, Observaciones de SSA, Cacería de riesgo, Investigaciones de Incidentes y Accidentes, Inspecciones y Simulacros.</w:t>
      </w:r>
    </w:p>
    <w:p w14:paraId="157D4B9B" w14:textId="77777777" w:rsidR="000A0239" w:rsidRPr="005F1287" w:rsidRDefault="000A0239">
      <w:pPr>
        <w:pStyle w:val="Prrafodelista"/>
        <w:numPr>
          <w:ilvl w:val="0"/>
          <w:numId w:val="6"/>
        </w:numPr>
        <w:jc w:val="both"/>
        <w:rPr>
          <w:rFonts w:ascii="Times New Roman" w:hAnsi="Times New Roman" w:cs="Times New Roman"/>
          <w:sz w:val="20"/>
          <w:szCs w:val="20"/>
        </w:rPr>
      </w:pPr>
      <w:r w:rsidRPr="16E5BEF6">
        <w:rPr>
          <w:rFonts w:ascii="Times New Roman" w:hAnsi="Times New Roman" w:cs="Times New Roman"/>
          <w:sz w:val="20"/>
          <w:szCs w:val="20"/>
        </w:rPr>
        <w:t xml:space="preserve">Por incidentes medio ambientales leves recurrentes (más de 3 ocurrencias de incidentes de similares características). En el caso de derrames ocurridos </w:t>
      </w:r>
      <w:r w:rsidR="008F4C9C" w:rsidRPr="16E5BEF6">
        <w:rPr>
          <w:rFonts w:ascii="Times New Roman" w:hAnsi="Times New Roman" w:cs="Times New Roman"/>
          <w:sz w:val="20"/>
          <w:szCs w:val="20"/>
        </w:rPr>
        <w:t xml:space="preserve">sobre las </w:t>
      </w:r>
      <w:r w:rsidRPr="16E5BEF6">
        <w:rPr>
          <w:rFonts w:ascii="Times New Roman" w:hAnsi="Times New Roman" w:cs="Times New Roman"/>
          <w:sz w:val="20"/>
          <w:szCs w:val="20"/>
        </w:rPr>
        <w:t xml:space="preserve">Embarcaciones de </w:t>
      </w:r>
      <w:r w:rsidR="008F4C9C" w:rsidRPr="16E5BEF6">
        <w:rPr>
          <w:rFonts w:ascii="Times New Roman" w:hAnsi="Times New Roman" w:cs="Times New Roman"/>
          <w:sz w:val="20"/>
          <w:szCs w:val="20"/>
        </w:rPr>
        <w:t>Soporte</w:t>
      </w:r>
      <w:r w:rsidRPr="16E5BEF6">
        <w:rPr>
          <w:rFonts w:ascii="Times New Roman" w:hAnsi="Times New Roman" w:cs="Times New Roman"/>
          <w:sz w:val="20"/>
          <w:szCs w:val="20"/>
        </w:rPr>
        <w:t xml:space="preserve">, se considerará como incidente medio ambiental leve a todo aquel que supere un volumen de 0.5 </w:t>
      </w:r>
      <w:proofErr w:type="spellStart"/>
      <w:r w:rsidRPr="16E5BEF6">
        <w:rPr>
          <w:rFonts w:ascii="Times New Roman" w:hAnsi="Times New Roman" w:cs="Times New Roman"/>
          <w:sz w:val="20"/>
          <w:szCs w:val="20"/>
        </w:rPr>
        <w:t>bbl</w:t>
      </w:r>
      <w:proofErr w:type="spellEnd"/>
      <w:r w:rsidRPr="16E5BEF6">
        <w:rPr>
          <w:rFonts w:ascii="Times New Roman" w:hAnsi="Times New Roman" w:cs="Times New Roman"/>
          <w:sz w:val="20"/>
          <w:szCs w:val="20"/>
        </w:rPr>
        <w:t>. En el caso de derrames fuera de las Embarcaciones, no habrá ninguna tolerancia.</w:t>
      </w:r>
    </w:p>
    <w:p w14:paraId="02CA3C73" w14:textId="77777777" w:rsidR="000A0239" w:rsidRPr="005F1287" w:rsidRDefault="000A0239">
      <w:pPr>
        <w:pStyle w:val="Prrafodelista"/>
        <w:numPr>
          <w:ilvl w:val="0"/>
          <w:numId w:val="6"/>
        </w:numPr>
        <w:jc w:val="both"/>
        <w:rPr>
          <w:rFonts w:ascii="Times New Roman" w:hAnsi="Times New Roman" w:cs="Times New Roman"/>
          <w:sz w:val="20"/>
          <w:szCs w:val="20"/>
        </w:rPr>
      </w:pPr>
      <w:r w:rsidRPr="16E5BEF6">
        <w:rPr>
          <w:rFonts w:ascii="Times New Roman" w:hAnsi="Times New Roman" w:cs="Times New Roman"/>
          <w:sz w:val="20"/>
          <w:szCs w:val="20"/>
        </w:rPr>
        <w:t xml:space="preserve">Interrupción parcial o total de los servicios de embarcaciones de </w:t>
      </w:r>
      <w:r w:rsidR="00F74D9B" w:rsidRPr="16E5BEF6">
        <w:rPr>
          <w:rFonts w:ascii="Times New Roman" w:hAnsi="Times New Roman" w:cs="Times New Roman"/>
          <w:sz w:val="20"/>
          <w:szCs w:val="20"/>
        </w:rPr>
        <w:t>Soporte</w:t>
      </w:r>
      <w:r w:rsidRPr="16E5BEF6">
        <w:rPr>
          <w:rFonts w:ascii="Times New Roman" w:hAnsi="Times New Roman" w:cs="Times New Roman"/>
          <w:sz w:val="20"/>
          <w:szCs w:val="20"/>
        </w:rPr>
        <w:t xml:space="preserve"> o demoras que afecten la operación objeto del contrato.</w:t>
      </w:r>
    </w:p>
    <w:p w14:paraId="237DB1AA" w14:textId="77777777" w:rsidR="00250F19" w:rsidRPr="005F1287" w:rsidRDefault="00250F19">
      <w:pPr>
        <w:pStyle w:val="Prrafodelista"/>
        <w:numPr>
          <w:ilvl w:val="0"/>
          <w:numId w:val="6"/>
        </w:numPr>
        <w:rPr>
          <w:rFonts w:ascii="Times New Roman" w:hAnsi="Times New Roman" w:cs="Times New Roman"/>
          <w:sz w:val="20"/>
          <w:szCs w:val="20"/>
        </w:rPr>
      </w:pPr>
      <w:r w:rsidRPr="16E5BEF6">
        <w:rPr>
          <w:rFonts w:ascii="Times New Roman" w:hAnsi="Times New Roman" w:cs="Times New Roman"/>
          <w:sz w:val="20"/>
          <w:szCs w:val="20"/>
        </w:rPr>
        <w:t>Por irrespeto a las comunidades pesqueras o fauna de la zona.</w:t>
      </w:r>
    </w:p>
    <w:p w14:paraId="28158ED8" w14:textId="77777777" w:rsidR="000A0239" w:rsidRPr="005F1287" w:rsidRDefault="000A0239">
      <w:pPr>
        <w:pStyle w:val="Prrafodelista"/>
        <w:numPr>
          <w:ilvl w:val="0"/>
          <w:numId w:val="6"/>
        </w:numPr>
        <w:jc w:val="both"/>
        <w:rPr>
          <w:rFonts w:ascii="Times New Roman" w:hAnsi="Times New Roman" w:cs="Times New Roman"/>
          <w:sz w:val="20"/>
          <w:szCs w:val="20"/>
        </w:rPr>
      </w:pPr>
      <w:r w:rsidRPr="16E5BEF6">
        <w:rPr>
          <w:rFonts w:ascii="Times New Roman" w:hAnsi="Times New Roman" w:cs="Times New Roman"/>
          <w:sz w:val="20"/>
          <w:szCs w:val="20"/>
        </w:rPr>
        <w:t>Por el resto de las faltas Graves listadas en el Contrato.</w:t>
      </w:r>
    </w:p>
    <w:p w14:paraId="5E15B4E8" w14:textId="77777777" w:rsidR="000A0239" w:rsidRPr="005F1287" w:rsidRDefault="000A0239" w:rsidP="000A0239">
      <w:pPr>
        <w:pStyle w:val="Ttulo2"/>
        <w:rPr>
          <w:rFonts w:ascii="Times New Roman" w:hAnsi="Times New Roman" w:cs="Times New Roman"/>
          <w:b/>
          <w:bCs/>
          <w:color w:val="auto"/>
          <w:sz w:val="20"/>
          <w:szCs w:val="20"/>
        </w:rPr>
      </w:pPr>
      <w:r w:rsidRPr="005F1287">
        <w:rPr>
          <w:rFonts w:ascii="Times New Roman" w:hAnsi="Times New Roman" w:cs="Times New Roman"/>
          <w:b/>
          <w:bCs/>
          <w:color w:val="auto"/>
          <w:sz w:val="20"/>
          <w:szCs w:val="20"/>
        </w:rPr>
        <w:t>Falta Muy Grave</w:t>
      </w:r>
    </w:p>
    <w:p w14:paraId="01CA0A37" w14:textId="77777777" w:rsidR="000A0239" w:rsidRPr="005F1287" w:rsidRDefault="000A0239" w:rsidP="000A0239">
      <w:pPr>
        <w:jc w:val="both"/>
        <w:rPr>
          <w:rFonts w:ascii="Times New Roman" w:hAnsi="Times New Roman" w:cs="Times New Roman"/>
          <w:sz w:val="20"/>
          <w:szCs w:val="20"/>
        </w:rPr>
      </w:pPr>
      <w:r w:rsidRPr="005F1287">
        <w:rPr>
          <w:rFonts w:ascii="Times New Roman" w:hAnsi="Times New Roman" w:cs="Times New Roman"/>
          <w:sz w:val="20"/>
          <w:szCs w:val="20"/>
        </w:rPr>
        <w:t xml:space="preserve">La EMPRESA podrá aplicar de pleno derecho, conforme surge </w:t>
      </w:r>
      <w:r w:rsidR="009B4A1B" w:rsidRPr="005F1287">
        <w:rPr>
          <w:rFonts w:ascii="Times New Roman" w:hAnsi="Times New Roman" w:cs="Times New Roman"/>
          <w:sz w:val="20"/>
          <w:szCs w:val="20"/>
        </w:rPr>
        <w:t>d</w:t>
      </w:r>
      <w:r w:rsidR="006C7B85" w:rsidRPr="005F1287">
        <w:rPr>
          <w:rFonts w:ascii="Times New Roman" w:hAnsi="Times New Roman" w:cs="Times New Roman"/>
          <w:sz w:val="20"/>
          <w:szCs w:val="20"/>
        </w:rPr>
        <w:t xml:space="preserve">el contrato </w:t>
      </w:r>
      <w:r w:rsidR="009B4A1B" w:rsidRPr="005F1287">
        <w:rPr>
          <w:rFonts w:ascii="Times New Roman" w:hAnsi="Times New Roman" w:cs="Times New Roman"/>
          <w:sz w:val="20"/>
          <w:szCs w:val="20"/>
        </w:rPr>
        <w:t>y sus respectivos anexos</w:t>
      </w:r>
      <w:r w:rsidRPr="005F1287">
        <w:rPr>
          <w:rFonts w:ascii="Times New Roman" w:hAnsi="Times New Roman" w:cs="Times New Roman"/>
          <w:sz w:val="20"/>
          <w:szCs w:val="20"/>
        </w:rPr>
        <w:t xml:space="preserve">, una pena convencional equivalente al valor </w:t>
      </w:r>
      <w:r w:rsidRPr="0045525D">
        <w:rPr>
          <w:rFonts w:ascii="Times New Roman" w:hAnsi="Times New Roman" w:cs="Times New Roman"/>
          <w:sz w:val="20"/>
          <w:szCs w:val="20"/>
        </w:rPr>
        <w:t xml:space="preserve">de </w:t>
      </w:r>
      <w:r w:rsidR="0054019D" w:rsidRPr="0045525D">
        <w:rPr>
          <w:rFonts w:ascii="Times New Roman" w:hAnsi="Times New Roman" w:cs="Times New Roman"/>
          <w:sz w:val="20"/>
          <w:szCs w:val="20"/>
        </w:rPr>
        <w:t>75</w:t>
      </w:r>
      <w:r w:rsidRPr="0045525D">
        <w:rPr>
          <w:rFonts w:ascii="Times New Roman" w:hAnsi="Times New Roman" w:cs="Times New Roman"/>
          <w:sz w:val="20"/>
          <w:szCs w:val="20"/>
        </w:rPr>
        <w:t>% de</w:t>
      </w:r>
      <w:r w:rsidRPr="005F1287">
        <w:rPr>
          <w:rFonts w:ascii="Times New Roman" w:hAnsi="Times New Roman" w:cs="Times New Roman"/>
          <w:sz w:val="20"/>
          <w:szCs w:val="20"/>
        </w:rPr>
        <w:t xml:space="preserve"> la Tarifa Operativa de la Embarcación de </w:t>
      </w:r>
      <w:r w:rsidR="00C5477F" w:rsidRPr="005F1287">
        <w:rPr>
          <w:rFonts w:ascii="Times New Roman" w:hAnsi="Times New Roman" w:cs="Times New Roman"/>
          <w:sz w:val="20"/>
          <w:szCs w:val="20"/>
        </w:rPr>
        <w:t>Soporte</w:t>
      </w:r>
      <w:r w:rsidR="00A9309D" w:rsidRPr="005F1287">
        <w:rPr>
          <w:rFonts w:ascii="Times New Roman" w:hAnsi="Times New Roman" w:cs="Times New Roman"/>
          <w:sz w:val="20"/>
          <w:szCs w:val="20"/>
        </w:rPr>
        <w:t xml:space="preserve"> correspondiente</w:t>
      </w:r>
      <w:r w:rsidR="00C5477F" w:rsidRPr="005F1287">
        <w:rPr>
          <w:rFonts w:ascii="Times New Roman" w:hAnsi="Times New Roman" w:cs="Times New Roman"/>
          <w:sz w:val="20"/>
          <w:szCs w:val="20"/>
        </w:rPr>
        <w:t xml:space="preserve"> </w:t>
      </w:r>
      <w:r w:rsidRPr="005F1287">
        <w:rPr>
          <w:rFonts w:ascii="Times New Roman" w:hAnsi="Times New Roman" w:cs="Times New Roman"/>
          <w:sz w:val="20"/>
          <w:szCs w:val="20"/>
        </w:rPr>
        <w:t>por cada incumplimiento a las Órdenes de Servicio, según el siguiente detalle:</w:t>
      </w:r>
    </w:p>
    <w:p w14:paraId="3EF6A2F7" w14:textId="77777777" w:rsidR="000A0239" w:rsidRPr="005F1287" w:rsidRDefault="000A0239">
      <w:pPr>
        <w:pStyle w:val="Prrafodelista"/>
        <w:numPr>
          <w:ilvl w:val="0"/>
          <w:numId w:val="6"/>
        </w:numPr>
        <w:jc w:val="both"/>
        <w:rPr>
          <w:rFonts w:ascii="Times New Roman" w:hAnsi="Times New Roman" w:cs="Times New Roman"/>
          <w:sz w:val="20"/>
          <w:szCs w:val="20"/>
        </w:rPr>
      </w:pPr>
      <w:r w:rsidRPr="16E5BEF6">
        <w:rPr>
          <w:rFonts w:ascii="Times New Roman" w:hAnsi="Times New Roman" w:cs="Times New Roman"/>
          <w:sz w:val="20"/>
          <w:szCs w:val="20"/>
        </w:rPr>
        <w:t>El retiro de equipamiento requerido por contrato o que afecten las actividades objeto del contrato de las embarcaciones sin previa autorización de la INSPECCIÓN.</w:t>
      </w:r>
    </w:p>
    <w:p w14:paraId="16D6C669" w14:textId="77777777" w:rsidR="000A0239" w:rsidRPr="005F1287" w:rsidRDefault="000A0239">
      <w:pPr>
        <w:pStyle w:val="Prrafodelista"/>
        <w:numPr>
          <w:ilvl w:val="0"/>
          <w:numId w:val="6"/>
        </w:numPr>
        <w:jc w:val="both"/>
        <w:rPr>
          <w:rFonts w:ascii="Times New Roman" w:hAnsi="Times New Roman" w:cs="Times New Roman"/>
          <w:sz w:val="20"/>
          <w:szCs w:val="20"/>
        </w:rPr>
      </w:pPr>
      <w:r w:rsidRPr="16E5BEF6">
        <w:rPr>
          <w:rFonts w:ascii="Times New Roman" w:hAnsi="Times New Roman" w:cs="Times New Roman"/>
          <w:sz w:val="20"/>
          <w:szCs w:val="20"/>
        </w:rPr>
        <w:t>Incumplimientos repetitivos de normativas y procedimientos de Seguridad, Salud y Medio ambientales, por cada día de ocurrencia.</w:t>
      </w:r>
    </w:p>
    <w:p w14:paraId="48866B1B" w14:textId="77777777" w:rsidR="000A0239" w:rsidRPr="005F1287" w:rsidRDefault="000A0239">
      <w:pPr>
        <w:pStyle w:val="Prrafodelista"/>
        <w:numPr>
          <w:ilvl w:val="0"/>
          <w:numId w:val="6"/>
        </w:numPr>
        <w:jc w:val="both"/>
        <w:rPr>
          <w:rFonts w:ascii="Times New Roman" w:hAnsi="Times New Roman" w:cs="Times New Roman"/>
          <w:sz w:val="20"/>
          <w:szCs w:val="20"/>
        </w:rPr>
      </w:pPr>
      <w:r w:rsidRPr="16E5BEF6">
        <w:rPr>
          <w:rFonts w:ascii="Times New Roman" w:hAnsi="Times New Roman" w:cs="Times New Roman"/>
          <w:sz w:val="20"/>
          <w:szCs w:val="20"/>
        </w:rPr>
        <w:t>La repetitividad en la falta de entrega del “reporte inicial de incidentes” dentro de las 04 horas de ocurrido un incidente ambiental, accidente laboral o industrial por evento.</w:t>
      </w:r>
    </w:p>
    <w:p w14:paraId="67C7D727" w14:textId="77777777" w:rsidR="000A0239" w:rsidRPr="005F1287" w:rsidRDefault="000A0239">
      <w:pPr>
        <w:pStyle w:val="Prrafodelista"/>
        <w:numPr>
          <w:ilvl w:val="0"/>
          <w:numId w:val="6"/>
        </w:numPr>
        <w:jc w:val="both"/>
        <w:rPr>
          <w:rFonts w:ascii="Times New Roman" w:hAnsi="Times New Roman" w:cs="Times New Roman"/>
          <w:sz w:val="20"/>
          <w:szCs w:val="20"/>
        </w:rPr>
      </w:pPr>
      <w:r w:rsidRPr="16E5BEF6">
        <w:rPr>
          <w:rFonts w:ascii="Times New Roman" w:hAnsi="Times New Roman" w:cs="Times New Roman"/>
          <w:sz w:val="20"/>
          <w:szCs w:val="20"/>
        </w:rPr>
        <w:t>No cerrar una Orden de Servicio según el plazo establecido entre las Partes.</w:t>
      </w:r>
    </w:p>
    <w:p w14:paraId="7895E608" w14:textId="77777777" w:rsidR="00E03372" w:rsidRPr="005F1287" w:rsidRDefault="000A0239">
      <w:pPr>
        <w:pStyle w:val="Prrafodelista"/>
        <w:numPr>
          <w:ilvl w:val="0"/>
          <w:numId w:val="6"/>
        </w:numPr>
        <w:jc w:val="both"/>
        <w:rPr>
          <w:rFonts w:ascii="Times New Roman" w:hAnsi="Times New Roman" w:cs="Times New Roman"/>
          <w:sz w:val="20"/>
          <w:szCs w:val="20"/>
        </w:rPr>
      </w:pPr>
      <w:r w:rsidRPr="16E5BEF6">
        <w:rPr>
          <w:rFonts w:ascii="Times New Roman" w:hAnsi="Times New Roman" w:cs="Times New Roman"/>
          <w:sz w:val="20"/>
          <w:szCs w:val="20"/>
        </w:rPr>
        <w:t>No dar respuesta a cualquier comunicación escrita realizada en el marco de este Contrato, en el plazo para eso establecido.</w:t>
      </w:r>
      <w:r w:rsidR="00E03372" w:rsidRPr="16E5BEF6">
        <w:rPr>
          <w:rFonts w:ascii="Times New Roman" w:hAnsi="Times New Roman" w:cs="Times New Roman"/>
          <w:sz w:val="20"/>
          <w:szCs w:val="20"/>
        </w:rPr>
        <w:t xml:space="preserve"> </w:t>
      </w:r>
    </w:p>
    <w:p w14:paraId="29A6AC35" w14:textId="77777777" w:rsidR="000A0239" w:rsidRPr="005F1287" w:rsidRDefault="00B556F2">
      <w:pPr>
        <w:pStyle w:val="Prrafodelista"/>
        <w:numPr>
          <w:ilvl w:val="0"/>
          <w:numId w:val="6"/>
        </w:numPr>
        <w:jc w:val="both"/>
        <w:rPr>
          <w:rFonts w:ascii="Times New Roman" w:hAnsi="Times New Roman" w:cs="Times New Roman"/>
          <w:sz w:val="20"/>
          <w:szCs w:val="20"/>
        </w:rPr>
      </w:pPr>
      <w:r w:rsidRPr="16E5BEF6">
        <w:rPr>
          <w:rFonts w:ascii="Times New Roman" w:hAnsi="Times New Roman" w:cs="Times New Roman"/>
          <w:sz w:val="20"/>
          <w:szCs w:val="20"/>
        </w:rPr>
        <w:t>En caso de ruptura o perdida de embarcación o cese de las operaciones objeto del contrato</w:t>
      </w:r>
      <w:r w:rsidR="0052531A" w:rsidRPr="16E5BEF6">
        <w:rPr>
          <w:rFonts w:ascii="Times New Roman" w:hAnsi="Times New Roman" w:cs="Times New Roman"/>
          <w:sz w:val="20"/>
          <w:szCs w:val="20"/>
        </w:rPr>
        <w:t xml:space="preserve"> mayor a 48 hora</w:t>
      </w:r>
      <w:r w:rsidR="00C06960" w:rsidRPr="16E5BEF6">
        <w:rPr>
          <w:rFonts w:ascii="Times New Roman" w:hAnsi="Times New Roman" w:cs="Times New Roman"/>
          <w:sz w:val="20"/>
          <w:szCs w:val="20"/>
        </w:rPr>
        <w:t>s.</w:t>
      </w:r>
    </w:p>
    <w:p w14:paraId="7A2924EC" w14:textId="77777777" w:rsidR="0036134D" w:rsidRPr="005F1287" w:rsidRDefault="0036134D">
      <w:pPr>
        <w:pStyle w:val="Prrafodelista"/>
        <w:numPr>
          <w:ilvl w:val="0"/>
          <w:numId w:val="6"/>
        </w:numPr>
        <w:rPr>
          <w:rFonts w:ascii="Times New Roman" w:hAnsi="Times New Roman" w:cs="Times New Roman"/>
          <w:sz w:val="20"/>
          <w:szCs w:val="20"/>
        </w:rPr>
      </w:pPr>
      <w:r w:rsidRPr="16E5BEF6">
        <w:rPr>
          <w:rFonts w:ascii="Times New Roman" w:hAnsi="Times New Roman" w:cs="Times New Roman"/>
          <w:sz w:val="20"/>
          <w:szCs w:val="20"/>
        </w:rPr>
        <w:t>Conflictos con las comunidades o impactos ambientales negativos en la zona.</w:t>
      </w:r>
    </w:p>
    <w:p w14:paraId="177A705E" w14:textId="77777777" w:rsidR="000A0239" w:rsidRPr="005F1287" w:rsidRDefault="000A0239">
      <w:pPr>
        <w:pStyle w:val="Prrafodelista"/>
        <w:numPr>
          <w:ilvl w:val="0"/>
          <w:numId w:val="6"/>
        </w:numPr>
        <w:jc w:val="both"/>
        <w:rPr>
          <w:rFonts w:ascii="Times New Roman" w:hAnsi="Times New Roman" w:cs="Times New Roman"/>
          <w:sz w:val="20"/>
          <w:szCs w:val="20"/>
        </w:rPr>
      </w:pPr>
      <w:r w:rsidRPr="16E5BEF6">
        <w:rPr>
          <w:rFonts w:ascii="Times New Roman" w:hAnsi="Times New Roman" w:cs="Times New Roman"/>
          <w:sz w:val="20"/>
          <w:szCs w:val="20"/>
        </w:rPr>
        <w:t>Las faltas Muy Graves listadas en el Contrato.</w:t>
      </w:r>
    </w:p>
    <w:p w14:paraId="4F3578B9" w14:textId="77777777" w:rsidR="003F4A15" w:rsidRPr="001C68D1" w:rsidRDefault="003F4A15" w:rsidP="00560D21">
      <w:pPr>
        <w:jc w:val="both"/>
        <w:rPr>
          <w:rFonts w:ascii="Times New Roman" w:hAnsi="Times New Roman" w:cs="Times New Roman"/>
          <w:sz w:val="20"/>
          <w:szCs w:val="20"/>
        </w:rPr>
      </w:pPr>
      <w:r w:rsidRPr="001C68D1">
        <w:rPr>
          <w:rFonts w:ascii="Times New Roman" w:hAnsi="Times New Roman" w:cs="Times New Roman"/>
          <w:sz w:val="20"/>
          <w:szCs w:val="20"/>
        </w:rPr>
        <w:t xml:space="preserve">Sin </w:t>
      </w:r>
      <w:r w:rsidR="00710091" w:rsidRPr="001C68D1">
        <w:rPr>
          <w:rFonts w:ascii="Times New Roman" w:hAnsi="Times New Roman" w:cs="Times New Roman"/>
          <w:sz w:val="20"/>
          <w:szCs w:val="20"/>
        </w:rPr>
        <w:t>p</w:t>
      </w:r>
      <w:r w:rsidR="00620F8C" w:rsidRPr="001C68D1">
        <w:rPr>
          <w:rFonts w:ascii="Times New Roman" w:hAnsi="Times New Roman" w:cs="Times New Roman"/>
          <w:sz w:val="20"/>
          <w:szCs w:val="20"/>
        </w:rPr>
        <w:t>er</w:t>
      </w:r>
      <w:r w:rsidR="00710091" w:rsidRPr="001C68D1">
        <w:rPr>
          <w:rFonts w:ascii="Times New Roman" w:hAnsi="Times New Roman" w:cs="Times New Roman"/>
          <w:sz w:val="20"/>
          <w:szCs w:val="20"/>
        </w:rPr>
        <w:t>juicio</w:t>
      </w:r>
      <w:r w:rsidRPr="001C68D1">
        <w:rPr>
          <w:rFonts w:ascii="Times New Roman" w:hAnsi="Times New Roman" w:cs="Times New Roman"/>
          <w:sz w:val="20"/>
          <w:szCs w:val="20"/>
        </w:rPr>
        <w:t xml:space="preserve"> a lo precedentemente mencionado</w:t>
      </w:r>
      <w:r w:rsidR="00AE2277" w:rsidRPr="001C68D1">
        <w:rPr>
          <w:rFonts w:ascii="Times New Roman" w:hAnsi="Times New Roman" w:cs="Times New Roman"/>
          <w:sz w:val="20"/>
          <w:szCs w:val="20"/>
        </w:rPr>
        <w:t>, l</w:t>
      </w:r>
      <w:r w:rsidR="00710091" w:rsidRPr="001C68D1">
        <w:rPr>
          <w:rFonts w:ascii="Times New Roman" w:hAnsi="Times New Roman" w:cs="Times New Roman"/>
          <w:sz w:val="20"/>
          <w:szCs w:val="20"/>
        </w:rPr>
        <w:t xml:space="preserve">as partes convienen expresamente que en el supuesto de que EL CONTRATISTA, por causas imputables a él, no inicien los servicios en la fecha estipulada; </w:t>
      </w:r>
      <w:r w:rsidR="002E2472" w:rsidRPr="001C68D1">
        <w:rPr>
          <w:rFonts w:ascii="Times New Roman" w:hAnsi="Times New Roman" w:cs="Times New Roman"/>
          <w:sz w:val="20"/>
          <w:szCs w:val="20"/>
        </w:rPr>
        <w:t xml:space="preserve">no se reconocerá tarifa alguna </w:t>
      </w:r>
      <w:r w:rsidR="00710091" w:rsidRPr="001C68D1">
        <w:rPr>
          <w:rFonts w:ascii="Times New Roman" w:hAnsi="Times New Roman" w:cs="Times New Roman"/>
          <w:sz w:val="20"/>
          <w:szCs w:val="20"/>
        </w:rPr>
        <w:t xml:space="preserve">de que no se generará pago </w:t>
      </w:r>
      <w:r w:rsidR="00230016" w:rsidRPr="001C68D1">
        <w:rPr>
          <w:rFonts w:ascii="Times New Roman" w:hAnsi="Times New Roman" w:cs="Times New Roman"/>
          <w:sz w:val="20"/>
          <w:szCs w:val="20"/>
        </w:rPr>
        <w:t>alguno</w:t>
      </w:r>
      <w:r w:rsidR="00710091" w:rsidRPr="001C68D1">
        <w:rPr>
          <w:rFonts w:ascii="Times New Roman" w:hAnsi="Times New Roman" w:cs="Times New Roman"/>
          <w:sz w:val="20"/>
          <w:szCs w:val="20"/>
        </w:rPr>
        <w:t xml:space="preserve"> por conceptos de servicios EL CONTRATI</w:t>
      </w:r>
      <w:r w:rsidR="00A100D2" w:rsidRPr="001C68D1">
        <w:rPr>
          <w:rFonts w:ascii="Times New Roman" w:hAnsi="Times New Roman" w:cs="Times New Roman"/>
          <w:sz w:val="20"/>
          <w:szCs w:val="20"/>
        </w:rPr>
        <w:t>S</w:t>
      </w:r>
      <w:r w:rsidR="00710091" w:rsidRPr="001C68D1">
        <w:rPr>
          <w:rFonts w:ascii="Times New Roman" w:hAnsi="Times New Roman" w:cs="Times New Roman"/>
          <w:sz w:val="20"/>
          <w:szCs w:val="20"/>
        </w:rPr>
        <w:t>TA deberá pagar a LA EMPRESA, como penalización por cada día natural, el equivalente al 0.1</w:t>
      </w:r>
      <w:r w:rsidR="00620F8C" w:rsidRPr="001C68D1">
        <w:rPr>
          <w:rFonts w:ascii="Times New Roman" w:hAnsi="Times New Roman" w:cs="Times New Roman"/>
          <w:sz w:val="20"/>
          <w:szCs w:val="20"/>
        </w:rPr>
        <w:t xml:space="preserve"> </w:t>
      </w:r>
      <w:r w:rsidR="00710091" w:rsidRPr="001C68D1">
        <w:rPr>
          <w:rFonts w:ascii="Times New Roman" w:hAnsi="Times New Roman" w:cs="Times New Roman"/>
          <w:sz w:val="20"/>
          <w:szCs w:val="20"/>
        </w:rPr>
        <w:t>del valor total del contrato, por cada día natural de retraso en el inicio de lo</w:t>
      </w:r>
      <w:r w:rsidR="00620F8C" w:rsidRPr="001C68D1">
        <w:rPr>
          <w:rFonts w:ascii="Times New Roman" w:hAnsi="Times New Roman" w:cs="Times New Roman"/>
          <w:sz w:val="20"/>
          <w:szCs w:val="20"/>
        </w:rPr>
        <w:t>s</w:t>
      </w:r>
      <w:r w:rsidR="00710091" w:rsidRPr="001C68D1">
        <w:rPr>
          <w:rFonts w:ascii="Times New Roman" w:hAnsi="Times New Roman" w:cs="Times New Roman"/>
          <w:sz w:val="20"/>
          <w:szCs w:val="20"/>
        </w:rPr>
        <w:t xml:space="preserve"> servicios.</w:t>
      </w:r>
    </w:p>
    <w:p w14:paraId="51654259" w14:textId="77777777" w:rsidR="000A0239" w:rsidRPr="005F1287" w:rsidRDefault="000A0239" w:rsidP="000A0239">
      <w:pPr>
        <w:jc w:val="both"/>
        <w:rPr>
          <w:rFonts w:ascii="Times New Roman" w:hAnsi="Times New Roman" w:cs="Times New Roman"/>
          <w:sz w:val="20"/>
          <w:szCs w:val="20"/>
        </w:rPr>
      </w:pPr>
      <w:r w:rsidRPr="001C68D1">
        <w:rPr>
          <w:rFonts w:ascii="Times New Roman" w:hAnsi="Times New Roman" w:cs="Times New Roman"/>
          <w:sz w:val="20"/>
          <w:szCs w:val="20"/>
        </w:rPr>
        <w:t xml:space="preserve">La aplicación de estas penalidades será comunicada al CONTRATISTA por medio del LIBRO DE ÓRDENES DE SERVICIO, donde la INSPECCIÓN establecerá el plazo correspondiente para subsanar el incumplimiento, </w:t>
      </w:r>
      <w:r w:rsidRPr="001C68D1">
        <w:rPr>
          <w:rFonts w:ascii="Times New Roman" w:hAnsi="Times New Roman" w:cs="Times New Roman"/>
          <w:sz w:val="20"/>
          <w:szCs w:val="20"/>
        </w:rPr>
        <w:lastRenderedPageBreak/>
        <w:t>previo a la aplicación de la penalidad, excepto para el caso las Órdenes de Servicio previas que no hubieran sido cerradas.</w:t>
      </w:r>
    </w:p>
    <w:p w14:paraId="34AF34D0" w14:textId="77777777" w:rsidR="000A0239" w:rsidRPr="005F1287" w:rsidRDefault="000A0239" w:rsidP="000A0239">
      <w:pPr>
        <w:keepNext/>
        <w:keepLines/>
        <w:numPr>
          <w:ilvl w:val="0"/>
          <w:numId w:val="2"/>
        </w:numPr>
        <w:spacing w:before="240" w:after="0"/>
        <w:outlineLvl w:val="0"/>
        <w:rPr>
          <w:rFonts w:ascii="Times New Roman" w:eastAsiaTheme="majorEastAsia" w:hAnsi="Times New Roman" w:cs="Times New Roman"/>
          <w:b/>
          <w:bCs/>
          <w:sz w:val="20"/>
          <w:szCs w:val="20"/>
        </w:rPr>
      </w:pPr>
      <w:r w:rsidRPr="005F1287">
        <w:rPr>
          <w:rFonts w:ascii="Times New Roman" w:eastAsiaTheme="majorEastAsia" w:hAnsi="Times New Roman" w:cs="Times New Roman"/>
          <w:b/>
          <w:bCs/>
          <w:sz w:val="20"/>
          <w:szCs w:val="20"/>
        </w:rPr>
        <w:t>Obligaciones y Responsabilidades de LA EMPRESA</w:t>
      </w:r>
    </w:p>
    <w:p w14:paraId="4089D94B" w14:textId="77777777" w:rsidR="000A0239" w:rsidRPr="005F1287" w:rsidRDefault="000A0239" w:rsidP="000A0239">
      <w:pPr>
        <w:jc w:val="both"/>
        <w:rPr>
          <w:rFonts w:ascii="Times New Roman" w:hAnsi="Times New Roman" w:cs="Times New Roman"/>
          <w:sz w:val="20"/>
          <w:szCs w:val="20"/>
        </w:rPr>
      </w:pPr>
      <w:r w:rsidRPr="005F1287">
        <w:rPr>
          <w:rFonts w:ascii="Times New Roman" w:hAnsi="Times New Roman" w:cs="Times New Roman"/>
          <w:sz w:val="20"/>
          <w:szCs w:val="20"/>
        </w:rPr>
        <w:t>En caso de que la INSPECCIÓN debiese delegar sus funciones en una o más personas, esto debe ser informado al CONTRATISTA. Tanto la INSPECCIÓN como el REPRESENTANTE TÉCNICO deben tener acceso a las instalaciones y equipamiento afectados por el contrato en todo momento. EL CONTRATISTA debe dar apoyo a la INSPECCIÓN y esta última debe informar al CONTRATISTA de cualquier información referente a la operación.</w:t>
      </w:r>
    </w:p>
    <w:p w14:paraId="0361E1E6" w14:textId="77777777" w:rsidR="000A0239" w:rsidRDefault="000A0239" w:rsidP="000A0239">
      <w:pPr>
        <w:jc w:val="both"/>
        <w:rPr>
          <w:rFonts w:ascii="Times New Roman" w:hAnsi="Times New Roman" w:cs="Times New Roman"/>
          <w:sz w:val="20"/>
          <w:szCs w:val="20"/>
        </w:rPr>
      </w:pPr>
      <w:r w:rsidRPr="567B3468">
        <w:rPr>
          <w:rFonts w:ascii="Times New Roman" w:hAnsi="Times New Roman" w:cs="Times New Roman"/>
          <w:sz w:val="20"/>
          <w:szCs w:val="20"/>
        </w:rPr>
        <w:t>La EMPRESA deberá informar al CONTRATISTA las coordenadas marítimas de las Locaciones, detalle del terreno submarino. La información suministrada por la EMPRESA será considerada como suficiente, no siendo esta responsable por daños que el CONTRATISTA pudiese registrar en el desarrollo de los servicios</w:t>
      </w:r>
      <w:r w:rsidR="788818C3" w:rsidRPr="567B3468">
        <w:rPr>
          <w:rFonts w:ascii="Times New Roman" w:hAnsi="Times New Roman" w:cs="Times New Roman"/>
          <w:sz w:val="20"/>
          <w:szCs w:val="20"/>
        </w:rPr>
        <w:t>.</w:t>
      </w:r>
    </w:p>
    <w:p w14:paraId="5D23EB40" w14:textId="77777777" w:rsidR="00BE04C6" w:rsidRPr="004757F7" w:rsidRDefault="00BE04C6" w:rsidP="00BE04C6">
      <w:pPr>
        <w:spacing w:after="0" w:line="240" w:lineRule="auto"/>
        <w:rPr>
          <w:rFonts w:ascii="Times New Roman" w:hAnsi="Times New Roman" w:cs="Times New Roman"/>
          <w:sz w:val="20"/>
          <w:szCs w:val="20"/>
        </w:rPr>
      </w:pPr>
    </w:p>
    <w:sectPr w:rsidR="00BE04C6" w:rsidRPr="004757F7">
      <w:headerReference w:type="even" r:id="rId12"/>
      <w:headerReference w:type="default" r:id="rId13"/>
      <w:footerReference w:type="even" r:id="rId14"/>
      <w:footerReference w:type="default" r:id="rId15"/>
      <w:headerReference w:type="first" r:id="rId16"/>
      <w:footerReference w:type="first" r:id="rId1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005483" w14:textId="77777777" w:rsidR="00B73A76" w:rsidRDefault="00B73A76" w:rsidP="00233568">
      <w:pPr>
        <w:spacing w:after="0" w:line="240" w:lineRule="auto"/>
      </w:pPr>
      <w:r>
        <w:separator/>
      </w:r>
    </w:p>
  </w:endnote>
  <w:endnote w:type="continuationSeparator" w:id="0">
    <w:p w14:paraId="6C1E11ED" w14:textId="77777777" w:rsidR="00B73A76" w:rsidRDefault="00B73A76" w:rsidP="00233568">
      <w:pPr>
        <w:spacing w:after="0" w:line="240" w:lineRule="auto"/>
      </w:pPr>
      <w:r>
        <w:continuationSeparator/>
      </w:r>
    </w:p>
  </w:endnote>
  <w:endnote w:type="continuationNotice" w:id="1">
    <w:p w14:paraId="723122E5" w14:textId="77777777" w:rsidR="00B73A76" w:rsidRDefault="00B73A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504020202020204"/>
    <w:charset w:val="00"/>
    <w:family w:val="auto"/>
    <w:pitch w:val="variable"/>
    <w:sig w:usb0="E00002FF" w:usb1="5000785B" w:usb2="00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52E37" w14:textId="77777777" w:rsidR="00CC4303" w:rsidRDefault="00CC430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0E21C" w14:textId="77777777" w:rsidR="00CC4303" w:rsidRDefault="00CC4303">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FE646A" w14:textId="77777777" w:rsidR="00CC4303" w:rsidRDefault="00CC430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91EEE5" w14:textId="77777777" w:rsidR="00B73A76" w:rsidRDefault="00B73A76" w:rsidP="00233568">
      <w:pPr>
        <w:spacing w:after="0" w:line="240" w:lineRule="auto"/>
      </w:pPr>
      <w:r>
        <w:separator/>
      </w:r>
    </w:p>
  </w:footnote>
  <w:footnote w:type="continuationSeparator" w:id="0">
    <w:p w14:paraId="368A2A64" w14:textId="77777777" w:rsidR="00B73A76" w:rsidRDefault="00B73A76" w:rsidP="00233568">
      <w:pPr>
        <w:spacing w:after="0" w:line="240" w:lineRule="auto"/>
      </w:pPr>
      <w:r>
        <w:continuationSeparator/>
      </w:r>
    </w:p>
  </w:footnote>
  <w:footnote w:type="continuationNotice" w:id="1">
    <w:p w14:paraId="3E1DCA8E" w14:textId="77777777" w:rsidR="00B73A76" w:rsidRDefault="00B73A7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DB7806" w14:textId="77777777" w:rsidR="00CC4303" w:rsidRDefault="00CC430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9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917"/>
      <w:gridCol w:w="6124"/>
      <w:gridCol w:w="1853"/>
    </w:tblGrid>
    <w:tr w:rsidR="004E00C5" w:rsidRPr="0062406A" w14:paraId="501B7025" w14:textId="77777777" w:rsidTr="0075784C">
      <w:trPr>
        <w:trHeight w:val="966"/>
        <w:jc w:val="center"/>
      </w:trPr>
      <w:tc>
        <w:tcPr>
          <w:tcW w:w="1917" w:type="dxa"/>
          <w:vAlign w:val="center"/>
        </w:tcPr>
        <w:p w14:paraId="33EBA54E" w14:textId="77777777" w:rsidR="004E00C5" w:rsidRPr="0062406A" w:rsidRDefault="004E00C5" w:rsidP="00A80C3D">
          <w:pPr>
            <w:pStyle w:val="Encabezado"/>
            <w:jc w:val="center"/>
          </w:pPr>
          <w:r w:rsidRPr="0034303D">
            <w:rPr>
              <w:noProof/>
              <w:lang w:eastAsia="es-MX"/>
            </w:rPr>
            <w:drawing>
              <wp:inline distT="0" distB="0" distL="0" distR="0" wp14:anchorId="0A98FD8D" wp14:editId="2A43B383">
                <wp:extent cx="714375" cy="523875"/>
                <wp:effectExtent l="0" t="0" r="9525" b="9525"/>
                <wp:docPr id="2" name="Imagen 2"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4375" cy="523875"/>
                        </a:xfrm>
                        <a:prstGeom prst="rect">
                          <a:avLst/>
                        </a:prstGeom>
                        <a:noFill/>
                        <a:ln>
                          <a:noFill/>
                        </a:ln>
                      </pic:spPr>
                    </pic:pic>
                  </a:graphicData>
                </a:graphic>
              </wp:inline>
            </w:drawing>
          </w:r>
        </w:p>
      </w:tc>
      <w:tc>
        <w:tcPr>
          <w:tcW w:w="6124" w:type="dxa"/>
          <w:vAlign w:val="center"/>
        </w:tcPr>
        <w:p w14:paraId="72316A2A" w14:textId="77777777" w:rsidR="004E00C5" w:rsidRDefault="004E00C5" w:rsidP="00A80C3D">
          <w:pPr>
            <w:pStyle w:val="Encabezado"/>
            <w:ind w:left="360"/>
            <w:contextualSpacing/>
            <w:jc w:val="center"/>
            <w:rPr>
              <w:rFonts w:ascii="Times New Roman" w:hAnsi="Times New Roman" w:cs="Arial"/>
              <w:b/>
            </w:rPr>
          </w:pPr>
          <w:r w:rsidRPr="0034303D">
            <w:rPr>
              <w:rFonts w:ascii="Times New Roman" w:hAnsi="Times New Roman" w:cs="Arial"/>
              <w:b/>
            </w:rPr>
            <w:t xml:space="preserve">– </w:t>
          </w:r>
          <w:r>
            <w:rPr>
              <w:rFonts w:ascii="Times New Roman" w:hAnsi="Times New Roman" w:cs="Arial"/>
              <w:b/>
            </w:rPr>
            <w:t>LICITACIÓN</w:t>
          </w:r>
          <w:r w:rsidRPr="0034303D">
            <w:rPr>
              <w:rFonts w:ascii="Times New Roman" w:hAnsi="Times New Roman" w:cs="Arial"/>
              <w:b/>
            </w:rPr>
            <w:t>–</w:t>
          </w:r>
        </w:p>
        <w:p w14:paraId="6CC2BC60" w14:textId="4FFA7F17" w:rsidR="004E00C5" w:rsidRDefault="004E00C5" w:rsidP="00A80C3D">
          <w:pPr>
            <w:pStyle w:val="Encabezado"/>
            <w:ind w:left="360"/>
            <w:contextualSpacing/>
            <w:jc w:val="center"/>
            <w:rPr>
              <w:rFonts w:ascii="Times New Roman" w:hAnsi="Times New Roman" w:cs="Times New Roman"/>
              <w:sz w:val="20"/>
              <w:szCs w:val="20"/>
            </w:rPr>
          </w:pPr>
          <w:r>
            <w:rPr>
              <w:rFonts w:ascii="Times New Roman" w:hAnsi="Times New Roman" w:cs="Times New Roman"/>
              <w:sz w:val="20"/>
              <w:szCs w:val="20"/>
            </w:rPr>
            <w:t xml:space="preserve">Servicio de Soporte a las Operaciones </w:t>
          </w:r>
          <w:proofErr w:type="spellStart"/>
          <w:r w:rsidR="00F73264">
            <w:rPr>
              <w:rFonts w:ascii="Times New Roman" w:hAnsi="Times New Roman" w:cs="Times New Roman"/>
              <w:sz w:val="20"/>
              <w:szCs w:val="20"/>
            </w:rPr>
            <w:t>Work</w:t>
          </w:r>
          <w:proofErr w:type="spellEnd"/>
          <w:r w:rsidR="00F73264">
            <w:rPr>
              <w:rFonts w:ascii="Times New Roman" w:hAnsi="Times New Roman" w:cs="Times New Roman"/>
              <w:sz w:val="20"/>
              <w:szCs w:val="20"/>
            </w:rPr>
            <w:t xml:space="preserve"> </w:t>
          </w:r>
          <w:proofErr w:type="spellStart"/>
          <w:r w:rsidR="00F73264">
            <w:rPr>
              <w:rFonts w:ascii="Times New Roman" w:hAnsi="Times New Roman" w:cs="Times New Roman"/>
              <w:sz w:val="20"/>
              <w:szCs w:val="20"/>
            </w:rPr>
            <w:t>Over</w:t>
          </w:r>
          <w:proofErr w:type="spellEnd"/>
          <w:r w:rsidR="00F73264">
            <w:rPr>
              <w:rFonts w:ascii="Times New Roman" w:hAnsi="Times New Roman" w:cs="Times New Roman"/>
              <w:sz w:val="20"/>
              <w:szCs w:val="20"/>
            </w:rPr>
            <w:t xml:space="preserve"> </w:t>
          </w:r>
          <w:r w:rsidRPr="00284207">
            <w:rPr>
              <w:rFonts w:ascii="Times New Roman" w:hAnsi="Times New Roman" w:cs="Times New Roman"/>
              <w:sz w:val="20"/>
              <w:szCs w:val="20"/>
            </w:rPr>
            <w:t>por medio de Embarcaciones</w:t>
          </w:r>
          <w:r w:rsidR="00F73264">
            <w:rPr>
              <w:rFonts w:ascii="Times New Roman" w:hAnsi="Times New Roman" w:cs="Times New Roman"/>
              <w:sz w:val="20"/>
              <w:szCs w:val="20"/>
            </w:rPr>
            <w:t xml:space="preserve"> </w:t>
          </w:r>
          <w:r w:rsidR="00B46EF7">
            <w:rPr>
              <w:rFonts w:ascii="Times New Roman" w:hAnsi="Times New Roman" w:cs="Times New Roman"/>
              <w:sz w:val="20"/>
              <w:szCs w:val="20"/>
            </w:rPr>
            <w:t>HOKCHI</w:t>
          </w:r>
        </w:p>
        <w:p w14:paraId="05C1971B" w14:textId="64A99089" w:rsidR="004E00C5" w:rsidRPr="00E741E9" w:rsidRDefault="004E00C5" w:rsidP="00A80C3D">
          <w:pPr>
            <w:pStyle w:val="Encabezado"/>
            <w:ind w:left="360"/>
            <w:contextualSpacing/>
            <w:jc w:val="center"/>
            <w:rPr>
              <w:rFonts w:ascii="Times New Roman" w:hAnsi="Times New Roman"/>
              <w:b/>
            </w:rPr>
          </w:pPr>
          <w:r w:rsidRPr="00E741E9">
            <w:rPr>
              <w:rFonts w:ascii="Times New Roman" w:hAnsi="Times New Roman" w:cs="Arial"/>
              <w:b/>
            </w:rPr>
            <w:t xml:space="preserve">Anexo </w:t>
          </w:r>
          <w:r w:rsidR="000F116A">
            <w:rPr>
              <w:rFonts w:ascii="Times New Roman" w:hAnsi="Times New Roman" w:cs="Arial"/>
              <w:b/>
            </w:rPr>
            <w:t>II</w:t>
          </w:r>
          <w:r>
            <w:rPr>
              <w:rFonts w:ascii="Times New Roman" w:hAnsi="Times New Roman" w:cs="Arial"/>
              <w:b/>
            </w:rPr>
            <w:t xml:space="preserve"> – Alcance </w:t>
          </w:r>
          <w:r w:rsidR="002637CA">
            <w:rPr>
              <w:rFonts w:ascii="Times New Roman" w:hAnsi="Times New Roman" w:cs="Arial"/>
              <w:b/>
            </w:rPr>
            <w:t>del Servicio</w:t>
          </w:r>
        </w:p>
      </w:tc>
      <w:tc>
        <w:tcPr>
          <w:tcW w:w="1853" w:type="dxa"/>
          <w:vAlign w:val="center"/>
        </w:tcPr>
        <w:p w14:paraId="6ECE8D65" w14:textId="77777777" w:rsidR="004E00C5" w:rsidRPr="00FA1610" w:rsidRDefault="004E00C5">
          <w:pPr>
            <w:pStyle w:val="Encabezado"/>
            <w:rPr>
              <w:rFonts w:ascii="Times New Roman" w:hAnsi="Times New Roman"/>
            </w:rPr>
          </w:pPr>
        </w:p>
        <w:p w14:paraId="05134A70" w14:textId="77777777" w:rsidR="004E00C5" w:rsidRPr="00FA1610" w:rsidRDefault="004E00C5" w:rsidP="00A80C3D">
          <w:pPr>
            <w:pStyle w:val="Encabezado"/>
            <w:rPr>
              <w:rFonts w:ascii="Times New Roman" w:hAnsi="Times New Roman"/>
            </w:rPr>
          </w:pPr>
          <w:r w:rsidRPr="00FA1610">
            <w:rPr>
              <w:rFonts w:ascii="Times New Roman" w:hAnsi="Times New Roman"/>
              <w:lang w:val="es-ES"/>
            </w:rPr>
            <w:t xml:space="preserve">Página </w:t>
          </w:r>
          <w:r w:rsidRPr="00FA1610">
            <w:rPr>
              <w:rFonts w:ascii="Times New Roman" w:hAnsi="Times New Roman"/>
              <w:b/>
              <w:bCs/>
            </w:rPr>
            <w:fldChar w:fldCharType="begin"/>
          </w:r>
          <w:r w:rsidRPr="00FA1610">
            <w:rPr>
              <w:rFonts w:ascii="Times New Roman" w:hAnsi="Times New Roman"/>
              <w:b/>
              <w:bCs/>
            </w:rPr>
            <w:instrText>PAGE  \* Arabic  \* MERGEFORMAT</w:instrText>
          </w:r>
          <w:r w:rsidRPr="00FA1610">
            <w:rPr>
              <w:rFonts w:ascii="Times New Roman" w:hAnsi="Times New Roman"/>
              <w:b/>
              <w:bCs/>
            </w:rPr>
            <w:fldChar w:fldCharType="separate"/>
          </w:r>
          <w:r w:rsidRPr="000B5206">
            <w:rPr>
              <w:rFonts w:ascii="Times New Roman" w:hAnsi="Times New Roman"/>
              <w:b/>
              <w:bCs/>
              <w:noProof/>
              <w:lang w:val="es-ES"/>
            </w:rPr>
            <w:t>2</w:t>
          </w:r>
          <w:r w:rsidRPr="00FA1610">
            <w:rPr>
              <w:rFonts w:ascii="Times New Roman" w:hAnsi="Times New Roman"/>
              <w:b/>
              <w:bCs/>
            </w:rPr>
            <w:fldChar w:fldCharType="end"/>
          </w:r>
          <w:r w:rsidRPr="00FA1610">
            <w:rPr>
              <w:rFonts w:ascii="Times New Roman" w:hAnsi="Times New Roman"/>
              <w:lang w:val="es-ES"/>
            </w:rPr>
            <w:t xml:space="preserve"> de </w:t>
          </w:r>
          <w:r w:rsidRPr="00FA1610">
            <w:rPr>
              <w:rFonts w:ascii="Times New Roman" w:hAnsi="Times New Roman"/>
              <w:b/>
              <w:bCs/>
            </w:rPr>
            <w:fldChar w:fldCharType="begin"/>
          </w:r>
          <w:r w:rsidRPr="00FA1610">
            <w:rPr>
              <w:rFonts w:ascii="Times New Roman" w:hAnsi="Times New Roman"/>
              <w:b/>
              <w:bCs/>
            </w:rPr>
            <w:instrText>NUMPAGES  \* Arabic  \* MERGEFORMAT</w:instrText>
          </w:r>
          <w:r w:rsidRPr="00FA1610">
            <w:rPr>
              <w:rFonts w:ascii="Times New Roman" w:hAnsi="Times New Roman"/>
              <w:b/>
              <w:bCs/>
            </w:rPr>
            <w:fldChar w:fldCharType="separate"/>
          </w:r>
          <w:r w:rsidRPr="000D3437">
            <w:rPr>
              <w:rFonts w:ascii="Times New Roman" w:hAnsi="Times New Roman"/>
              <w:b/>
              <w:bCs/>
              <w:noProof/>
              <w:lang w:val="es-ES"/>
            </w:rPr>
            <w:t>26</w:t>
          </w:r>
          <w:r w:rsidRPr="00FA1610">
            <w:rPr>
              <w:rFonts w:ascii="Times New Roman" w:hAnsi="Times New Roman"/>
              <w:b/>
              <w:bCs/>
            </w:rPr>
            <w:fldChar w:fldCharType="end"/>
          </w:r>
        </w:p>
      </w:tc>
    </w:tr>
  </w:tbl>
  <w:p w14:paraId="47AA23E4" w14:textId="77777777" w:rsidR="006F7C35" w:rsidRDefault="006F7C35">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CE448" w14:textId="77777777" w:rsidR="00CC4303" w:rsidRDefault="00CC430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07017"/>
    <w:multiLevelType w:val="hybridMultilevel"/>
    <w:tmpl w:val="DC80BC7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9844A3F"/>
    <w:multiLevelType w:val="hybridMultilevel"/>
    <w:tmpl w:val="1FDA2E8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98F72DA"/>
    <w:multiLevelType w:val="hybridMultilevel"/>
    <w:tmpl w:val="A984A0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D0E73F0"/>
    <w:multiLevelType w:val="hybridMultilevel"/>
    <w:tmpl w:val="FF866E0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101B0588"/>
    <w:multiLevelType w:val="hybridMultilevel"/>
    <w:tmpl w:val="A9C4559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34E5DEF"/>
    <w:multiLevelType w:val="hybridMultilevel"/>
    <w:tmpl w:val="D1E6DD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3957C65"/>
    <w:multiLevelType w:val="hybridMultilevel"/>
    <w:tmpl w:val="2598AAD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15:restartNumberingAfterBreak="0">
    <w:nsid w:val="150D562E"/>
    <w:multiLevelType w:val="hybridMultilevel"/>
    <w:tmpl w:val="EBC22D9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56615C5"/>
    <w:multiLevelType w:val="hybridMultilevel"/>
    <w:tmpl w:val="A684BD10"/>
    <w:lvl w:ilvl="0" w:tplc="080A0001">
      <w:start w:val="1"/>
      <w:numFmt w:val="bullet"/>
      <w:lvlText w:val=""/>
      <w:lvlJc w:val="left"/>
      <w:pPr>
        <w:ind w:left="360" w:hanging="360"/>
      </w:pPr>
      <w:rPr>
        <w:rFonts w:ascii="Symbol" w:hAnsi="Symbol" w:hint="default"/>
      </w:rPr>
    </w:lvl>
    <w:lvl w:ilvl="1" w:tplc="080A0019">
      <w:start w:val="1"/>
      <w:numFmt w:val="lowerLetter"/>
      <w:lvlText w:val="%2."/>
      <w:lvlJc w:val="left"/>
      <w:pPr>
        <w:ind w:left="1080" w:hanging="360"/>
      </w:pPr>
    </w:lvl>
    <w:lvl w:ilvl="2" w:tplc="080A0001">
      <w:start w:val="1"/>
      <w:numFmt w:val="bullet"/>
      <w:lvlText w:val=""/>
      <w:lvlJc w:val="left"/>
      <w:pPr>
        <w:ind w:left="1800" w:hanging="180"/>
      </w:pPr>
      <w:rPr>
        <w:rFonts w:ascii="Symbol" w:hAnsi="Symbol" w:hint="default"/>
      </w:rPr>
    </w:lvl>
    <w:lvl w:ilvl="3" w:tplc="080A000F">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9" w15:restartNumberingAfterBreak="0">
    <w:nsid w:val="1576098A"/>
    <w:multiLevelType w:val="hybridMultilevel"/>
    <w:tmpl w:val="548A99DC"/>
    <w:lvl w:ilvl="0" w:tplc="080A0015">
      <w:start w:val="1"/>
      <w:numFmt w:val="upperLetter"/>
      <w:lvlText w:val="%1."/>
      <w:lvlJc w:val="left"/>
      <w:pPr>
        <w:ind w:left="36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AAB404E"/>
    <w:multiLevelType w:val="hybridMultilevel"/>
    <w:tmpl w:val="4434E5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1E294877"/>
    <w:multiLevelType w:val="hybridMultilevel"/>
    <w:tmpl w:val="113A3B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FF35AF2"/>
    <w:multiLevelType w:val="hybridMultilevel"/>
    <w:tmpl w:val="9F109E86"/>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3" w15:restartNumberingAfterBreak="0">
    <w:nsid w:val="255F662F"/>
    <w:multiLevelType w:val="hybridMultilevel"/>
    <w:tmpl w:val="D3B42AB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15:restartNumberingAfterBreak="0">
    <w:nsid w:val="278D078D"/>
    <w:multiLevelType w:val="hybridMultilevel"/>
    <w:tmpl w:val="BDE0DBC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15:restartNumberingAfterBreak="0">
    <w:nsid w:val="288A7FA9"/>
    <w:multiLevelType w:val="hybridMultilevel"/>
    <w:tmpl w:val="9F8AE188"/>
    <w:lvl w:ilvl="0" w:tplc="080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C0A24A9"/>
    <w:multiLevelType w:val="hybridMultilevel"/>
    <w:tmpl w:val="22964A8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2E4F39A4"/>
    <w:multiLevelType w:val="hybridMultilevel"/>
    <w:tmpl w:val="08E0D92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2F1D378E"/>
    <w:multiLevelType w:val="multilevel"/>
    <w:tmpl w:val="007839E4"/>
    <w:lvl w:ilvl="0">
      <w:start w:val="1"/>
      <w:numFmt w:val="decimal"/>
      <w:pStyle w:val="Ttulo1"/>
      <w:lvlText w:val="%1"/>
      <w:lvlJc w:val="left"/>
      <w:pPr>
        <w:ind w:left="432" w:hanging="432"/>
      </w:pPr>
    </w:lvl>
    <w:lvl w:ilvl="1">
      <w:start w:val="1"/>
      <w:numFmt w:val="decimal"/>
      <w:pStyle w:val="Ttulo2"/>
      <w:lvlText w:val="%1.%2"/>
      <w:lvlJc w:val="left"/>
      <w:pPr>
        <w:ind w:left="576" w:hanging="576"/>
      </w:pPr>
      <w:rPr>
        <w:color w:val="auto"/>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9" w15:restartNumberingAfterBreak="0">
    <w:nsid w:val="2F5F16D2"/>
    <w:multiLevelType w:val="multilevel"/>
    <w:tmpl w:val="21C295D8"/>
    <w:lvl w:ilvl="0">
      <w:start w:val="1"/>
      <w:numFmt w:val="decimal"/>
      <w:lvlText w:val="%1."/>
      <w:lvlJc w:val="left"/>
      <w:pPr>
        <w:tabs>
          <w:tab w:val="num" w:pos="360"/>
        </w:tabs>
        <w:ind w:left="360" w:hanging="360"/>
      </w:pPr>
      <w:rPr>
        <w:rFonts w:hint="default"/>
        <w:b w:val="0"/>
        <w:bCs w:val="0"/>
        <w:sz w:val="20"/>
        <w:szCs w:val="20"/>
      </w:rPr>
    </w:lvl>
    <w:lvl w:ilvl="1">
      <w:start w:val="1"/>
      <w:numFmt w:val="decimal"/>
      <w:lvlText w:val="%1.%2."/>
      <w:lvlJc w:val="left"/>
      <w:pPr>
        <w:tabs>
          <w:tab w:val="num" w:pos="792"/>
        </w:tabs>
        <w:ind w:left="792" w:hanging="432"/>
      </w:pPr>
      <w:rPr>
        <w:rFonts w:ascii="Arial Narrow" w:hAnsi="Arial Narrow" w:cs="Arial" w:hint="default"/>
        <w:b w:val="0"/>
        <w:color w:val="auto"/>
        <w:sz w:val="22"/>
        <w:szCs w:val="18"/>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31066B11"/>
    <w:multiLevelType w:val="hybridMultilevel"/>
    <w:tmpl w:val="69428A1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1" w15:restartNumberingAfterBreak="0">
    <w:nsid w:val="33B61C6C"/>
    <w:multiLevelType w:val="hybridMultilevel"/>
    <w:tmpl w:val="251CFBE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2" w15:restartNumberingAfterBreak="0">
    <w:nsid w:val="37707D1F"/>
    <w:multiLevelType w:val="hybridMultilevel"/>
    <w:tmpl w:val="E1A628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3A8364C7"/>
    <w:multiLevelType w:val="hybridMultilevel"/>
    <w:tmpl w:val="F926C50A"/>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3C8D2CA6"/>
    <w:multiLevelType w:val="hybridMultilevel"/>
    <w:tmpl w:val="2FF2DDB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409A0C3A"/>
    <w:multiLevelType w:val="hybridMultilevel"/>
    <w:tmpl w:val="9EAE16E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4363631A"/>
    <w:multiLevelType w:val="hybridMultilevel"/>
    <w:tmpl w:val="733C1E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476A66D2"/>
    <w:multiLevelType w:val="multilevel"/>
    <w:tmpl w:val="21C295D8"/>
    <w:lvl w:ilvl="0">
      <w:start w:val="1"/>
      <w:numFmt w:val="decimal"/>
      <w:lvlText w:val="%1."/>
      <w:lvlJc w:val="left"/>
      <w:pPr>
        <w:tabs>
          <w:tab w:val="num" w:pos="360"/>
        </w:tabs>
        <w:ind w:left="360" w:hanging="360"/>
      </w:pPr>
      <w:rPr>
        <w:rFonts w:hint="default"/>
        <w:b w:val="0"/>
        <w:bCs w:val="0"/>
        <w:sz w:val="20"/>
        <w:szCs w:val="20"/>
      </w:rPr>
    </w:lvl>
    <w:lvl w:ilvl="1">
      <w:start w:val="1"/>
      <w:numFmt w:val="decimal"/>
      <w:lvlText w:val="%1.%2."/>
      <w:lvlJc w:val="left"/>
      <w:pPr>
        <w:tabs>
          <w:tab w:val="num" w:pos="792"/>
        </w:tabs>
        <w:ind w:left="792" w:hanging="432"/>
      </w:pPr>
      <w:rPr>
        <w:rFonts w:ascii="Arial Narrow" w:hAnsi="Arial Narrow" w:cs="Arial" w:hint="default"/>
        <w:b w:val="0"/>
        <w:color w:val="auto"/>
        <w:sz w:val="22"/>
        <w:szCs w:val="18"/>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0">
    <w:nsid w:val="4B6B0907"/>
    <w:multiLevelType w:val="hybridMultilevel"/>
    <w:tmpl w:val="03902A5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4C2C6B48"/>
    <w:multiLevelType w:val="hybridMultilevel"/>
    <w:tmpl w:val="F86287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4D101F0D"/>
    <w:multiLevelType w:val="hybridMultilevel"/>
    <w:tmpl w:val="D5CA1D4C"/>
    <w:lvl w:ilvl="0" w:tplc="2C0A0001">
      <w:start w:val="1"/>
      <w:numFmt w:val="bullet"/>
      <w:lvlText w:val=""/>
      <w:lvlJc w:val="left"/>
      <w:pPr>
        <w:ind w:left="720" w:hanging="360"/>
      </w:pPr>
      <w:rPr>
        <w:rFonts w:ascii="Symbol" w:hAnsi="Symbol" w:hint="default"/>
      </w:rPr>
    </w:lvl>
    <w:lvl w:ilvl="1" w:tplc="33603D36">
      <w:numFmt w:val="bullet"/>
      <w:lvlText w:val="•"/>
      <w:lvlJc w:val="left"/>
      <w:pPr>
        <w:ind w:left="1440" w:hanging="360"/>
      </w:pPr>
      <w:rPr>
        <w:rFonts w:ascii="Times New Roman" w:eastAsiaTheme="minorHAnsi" w:hAnsi="Times New Roman" w:cs="Times New Roman" w:hint="default"/>
      </w:rPr>
    </w:lvl>
    <w:lvl w:ilvl="2" w:tplc="2C0A0005">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1" w15:restartNumberingAfterBreak="0">
    <w:nsid w:val="4D602A56"/>
    <w:multiLevelType w:val="hybridMultilevel"/>
    <w:tmpl w:val="D8306AF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2" w15:restartNumberingAfterBreak="0">
    <w:nsid w:val="53081159"/>
    <w:multiLevelType w:val="hybridMultilevel"/>
    <w:tmpl w:val="581823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541577A5"/>
    <w:multiLevelType w:val="hybridMultilevel"/>
    <w:tmpl w:val="DD4676E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54FE65B4"/>
    <w:multiLevelType w:val="multilevel"/>
    <w:tmpl w:val="F08A8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A250F9E"/>
    <w:multiLevelType w:val="multilevel"/>
    <w:tmpl w:val="E8465946"/>
    <w:lvl w:ilvl="0">
      <w:start w:val="1"/>
      <w:numFmt w:val="decimal"/>
      <w:lvlText w:val="%1."/>
      <w:lvlJc w:val="left"/>
      <w:pPr>
        <w:tabs>
          <w:tab w:val="num" w:pos="360"/>
        </w:tabs>
        <w:ind w:left="360" w:hanging="360"/>
      </w:pPr>
      <w:rPr>
        <w:rFonts w:hint="default"/>
        <w:b w:val="0"/>
        <w:bCs w:val="0"/>
        <w:sz w:val="20"/>
        <w:szCs w:val="20"/>
      </w:rPr>
    </w:lvl>
    <w:lvl w:ilvl="1">
      <w:start w:val="1"/>
      <w:numFmt w:val="decimal"/>
      <w:lvlText w:val="%1.%2."/>
      <w:lvlJc w:val="left"/>
      <w:pPr>
        <w:tabs>
          <w:tab w:val="num" w:pos="792"/>
        </w:tabs>
        <w:ind w:left="792" w:hanging="432"/>
      </w:pPr>
      <w:rPr>
        <w:rFonts w:ascii="Arial Narrow" w:hAnsi="Arial Narrow" w:cs="Arial" w:hint="default"/>
        <w:b w:val="0"/>
        <w:color w:val="auto"/>
        <w:sz w:val="22"/>
        <w:szCs w:val="18"/>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15:restartNumberingAfterBreak="0">
    <w:nsid w:val="5B4D63B7"/>
    <w:multiLevelType w:val="hybridMultilevel"/>
    <w:tmpl w:val="632CE2E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606C660D"/>
    <w:multiLevelType w:val="hybridMultilevel"/>
    <w:tmpl w:val="866A25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61413DBB"/>
    <w:multiLevelType w:val="hybridMultilevel"/>
    <w:tmpl w:val="FEA6CA08"/>
    <w:lvl w:ilvl="0" w:tplc="080A0003">
      <w:start w:val="1"/>
      <w:numFmt w:val="bullet"/>
      <w:lvlText w:val="o"/>
      <w:lvlJc w:val="left"/>
      <w:pPr>
        <w:ind w:left="1440" w:hanging="360"/>
      </w:pPr>
      <w:rPr>
        <w:rFonts w:ascii="Courier New" w:hAnsi="Courier New" w:cs="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9" w15:restartNumberingAfterBreak="0">
    <w:nsid w:val="6B352E8B"/>
    <w:multiLevelType w:val="hybridMultilevel"/>
    <w:tmpl w:val="C65AF4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6C676763"/>
    <w:multiLevelType w:val="hybridMultilevel"/>
    <w:tmpl w:val="32FE8D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71173FDE"/>
    <w:multiLevelType w:val="multilevel"/>
    <w:tmpl w:val="8FBC951E"/>
    <w:lvl w:ilvl="0">
      <w:start w:val="1"/>
      <w:numFmt w:val="decimal"/>
      <w:lvlText w:val="%1."/>
      <w:lvlJc w:val="left"/>
      <w:pPr>
        <w:tabs>
          <w:tab w:val="num" w:pos="360"/>
        </w:tabs>
        <w:ind w:left="360" w:hanging="360"/>
      </w:pPr>
      <w:rPr>
        <w:rFonts w:hint="default"/>
        <w:b w:val="0"/>
        <w:bCs w:val="0"/>
        <w:sz w:val="20"/>
        <w:szCs w:val="20"/>
      </w:rPr>
    </w:lvl>
    <w:lvl w:ilvl="1">
      <w:start w:val="1"/>
      <w:numFmt w:val="decimal"/>
      <w:lvlText w:val="%1.%2."/>
      <w:lvlJc w:val="left"/>
      <w:pPr>
        <w:tabs>
          <w:tab w:val="num" w:pos="792"/>
        </w:tabs>
        <w:ind w:left="792" w:hanging="432"/>
      </w:pPr>
      <w:rPr>
        <w:rFonts w:ascii="Arial Narrow" w:hAnsi="Arial Narrow" w:cs="Arial" w:hint="default"/>
        <w:b w:val="0"/>
        <w:color w:val="auto"/>
        <w:sz w:val="22"/>
        <w:szCs w:val="18"/>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0">
    <w:nsid w:val="759D4D15"/>
    <w:multiLevelType w:val="hybridMultilevel"/>
    <w:tmpl w:val="DCA8C88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15:restartNumberingAfterBreak="0">
    <w:nsid w:val="766960C2"/>
    <w:multiLevelType w:val="hybridMultilevel"/>
    <w:tmpl w:val="82FEC5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15:restartNumberingAfterBreak="0">
    <w:nsid w:val="79230245"/>
    <w:multiLevelType w:val="hybridMultilevel"/>
    <w:tmpl w:val="63C6111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5" w15:restartNumberingAfterBreak="0">
    <w:nsid w:val="79CC4A2A"/>
    <w:multiLevelType w:val="hybridMultilevel"/>
    <w:tmpl w:val="6B3EC41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7AA300C5"/>
    <w:multiLevelType w:val="multilevel"/>
    <w:tmpl w:val="6AE2F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82465670">
    <w:abstractNumId w:val="29"/>
  </w:num>
  <w:num w:numId="2" w16cid:durableId="110825423">
    <w:abstractNumId w:val="18"/>
  </w:num>
  <w:num w:numId="3" w16cid:durableId="156286320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23277311">
    <w:abstractNumId w:val="44"/>
  </w:num>
  <w:num w:numId="5" w16cid:durableId="1114447938">
    <w:abstractNumId w:val="8"/>
  </w:num>
  <w:num w:numId="6" w16cid:durableId="993797130">
    <w:abstractNumId w:val="28"/>
  </w:num>
  <w:num w:numId="7" w16cid:durableId="350034831">
    <w:abstractNumId w:val="5"/>
  </w:num>
  <w:num w:numId="8" w16cid:durableId="2041934309">
    <w:abstractNumId w:val="1"/>
  </w:num>
  <w:num w:numId="9" w16cid:durableId="1439594854">
    <w:abstractNumId w:val="11"/>
  </w:num>
  <w:num w:numId="10" w16cid:durableId="1595093168">
    <w:abstractNumId w:val="36"/>
  </w:num>
  <w:num w:numId="11" w16cid:durableId="1047296783">
    <w:abstractNumId w:val="30"/>
  </w:num>
  <w:num w:numId="12" w16cid:durableId="2034113490">
    <w:abstractNumId w:val="14"/>
  </w:num>
  <w:num w:numId="13" w16cid:durableId="1488668866">
    <w:abstractNumId w:val="3"/>
  </w:num>
  <w:num w:numId="14" w16cid:durableId="165172048">
    <w:abstractNumId w:val="20"/>
  </w:num>
  <w:num w:numId="15" w16cid:durableId="1795294601">
    <w:abstractNumId w:val="6"/>
  </w:num>
  <w:num w:numId="16" w16cid:durableId="987511956">
    <w:abstractNumId w:val="13"/>
  </w:num>
  <w:num w:numId="17" w16cid:durableId="100340705">
    <w:abstractNumId w:val="31"/>
  </w:num>
  <w:num w:numId="18" w16cid:durableId="2100984520">
    <w:abstractNumId w:val="15"/>
  </w:num>
  <w:num w:numId="19" w16cid:durableId="909968572">
    <w:abstractNumId w:val="21"/>
  </w:num>
  <w:num w:numId="20" w16cid:durableId="278948765">
    <w:abstractNumId w:val="38"/>
  </w:num>
  <w:num w:numId="21" w16cid:durableId="2001419717">
    <w:abstractNumId w:val="12"/>
  </w:num>
  <w:num w:numId="22" w16cid:durableId="108278189">
    <w:abstractNumId w:val="33"/>
  </w:num>
  <w:num w:numId="23" w16cid:durableId="524561416">
    <w:abstractNumId w:val="24"/>
  </w:num>
  <w:num w:numId="24" w16cid:durableId="1814713746">
    <w:abstractNumId w:val="23"/>
  </w:num>
  <w:num w:numId="25" w16cid:durableId="1538589276">
    <w:abstractNumId w:val="19"/>
  </w:num>
  <w:num w:numId="26" w16cid:durableId="1719620735">
    <w:abstractNumId w:val="27"/>
  </w:num>
  <w:num w:numId="27" w16cid:durableId="617446593">
    <w:abstractNumId w:val="35"/>
  </w:num>
  <w:num w:numId="28" w16cid:durableId="1529181453">
    <w:abstractNumId w:val="45"/>
  </w:num>
  <w:num w:numId="29" w16cid:durableId="1875654905">
    <w:abstractNumId w:val="41"/>
  </w:num>
  <w:num w:numId="30" w16cid:durableId="635843907">
    <w:abstractNumId w:val="16"/>
  </w:num>
  <w:num w:numId="31" w16cid:durableId="1770158686">
    <w:abstractNumId w:val="0"/>
  </w:num>
  <w:num w:numId="32" w16cid:durableId="404423473">
    <w:abstractNumId w:val="10"/>
  </w:num>
  <w:num w:numId="33" w16cid:durableId="948782344">
    <w:abstractNumId w:val="42"/>
  </w:num>
  <w:num w:numId="34" w16cid:durableId="901939154">
    <w:abstractNumId w:val="39"/>
  </w:num>
  <w:num w:numId="35" w16cid:durableId="1600599278">
    <w:abstractNumId w:val="32"/>
  </w:num>
  <w:num w:numId="36" w16cid:durableId="165413043">
    <w:abstractNumId w:val="43"/>
  </w:num>
  <w:num w:numId="37" w16cid:durableId="702632112">
    <w:abstractNumId w:val="26"/>
  </w:num>
  <w:num w:numId="38" w16cid:durableId="495003461">
    <w:abstractNumId w:val="22"/>
  </w:num>
  <w:num w:numId="39" w16cid:durableId="1291546200">
    <w:abstractNumId w:val="40"/>
  </w:num>
  <w:num w:numId="40" w16cid:durableId="515966180">
    <w:abstractNumId w:val="37"/>
  </w:num>
  <w:num w:numId="41" w16cid:durableId="1664549311">
    <w:abstractNumId w:val="17"/>
  </w:num>
  <w:num w:numId="42" w16cid:durableId="1740056635">
    <w:abstractNumId w:val="4"/>
  </w:num>
  <w:num w:numId="43" w16cid:durableId="1202860516">
    <w:abstractNumId w:val="25"/>
  </w:num>
  <w:num w:numId="44" w16cid:durableId="1592812830">
    <w:abstractNumId w:val="2"/>
  </w:num>
  <w:num w:numId="45" w16cid:durableId="911475688">
    <w:abstractNumId w:val="46"/>
  </w:num>
  <w:num w:numId="46" w16cid:durableId="359354998">
    <w:abstractNumId w:val="34"/>
  </w:num>
  <w:num w:numId="47" w16cid:durableId="1392532701">
    <w:abstractNumId w:val="9"/>
  </w:num>
  <w:num w:numId="48" w16cid:durableId="1712072363">
    <w:abstractNumId w:val="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S" w:vendorID="64" w:dllVersion="0" w:nlCheck="1" w:checkStyle="0"/>
  <w:activeWritingStyle w:appName="MSWord" w:lang="es-ES_tradnl" w:vendorID="64" w:dllVersion="0" w:nlCheck="1" w:checkStyle="0"/>
  <w:activeWritingStyle w:appName="MSWord" w:lang="es-MX" w:vendorID="64" w:dllVersion="0" w:nlCheck="1" w:checkStyle="0"/>
  <w:activeWritingStyle w:appName="MSWord" w:lang="es-AR"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35DB"/>
    <w:rsid w:val="00000D27"/>
    <w:rsid w:val="000016FE"/>
    <w:rsid w:val="00002E8D"/>
    <w:rsid w:val="00002F85"/>
    <w:rsid w:val="00003E98"/>
    <w:rsid w:val="00004687"/>
    <w:rsid w:val="00004742"/>
    <w:rsid w:val="00005209"/>
    <w:rsid w:val="00005728"/>
    <w:rsid w:val="000066AB"/>
    <w:rsid w:val="0000752F"/>
    <w:rsid w:val="000102A3"/>
    <w:rsid w:val="00010DBE"/>
    <w:rsid w:val="000131A1"/>
    <w:rsid w:val="0002080A"/>
    <w:rsid w:val="00020F12"/>
    <w:rsid w:val="000218D1"/>
    <w:rsid w:val="00022AE8"/>
    <w:rsid w:val="00024CA1"/>
    <w:rsid w:val="0002750F"/>
    <w:rsid w:val="00032EC6"/>
    <w:rsid w:val="00033A9A"/>
    <w:rsid w:val="00033EDC"/>
    <w:rsid w:val="00034183"/>
    <w:rsid w:val="000350D9"/>
    <w:rsid w:val="00036E20"/>
    <w:rsid w:val="00040411"/>
    <w:rsid w:val="00041211"/>
    <w:rsid w:val="000425B7"/>
    <w:rsid w:val="00045DFD"/>
    <w:rsid w:val="00045EFD"/>
    <w:rsid w:val="00045F89"/>
    <w:rsid w:val="000505B5"/>
    <w:rsid w:val="0005185C"/>
    <w:rsid w:val="00051F03"/>
    <w:rsid w:val="00053C34"/>
    <w:rsid w:val="0005520B"/>
    <w:rsid w:val="00055760"/>
    <w:rsid w:val="0005585C"/>
    <w:rsid w:val="00060982"/>
    <w:rsid w:val="000616D4"/>
    <w:rsid w:val="000617E2"/>
    <w:rsid w:val="0006380F"/>
    <w:rsid w:val="00063E7B"/>
    <w:rsid w:val="0006506F"/>
    <w:rsid w:val="000652CF"/>
    <w:rsid w:val="000671CC"/>
    <w:rsid w:val="00067ACF"/>
    <w:rsid w:val="0007020E"/>
    <w:rsid w:val="00070604"/>
    <w:rsid w:val="00072B41"/>
    <w:rsid w:val="0007334F"/>
    <w:rsid w:val="00076242"/>
    <w:rsid w:val="00076FA3"/>
    <w:rsid w:val="0007757D"/>
    <w:rsid w:val="000837CD"/>
    <w:rsid w:val="000842C2"/>
    <w:rsid w:val="00084B2C"/>
    <w:rsid w:val="00084F27"/>
    <w:rsid w:val="00087CF5"/>
    <w:rsid w:val="00090302"/>
    <w:rsid w:val="00090758"/>
    <w:rsid w:val="00090764"/>
    <w:rsid w:val="000931A2"/>
    <w:rsid w:val="0009456D"/>
    <w:rsid w:val="0009513C"/>
    <w:rsid w:val="00095271"/>
    <w:rsid w:val="00095832"/>
    <w:rsid w:val="0009754E"/>
    <w:rsid w:val="000A0239"/>
    <w:rsid w:val="000A4100"/>
    <w:rsid w:val="000A4CFF"/>
    <w:rsid w:val="000A5709"/>
    <w:rsid w:val="000A5AE7"/>
    <w:rsid w:val="000A6BA6"/>
    <w:rsid w:val="000A75C7"/>
    <w:rsid w:val="000A7C90"/>
    <w:rsid w:val="000B0462"/>
    <w:rsid w:val="000B0699"/>
    <w:rsid w:val="000B0E33"/>
    <w:rsid w:val="000B1A35"/>
    <w:rsid w:val="000B31CA"/>
    <w:rsid w:val="000B3C3A"/>
    <w:rsid w:val="000B3FD4"/>
    <w:rsid w:val="000B481D"/>
    <w:rsid w:val="000B4A65"/>
    <w:rsid w:val="000B4F91"/>
    <w:rsid w:val="000B5206"/>
    <w:rsid w:val="000B580E"/>
    <w:rsid w:val="000B633C"/>
    <w:rsid w:val="000B6DBD"/>
    <w:rsid w:val="000B6E66"/>
    <w:rsid w:val="000C15F2"/>
    <w:rsid w:val="000C28C5"/>
    <w:rsid w:val="000C32C8"/>
    <w:rsid w:val="000C404E"/>
    <w:rsid w:val="000C5199"/>
    <w:rsid w:val="000C5825"/>
    <w:rsid w:val="000C606D"/>
    <w:rsid w:val="000D0C50"/>
    <w:rsid w:val="000D201D"/>
    <w:rsid w:val="000D2333"/>
    <w:rsid w:val="000D28AF"/>
    <w:rsid w:val="000D3437"/>
    <w:rsid w:val="000D3A00"/>
    <w:rsid w:val="000D3AFF"/>
    <w:rsid w:val="000D4C93"/>
    <w:rsid w:val="000D58FD"/>
    <w:rsid w:val="000D5FB2"/>
    <w:rsid w:val="000D67F5"/>
    <w:rsid w:val="000E0121"/>
    <w:rsid w:val="000E0416"/>
    <w:rsid w:val="000E0537"/>
    <w:rsid w:val="000E0A71"/>
    <w:rsid w:val="000E0CCC"/>
    <w:rsid w:val="000E2770"/>
    <w:rsid w:val="000E328C"/>
    <w:rsid w:val="000E3375"/>
    <w:rsid w:val="000E5577"/>
    <w:rsid w:val="000E58B4"/>
    <w:rsid w:val="000E61F6"/>
    <w:rsid w:val="000E683E"/>
    <w:rsid w:val="000E7179"/>
    <w:rsid w:val="000E7570"/>
    <w:rsid w:val="000F00F9"/>
    <w:rsid w:val="000F0890"/>
    <w:rsid w:val="000F116A"/>
    <w:rsid w:val="000F16EC"/>
    <w:rsid w:val="000F356C"/>
    <w:rsid w:val="000F5088"/>
    <w:rsid w:val="000F7A1E"/>
    <w:rsid w:val="000F7D80"/>
    <w:rsid w:val="00100051"/>
    <w:rsid w:val="00100203"/>
    <w:rsid w:val="00100244"/>
    <w:rsid w:val="001002D0"/>
    <w:rsid w:val="00100D9D"/>
    <w:rsid w:val="00101ABF"/>
    <w:rsid w:val="00102370"/>
    <w:rsid w:val="0010294D"/>
    <w:rsid w:val="001037EA"/>
    <w:rsid w:val="00104B90"/>
    <w:rsid w:val="00106A00"/>
    <w:rsid w:val="00106CAC"/>
    <w:rsid w:val="001070BB"/>
    <w:rsid w:val="00107397"/>
    <w:rsid w:val="00110DBE"/>
    <w:rsid w:val="001130DE"/>
    <w:rsid w:val="001133A5"/>
    <w:rsid w:val="00113A32"/>
    <w:rsid w:val="0011448F"/>
    <w:rsid w:val="00114B8E"/>
    <w:rsid w:val="001152EB"/>
    <w:rsid w:val="00115971"/>
    <w:rsid w:val="00116047"/>
    <w:rsid w:val="00117BB0"/>
    <w:rsid w:val="00120214"/>
    <w:rsid w:val="001203D0"/>
    <w:rsid w:val="00120D6E"/>
    <w:rsid w:val="00121078"/>
    <w:rsid w:val="001212AD"/>
    <w:rsid w:val="001243EE"/>
    <w:rsid w:val="00125E3B"/>
    <w:rsid w:val="001261BE"/>
    <w:rsid w:val="00126E0F"/>
    <w:rsid w:val="00127519"/>
    <w:rsid w:val="00130E2D"/>
    <w:rsid w:val="00131A7D"/>
    <w:rsid w:val="0013238B"/>
    <w:rsid w:val="00132862"/>
    <w:rsid w:val="00132AC8"/>
    <w:rsid w:val="00133B51"/>
    <w:rsid w:val="00133E78"/>
    <w:rsid w:val="0013417F"/>
    <w:rsid w:val="00135293"/>
    <w:rsid w:val="001370E4"/>
    <w:rsid w:val="00137813"/>
    <w:rsid w:val="00141FCD"/>
    <w:rsid w:val="001423F2"/>
    <w:rsid w:val="001428C8"/>
    <w:rsid w:val="00143B9C"/>
    <w:rsid w:val="001445CA"/>
    <w:rsid w:val="00145C8E"/>
    <w:rsid w:val="00145E67"/>
    <w:rsid w:val="00147341"/>
    <w:rsid w:val="00147CE6"/>
    <w:rsid w:val="00152E04"/>
    <w:rsid w:val="00153F27"/>
    <w:rsid w:val="00153F6E"/>
    <w:rsid w:val="0015674D"/>
    <w:rsid w:val="001616DF"/>
    <w:rsid w:val="0016212C"/>
    <w:rsid w:val="00164A34"/>
    <w:rsid w:val="00165AF8"/>
    <w:rsid w:val="00165DFC"/>
    <w:rsid w:val="00165EBE"/>
    <w:rsid w:val="0016694A"/>
    <w:rsid w:val="0016725A"/>
    <w:rsid w:val="001705E8"/>
    <w:rsid w:val="00172109"/>
    <w:rsid w:val="00173B33"/>
    <w:rsid w:val="00175607"/>
    <w:rsid w:val="00176917"/>
    <w:rsid w:val="00177CCE"/>
    <w:rsid w:val="00177EEC"/>
    <w:rsid w:val="00180E9D"/>
    <w:rsid w:val="00181EC6"/>
    <w:rsid w:val="00187834"/>
    <w:rsid w:val="00190087"/>
    <w:rsid w:val="001906D4"/>
    <w:rsid w:val="001929C2"/>
    <w:rsid w:val="001930F3"/>
    <w:rsid w:val="001945EA"/>
    <w:rsid w:val="00195FFC"/>
    <w:rsid w:val="001967F8"/>
    <w:rsid w:val="00196D49"/>
    <w:rsid w:val="00197558"/>
    <w:rsid w:val="00197650"/>
    <w:rsid w:val="001A13DA"/>
    <w:rsid w:val="001A4BCF"/>
    <w:rsid w:val="001A56CC"/>
    <w:rsid w:val="001A6AAC"/>
    <w:rsid w:val="001B0C79"/>
    <w:rsid w:val="001B3630"/>
    <w:rsid w:val="001B4D50"/>
    <w:rsid w:val="001B58F6"/>
    <w:rsid w:val="001B5E4C"/>
    <w:rsid w:val="001B5FBD"/>
    <w:rsid w:val="001B653D"/>
    <w:rsid w:val="001B75D6"/>
    <w:rsid w:val="001B7F3A"/>
    <w:rsid w:val="001C0875"/>
    <w:rsid w:val="001C09D1"/>
    <w:rsid w:val="001C17EE"/>
    <w:rsid w:val="001C4A4C"/>
    <w:rsid w:val="001C68D1"/>
    <w:rsid w:val="001C6ACE"/>
    <w:rsid w:val="001C6ED8"/>
    <w:rsid w:val="001C7579"/>
    <w:rsid w:val="001C771F"/>
    <w:rsid w:val="001C7DCF"/>
    <w:rsid w:val="001D03A1"/>
    <w:rsid w:val="001D204D"/>
    <w:rsid w:val="001D23C1"/>
    <w:rsid w:val="001D2BC4"/>
    <w:rsid w:val="001D2CFB"/>
    <w:rsid w:val="001D3DC1"/>
    <w:rsid w:val="001D484B"/>
    <w:rsid w:val="001D5086"/>
    <w:rsid w:val="001D6C24"/>
    <w:rsid w:val="001D76D3"/>
    <w:rsid w:val="001D7892"/>
    <w:rsid w:val="001D7A1D"/>
    <w:rsid w:val="001E00B5"/>
    <w:rsid w:val="001E02BF"/>
    <w:rsid w:val="001E0602"/>
    <w:rsid w:val="001E3476"/>
    <w:rsid w:val="001E378B"/>
    <w:rsid w:val="001E48FE"/>
    <w:rsid w:val="001E607D"/>
    <w:rsid w:val="001E6535"/>
    <w:rsid w:val="001E670E"/>
    <w:rsid w:val="001E72C9"/>
    <w:rsid w:val="001F00AC"/>
    <w:rsid w:val="001F011F"/>
    <w:rsid w:val="001F0884"/>
    <w:rsid w:val="001F0C83"/>
    <w:rsid w:val="001F21D4"/>
    <w:rsid w:val="001F38ED"/>
    <w:rsid w:val="001F45D6"/>
    <w:rsid w:val="001F7815"/>
    <w:rsid w:val="001F78F2"/>
    <w:rsid w:val="00201EDC"/>
    <w:rsid w:val="00203C72"/>
    <w:rsid w:val="00203CE6"/>
    <w:rsid w:val="00203E23"/>
    <w:rsid w:val="00211B2C"/>
    <w:rsid w:val="00213A5A"/>
    <w:rsid w:val="00213C45"/>
    <w:rsid w:val="00214178"/>
    <w:rsid w:val="002154B4"/>
    <w:rsid w:val="002166BF"/>
    <w:rsid w:val="00216F1E"/>
    <w:rsid w:val="00217521"/>
    <w:rsid w:val="00220C99"/>
    <w:rsid w:val="00221952"/>
    <w:rsid w:val="00222785"/>
    <w:rsid w:val="0022319C"/>
    <w:rsid w:val="00225116"/>
    <w:rsid w:val="002264E9"/>
    <w:rsid w:val="00226F67"/>
    <w:rsid w:val="00230016"/>
    <w:rsid w:val="002307A9"/>
    <w:rsid w:val="00230B84"/>
    <w:rsid w:val="00233568"/>
    <w:rsid w:val="00235FCF"/>
    <w:rsid w:val="00236F66"/>
    <w:rsid w:val="00240C91"/>
    <w:rsid w:val="0024197E"/>
    <w:rsid w:val="002428F5"/>
    <w:rsid w:val="00243CD6"/>
    <w:rsid w:val="002450B4"/>
    <w:rsid w:val="002458DA"/>
    <w:rsid w:val="0024661E"/>
    <w:rsid w:val="00246C40"/>
    <w:rsid w:val="00247227"/>
    <w:rsid w:val="00250F19"/>
    <w:rsid w:val="00251652"/>
    <w:rsid w:val="002522A9"/>
    <w:rsid w:val="00252BFD"/>
    <w:rsid w:val="00254B2D"/>
    <w:rsid w:val="0025674B"/>
    <w:rsid w:val="00257554"/>
    <w:rsid w:val="00260FA1"/>
    <w:rsid w:val="002625FE"/>
    <w:rsid w:val="002637CA"/>
    <w:rsid w:val="00263B44"/>
    <w:rsid w:val="002651C3"/>
    <w:rsid w:val="002656F2"/>
    <w:rsid w:val="002668B6"/>
    <w:rsid w:val="00271E46"/>
    <w:rsid w:val="00272CC0"/>
    <w:rsid w:val="00273110"/>
    <w:rsid w:val="00274351"/>
    <w:rsid w:val="00280A2B"/>
    <w:rsid w:val="00281DC5"/>
    <w:rsid w:val="00282D48"/>
    <w:rsid w:val="00283D44"/>
    <w:rsid w:val="00284207"/>
    <w:rsid w:val="002842F1"/>
    <w:rsid w:val="0028462F"/>
    <w:rsid w:val="00284B1D"/>
    <w:rsid w:val="0028559E"/>
    <w:rsid w:val="002864DA"/>
    <w:rsid w:val="00286CED"/>
    <w:rsid w:val="00287330"/>
    <w:rsid w:val="0028738B"/>
    <w:rsid w:val="00290851"/>
    <w:rsid w:val="0029115A"/>
    <w:rsid w:val="00291DA8"/>
    <w:rsid w:val="002922E2"/>
    <w:rsid w:val="002934BD"/>
    <w:rsid w:val="0029358D"/>
    <w:rsid w:val="00293AD8"/>
    <w:rsid w:val="0029527D"/>
    <w:rsid w:val="00295C32"/>
    <w:rsid w:val="002A166E"/>
    <w:rsid w:val="002A2642"/>
    <w:rsid w:val="002A39FB"/>
    <w:rsid w:val="002A7A14"/>
    <w:rsid w:val="002B00A8"/>
    <w:rsid w:val="002B01C6"/>
    <w:rsid w:val="002B02EE"/>
    <w:rsid w:val="002B3AE2"/>
    <w:rsid w:val="002B46B3"/>
    <w:rsid w:val="002B6A38"/>
    <w:rsid w:val="002B732A"/>
    <w:rsid w:val="002B757E"/>
    <w:rsid w:val="002B78A5"/>
    <w:rsid w:val="002C0248"/>
    <w:rsid w:val="002C0719"/>
    <w:rsid w:val="002C0BBE"/>
    <w:rsid w:val="002C1571"/>
    <w:rsid w:val="002C2904"/>
    <w:rsid w:val="002C3031"/>
    <w:rsid w:val="002C341E"/>
    <w:rsid w:val="002C407D"/>
    <w:rsid w:val="002C4836"/>
    <w:rsid w:val="002C5DF6"/>
    <w:rsid w:val="002D021B"/>
    <w:rsid w:val="002D1CFE"/>
    <w:rsid w:val="002D1DED"/>
    <w:rsid w:val="002D2192"/>
    <w:rsid w:val="002D3EA4"/>
    <w:rsid w:val="002E2472"/>
    <w:rsid w:val="002E29B4"/>
    <w:rsid w:val="002E2DBD"/>
    <w:rsid w:val="002E356F"/>
    <w:rsid w:val="002E3D6D"/>
    <w:rsid w:val="002E6977"/>
    <w:rsid w:val="002E794F"/>
    <w:rsid w:val="002F0613"/>
    <w:rsid w:val="002F2177"/>
    <w:rsid w:val="002F282B"/>
    <w:rsid w:val="002F640C"/>
    <w:rsid w:val="003011D3"/>
    <w:rsid w:val="00302124"/>
    <w:rsid w:val="003023D7"/>
    <w:rsid w:val="003027AC"/>
    <w:rsid w:val="00302E7F"/>
    <w:rsid w:val="00302ECC"/>
    <w:rsid w:val="00302F32"/>
    <w:rsid w:val="00303ECD"/>
    <w:rsid w:val="003040FF"/>
    <w:rsid w:val="003056FE"/>
    <w:rsid w:val="00306DC3"/>
    <w:rsid w:val="00307A99"/>
    <w:rsid w:val="003131D3"/>
    <w:rsid w:val="00313814"/>
    <w:rsid w:val="00313A55"/>
    <w:rsid w:val="0031451C"/>
    <w:rsid w:val="003146D2"/>
    <w:rsid w:val="0031486A"/>
    <w:rsid w:val="00314B4E"/>
    <w:rsid w:val="0031567F"/>
    <w:rsid w:val="00315884"/>
    <w:rsid w:val="00315A46"/>
    <w:rsid w:val="00316D8B"/>
    <w:rsid w:val="00317EF2"/>
    <w:rsid w:val="0032095E"/>
    <w:rsid w:val="00321E13"/>
    <w:rsid w:val="00322684"/>
    <w:rsid w:val="0032287A"/>
    <w:rsid w:val="003228A8"/>
    <w:rsid w:val="00323EA2"/>
    <w:rsid w:val="003262F8"/>
    <w:rsid w:val="00327405"/>
    <w:rsid w:val="00327FCE"/>
    <w:rsid w:val="003312EC"/>
    <w:rsid w:val="003313C7"/>
    <w:rsid w:val="00334623"/>
    <w:rsid w:val="00334974"/>
    <w:rsid w:val="00334E91"/>
    <w:rsid w:val="003351CD"/>
    <w:rsid w:val="00335297"/>
    <w:rsid w:val="00341E67"/>
    <w:rsid w:val="00342D62"/>
    <w:rsid w:val="00344153"/>
    <w:rsid w:val="00344CAF"/>
    <w:rsid w:val="00344EB9"/>
    <w:rsid w:val="003476A2"/>
    <w:rsid w:val="0034786D"/>
    <w:rsid w:val="0035092A"/>
    <w:rsid w:val="00351A71"/>
    <w:rsid w:val="0035239F"/>
    <w:rsid w:val="003524F1"/>
    <w:rsid w:val="00353AE1"/>
    <w:rsid w:val="00353D44"/>
    <w:rsid w:val="0035409B"/>
    <w:rsid w:val="00356633"/>
    <w:rsid w:val="003602B8"/>
    <w:rsid w:val="00360307"/>
    <w:rsid w:val="0036134D"/>
    <w:rsid w:val="00363C1A"/>
    <w:rsid w:val="003643F7"/>
    <w:rsid w:val="00366C6F"/>
    <w:rsid w:val="00367017"/>
    <w:rsid w:val="00370CC1"/>
    <w:rsid w:val="003724C6"/>
    <w:rsid w:val="00373CEA"/>
    <w:rsid w:val="00377EA8"/>
    <w:rsid w:val="00380667"/>
    <w:rsid w:val="00380E0C"/>
    <w:rsid w:val="003812D0"/>
    <w:rsid w:val="003822AB"/>
    <w:rsid w:val="0038296C"/>
    <w:rsid w:val="00382EE2"/>
    <w:rsid w:val="003832F9"/>
    <w:rsid w:val="00383AFD"/>
    <w:rsid w:val="003845E5"/>
    <w:rsid w:val="0038474A"/>
    <w:rsid w:val="0038513F"/>
    <w:rsid w:val="00385152"/>
    <w:rsid w:val="00391852"/>
    <w:rsid w:val="00392506"/>
    <w:rsid w:val="00392E23"/>
    <w:rsid w:val="0039476D"/>
    <w:rsid w:val="00394FFA"/>
    <w:rsid w:val="0039714C"/>
    <w:rsid w:val="003A1EAD"/>
    <w:rsid w:val="003A22EE"/>
    <w:rsid w:val="003A36BF"/>
    <w:rsid w:val="003A38EF"/>
    <w:rsid w:val="003A46A2"/>
    <w:rsid w:val="003A6DBA"/>
    <w:rsid w:val="003A7348"/>
    <w:rsid w:val="003B05E7"/>
    <w:rsid w:val="003B0C92"/>
    <w:rsid w:val="003B1854"/>
    <w:rsid w:val="003B2486"/>
    <w:rsid w:val="003B39EE"/>
    <w:rsid w:val="003B4EA1"/>
    <w:rsid w:val="003B5080"/>
    <w:rsid w:val="003B56D8"/>
    <w:rsid w:val="003B6023"/>
    <w:rsid w:val="003B6588"/>
    <w:rsid w:val="003B690A"/>
    <w:rsid w:val="003B73E5"/>
    <w:rsid w:val="003C0257"/>
    <w:rsid w:val="003C39A0"/>
    <w:rsid w:val="003C3F2B"/>
    <w:rsid w:val="003C44D1"/>
    <w:rsid w:val="003C45D2"/>
    <w:rsid w:val="003C4C6E"/>
    <w:rsid w:val="003C5667"/>
    <w:rsid w:val="003C6B07"/>
    <w:rsid w:val="003D1159"/>
    <w:rsid w:val="003D1A93"/>
    <w:rsid w:val="003D3E14"/>
    <w:rsid w:val="003D4775"/>
    <w:rsid w:val="003D4E7E"/>
    <w:rsid w:val="003D656C"/>
    <w:rsid w:val="003D702C"/>
    <w:rsid w:val="003D7413"/>
    <w:rsid w:val="003E039A"/>
    <w:rsid w:val="003E091B"/>
    <w:rsid w:val="003E0B31"/>
    <w:rsid w:val="003E2A45"/>
    <w:rsid w:val="003E55AC"/>
    <w:rsid w:val="003E5995"/>
    <w:rsid w:val="003E73FA"/>
    <w:rsid w:val="003F07BB"/>
    <w:rsid w:val="003F0D0A"/>
    <w:rsid w:val="003F16F5"/>
    <w:rsid w:val="003F2428"/>
    <w:rsid w:val="003F378B"/>
    <w:rsid w:val="003F3B63"/>
    <w:rsid w:val="003F43E1"/>
    <w:rsid w:val="003F4A15"/>
    <w:rsid w:val="003F5925"/>
    <w:rsid w:val="003F5D23"/>
    <w:rsid w:val="003F6C31"/>
    <w:rsid w:val="003F7E1A"/>
    <w:rsid w:val="004015EA"/>
    <w:rsid w:val="0040201D"/>
    <w:rsid w:val="0040504F"/>
    <w:rsid w:val="004053E7"/>
    <w:rsid w:val="00406BE7"/>
    <w:rsid w:val="0040730E"/>
    <w:rsid w:val="00407467"/>
    <w:rsid w:val="00407996"/>
    <w:rsid w:val="00407C21"/>
    <w:rsid w:val="0041045A"/>
    <w:rsid w:val="004105A3"/>
    <w:rsid w:val="00412647"/>
    <w:rsid w:val="004136B8"/>
    <w:rsid w:val="00413CE1"/>
    <w:rsid w:val="004154B6"/>
    <w:rsid w:val="0041658E"/>
    <w:rsid w:val="004175E5"/>
    <w:rsid w:val="004179B0"/>
    <w:rsid w:val="004203C3"/>
    <w:rsid w:val="00420FA9"/>
    <w:rsid w:val="0042149B"/>
    <w:rsid w:val="00421BE4"/>
    <w:rsid w:val="004232A3"/>
    <w:rsid w:val="00423BC1"/>
    <w:rsid w:val="0042424C"/>
    <w:rsid w:val="00431CBB"/>
    <w:rsid w:val="004326F5"/>
    <w:rsid w:val="00432C2A"/>
    <w:rsid w:val="00433776"/>
    <w:rsid w:val="0043393E"/>
    <w:rsid w:val="00434417"/>
    <w:rsid w:val="00434DC7"/>
    <w:rsid w:val="00434E0D"/>
    <w:rsid w:val="004357E3"/>
    <w:rsid w:val="00435D45"/>
    <w:rsid w:val="00437435"/>
    <w:rsid w:val="00437962"/>
    <w:rsid w:val="00440052"/>
    <w:rsid w:val="00440210"/>
    <w:rsid w:val="0044246E"/>
    <w:rsid w:val="004442EA"/>
    <w:rsid w:val="00444345"/>
    <w:rsid w:val="00444DEE"/>
    <w:rsid w:val="00445A19"/>
    <w:rsid w:val="00445C22"/>
    <w:rsid w:val="00445FC5"/>
    <w:rsid w:val="00446323"/>
    <w:rsid w:val="00446B6E"/>
    <w:rsid w:val="00447236"/>
    <w:rsid w:val="0045159B"/>
    <w:rsid w:val="00452114"/>
    <w:rsid w:val="0045301F"/>
    <w:rsid w:val="00454D21"/>
    <w:rsid w:val="004550D3"/>
    <w:rsid w:val="0045525D"/>
    <w:rsid w:val="00455996"/>
    <w:rsid w:val="00456529"/>
    <w:rsid w:val="00460631"/>
    <w:rsid w:val="00461515"/>
    <w:rsid w:val="004632C8"/>
    <w:rsid w:val="0046717B"/>
    <w:rsid w:val="00470E39"/>
    <w:rsid w:val="00472C69"/>
    <w:rsid w:val="00472EB2"/>
    <w:rsid w:val="00472ED7"/>
    <w:rsid w:val="0047407D"/>
    <w:rsid w:val="0047418A"/>
    <w:rsid w:val="004757F7"/>
    <w:rsid w:val="00475994"/>
    <w:rsid w:val="00475B84"/>
    <w:rsid w:val="00475DFC"/>
    <w:rsid w:val="00477A03"/>
    <w:rsid w:val="004803A9"/>
    <w:rsid w:val="00481302"/>
    <w:rsid w:val="00481A41"/>
    <w:rsid w:val="00481A56"/>
    <w:rsid w:val="004839FD"/>
    <w:rsid w:val="0048413C"/>
    <w:rsid w:val="004842E3"/>
    <w:rsid w:val="0048530A"/>
    <w:rsid w:val="00485943"/>
    <w:rsid w:val="00491525"/>
    <w:rsid w:val="00491B11"/>
    <w:rsid w:val="00492400"/>
    <w:rsid w:val="00495300"/>
    <w:rsid w:val="004969D3"/>
    <w:rsid w:val="00496C4D"/>
    <w:rsid w:val="004A2AB0"/>
    <w:rsid w:val="004A3024"/>
    <w:rsid w:val="004A3392"/>
    <w:rsid w:val="004A3BAA"/>
    <w:rsid w:val="004A4EC2"/>
    <w:rsid w:val="004A6B1B"/>
    <w:rsid w:val="004B1942"/>
    <w:rsid w:val="004B2B26"/>
    <w:rsid w:val="004B2B73"/>
    <w:rsid w:val="004B4C50"/>
    <w:rsid w:val="004B4F0C"/>
    <w:rsid w:val="004B5209"/>
    <w:rsid w:val="004B5D7D"/>
    <w:rsid w:val="004B719E"/>
    <w:rsid w:val="004C24C0"/>
    <w:rsid w:val="004C2B65"/>
    <w:rsid w:val="004C2DD7"/>
    <w:rsid w:val="004C34DE"/>
    <w:rsid w:val="004C4212"/>
    <w:rsid w:val="004C50A3"/>
    <w:rsid w:val="004C6A69"/>
    <w:rsid w:val="004C6D41"/>
    <w:rsid w:val="004C78D8"/>
    <w:rsid w:val="004C7C12"/>
    <w:rsid w:val="004D1570"/>
    <w:rsid w:val="004D1A77"/>
    <w:rsid w:val="004D2C57"/>
    <w:rsid w:val="004D590A"/>
    <w:rsid w:val="004D6D4B"/>
    <w:rsid w:val="004E00C5"/>
    <w:rsid w:val="004E0472"/>
    <w:rsid w:val="004E0A49"/>
    <w:rsid w:val="004E248E"/>
    <w:rsid w:val="004E298C"/>
    <w:rsid w:val="004E3986"/>
    <w:rsid w:val="004E47B1"/>
    <w:rsid w:val="004E6312"/>
    <w:rsid w:val="004E71E2"/>
    <w:rsid w:val="004F0C93"/>
    <w:rsid w:val="004F0FDE"/>
    <w:rsid w:val="004F194F"/>
    <w:rsid w:val="004F1F25"/>
    <w:rsid w:val="004F3929"/>
    <w:rsid w:val="004F3F97"/>
    <w:rsid w:val="004F43C4"/>
    <w:rsid w:val="004F4860"/>
    <w:rsid w:val="004F5601"/>
    <w:rsid w:val="004F5616"/>
    <w:rsid w:val="004F6967"/>
    <w:rsid w:val="004F71F8"/>
    <w:rsid w:val="004F7699"/>
    <w:rsid w:val="004F78DF"/>
    <w:rsid w:val="00500106"/>
    <w:rsid w:val="00500903"/>
    <w:rsid w:val="005023A8"/>
    <w:rsid w:val="0050243B"/>
    <w:rsid w:val="00502FFD"/>
    <w:rsid w:val="00504386"/>
    <w:rsid w:val="00504A89"/>
    <w:rsid w:val="00506304"/>
    <w:rsid w:val="005076EB"/>
    <w:rsid w:val="0050790E"/>
    <w:rsid w:val="00507CB2"/>
    <w:rsid w:val="00511B6B"/>
    <w:rsid w:val="005134C2"/>
    <w:rsid w:val="0051352B"/>
    <w:rsid w:val="005140DB"/>
    <w:rsid w:val="00515DEF"/>
    <w:rsid w:val="005165CC"/>
    <w:rsid w:val="00516E56"/>
    <w:rsid w:val="00516FC4"/>
    <w:rsid w:val="005171BC"/>
    <w:rsid w:val="00517987"/>
    <w:rsid w:val="00517DC3"/>
    <w:rsid w:val="00520A73"/>
    <w:rsid w:val="00521757"/>
    <w:rsid w:val="005218D1"/>
    <w:rsid w:val="0052242F"/>
    <w:rsid w:val="00522A8E"/>
    <w:rsid w:val="00522DF4"/>
    <w:rsid w:val="0052352E"/>
    <w:rsid w:val="005241A1"/>
    <w:rsid w:val="0052531A"/>
    <w:rsid w:val="0052533E"/>
    <w:rsid w:val="005259B5"/>
    <w:rsid w:val="00525CDC"/>
    <w:rsid w:val="0052626B"/>
    <w:rsid w:val="005270EF"/>
    <w:rsid w:val="00530326"/>
    <w:rsid w:val="00530F86"/>
    <w:rsid w:val="00531F00"/>
    <w:rsid w:val="005330C0"/>
    <w:rsid w:val="0053349F"/>
    <w:rsid w:val="00534A0A"/>
    <w:rsid w:val="00536759"/>
    <w:rsid w:val="005367B4"/>
    <w:rsid w:val="00536BBF"/>
    <w:rsid w:val="0053729D"/>
    <w:rsid w:val="005375DC"/>
    <w:rsid w:val="00537AA7"/>
    <w:rsid w:val="0054019D"/>
    <w:rsid w:val="00540C36"/>
    <w:rsid w:val="00540D55"/>
    <w:rsid w:val="00543649"/>
    <w:rsid w:val="00543EB5"/>
    <w:rsid w:val="00544641"/>
    <w:rsid w:val="0054588A"/>
    <w:rsid w:val="005464EF"/>
    <w:rsid w:val="00546D56"/>
    <w:rsid w:val="005509BA"/>
    <w:rsid w:val="005512A0"/>
    <w:rsid w:val="005529E2"/>
    <w:rsid w:val="005542ED"/>
    <w:rsid w:val="0055547E"/>
    <w:rsid w:val="00555E13"/>
    <w:rsid w:val="00556796"/>
    <w:rsid w:val="00556F05"/>
    <w:rsid w:val="00557E77"/>
    <w:rsid w:val="00560BD0"/>
    <w:rsid w:val="00560D21"/>
    <w:rsid w:val="00560EBA"/>
    <w:rsid w:val="0056195D"/>
    <w:rsid w:val="00561CDA"/>
    <w:rsid w:val="0056279C"/>
    <w:rsid w:val="00562CB7"/>
    <w:rsid w:val="00565E8A"/>
    <w:rsid w:val="00570BBC"/>
    <w:rsid w:val="0057116B"/>
    <w:rsid w:val="00571F59"/>
    <w:rsid w:val="0057203A"/>
    <w:rsid w:val="00573085"/>
    <w:rsid w:val="005737B5"/>
    <w:rsid w:val="005740F1"/>
    <w:rsid w:val="00574F75"/>
    <w:rsid w:val="005769B4"/>
    <w:rsid w:val="00577AC9"/>
    <w:rsid w:val="00577E72"/>
    <w:rsid w:val="00577EFD"/>
    <w:rsid w:val="00580720"/>
    <w:rsid w:val="00581DCF"/>
    <w:rsid w:val="00582322"/>
    <w:rsid w:val="00582E56"/>
    <w:rsid w:val="00584418"/>
    <w:rsid w:val="00585A89"/>
    <w:rsid w:val="00585EFC"/>
    <w:rsid w:val="00586889"/>
    <w:rsid w:val="00587533"/>
    <w:rsid w:val="00590CBA"/>
    <w:rsid w:val="00591B42"/>
    <w:rsid w:val="00592E0A"/>
    <w:rsid w:val="0059313C"/>
    <w:rsid w:val="005932F9"/>
    <w:rsid w:val="005935B2"/>
    <w:rsid w:val="00593987"/>
    <w:rsid w:val="00593ACA"/>
    <w:rsid w:val="00595AA0"/>
    <w:rsid w:val="005962F2"/>
    <w:rsid w:val="005972FB"/>
    <w:rsid w:val="00597409"/>
    <w:rsid w:val="005A1877"/>
    <w:rsid w:val="005A1BD4"/>
    <w:rsid w:val="005A1CE6"/>
    <w:rsid w:val="005A1D14"/>
    <w:rsid w:val="005A6FE8"/>
    <w:rsid w:val="005A7391"/>
    <w:rsid w:val="005B0451"/>
    <w:rsid w:val="005B18AD"/>
    <w:rsid w:val="005B1F43"/>
    <w:rsid w:val="005B3D6B"/>
    <w:rsid w:val="005B4FDA"/>
    <w:rsid w:val="005B5475"/>
    <w:rsid w:val="005B5669"/>
    <w:rsid w:val="005B6151"/>
    <w:rsid w:val="005B7FBA"/>
    <w:rsid w:val="005C122B"/>
    <w:rsid w:val="005C15FF"/>
    <w:rsid w:val="005C1FC3"/>
    <w:rsid w:val="005C5B39"/>
    <w:rsid w:val="005C5D0D"/>
    <w:rsid w:val="005D0031"/>
    <w:rsid w:val="005D0478"/>
    <w:rsid w:val="005D1DA0"/>
    <w:rsid w:val="005D2464"/>
    <w:rsid w:val="005D24AC"/>
    <w:rsid w:val="005D29B2"/>
    <w:rsid w:val="005D2B74"/>
    <w:rsid w:val="005D2FE8"/>
    <w:rsid w:val="005D31AC"/>
    <w:rsid w:val="005D4748"/>
    <w:rsid w:val="005D4A29"/>
    <w:rsid w:val="005D6D47"/>
    <w:rsid w:val="005E10DA"/>
    <w:rsid w:val="005E1820"/>
    <w:rsid w:val="005E32F6"/>
    <w:rsid w:val="005E68FC"/>
    <w:rsid w:val="005F1131"/>
    <w:rsid w:val="005F1287"/>
    <w:rsid w:val="005F15D3"/>
    <w:rsid w:val="005F16A9"/>
    <w:rsid w:val="005F24EB"/>
    <w:rsid w:val="005F265B"/>
    <w:rsid w:val="005F3CC2"/>
    <w:rsid w:val="005F455F"/>
    <w:rsid w:val="005F4FF1"/>
    <w:rsid w:val="005F7764"/>
    <w:rsid w:val="0060061C"/>
    <w:rsid w:val="00600BE6"/>
    <w:rsid w:val="006016C0"/>
    <w:rsid w:val="006045F3"/>
    <w:rsid w:val="006049AA"/>
    <w:rsid w:val="00604C63"/>
    <w:rsid w:val="00607581"/>
    <w:rsid w:val="006108D4"/>
    <w:rsid w:val="00612A71"/>
    <w:rsid w:val="00613EED"/>
    <w:rsid w:val="0062022D"/>
    <w:rsid w:val="00620F8C"/>
    <w:rsid w:val="0062195C"/>
    <w:rsid w:val="00624194"/>
    <w:rsid w:val="00624726"/>
    <w:rsid w:val="00624CF3"/>
    <w:rsid w:val="00624DB0"/>
    <w:rsid w:val="0063097B"/>
    <w:rsid w:val="006328B6"/>
    <w:rsid w:val="00633D17"/>
    <w:rsid w:val="006346D5"/>
    <w:rsid w:val="00634D7A"/>
    <w:rsid w:val="00634DBD"/>
    <w:rsid w:val="00635988"/>
    <w:rsid w:val="00642692"/>
    <w:rsid w:val="00642C9B"/>
    <w:rsid w:val="006432C9"/>
    <w:rsid w:val="00643BA3"/>
    <w:rsid w:val="00645C6C"/>
    <w:rsid w:val="006500FB"/>
    <w:rsid w:val="00650F50"/>
    <w:rsid w:val="006511C6"/>
    <w:rsid w:val="006514FA"/>
    <w:rsid w:val="00651816"/>
    <w:rsid w:val="00651F7B"/>
    <w:rsid w:val="006546C2"/>
    <w:rsid w:val="0065571C"/>
    <w:rsid w:val="00656142"/>
    <w:rsid w:val="00657B34"/>
    <w:rsid w:val="00660583"/>
    <w:rsid w:val="00660E02"/>
    <w:rsid w:val="0066100E"/>
    <w:rsid w:val="006625C0"/>
    <w:rsid w:val="006635F4"/>
    <w:rsid w:val="00663751"/>
    <w:rsid w:val="006648DF"/>
    <w:rsid w:val="00664E53"/>
    <w:rsid w:val="00666CE9"/>
    <w:rsid w:val="00671E33"/>
    <w:rsid w:val="006724B4"/>
    <w:rsid w:val="006726A7"/>
    <w:rsid w:val="0067277C"/>
    <w:rsid w:val="006766DF"/>
    <w:rsid w:val="00681D08"/>
    <w:rsid w:val="006825F8"/>
    <w:rsid w:val="00682B50"/>
    <w:rsid w:val="00682C3C"/>
    <w:rsid w:val="00684076"/>
    <w:rsid w:val="0068492F"/>
    <w:rsid w:val="00684BA7"/>
    <w:rsid w:val="00685E88"/>
    <w:rsid w:val="006909A4"/>
    <w:rsid w:val="00690C9E"/>
    <w:rsid w:val="006911E2"/>
    <w:rsid w:val="00691B20"/>
    <w:rsid w:val="00692CCF"/>
    <w:rsid w:val="006934CB"/>
    <w:rsid w:val="006939EF"/>
    <w:rsid w:val="00694D13"/>
    <w:rsid w:val="0069634E"/>
    <w:rsid w:val="0069687E"/>
    <w:rsid w:val="0069689C"/>
    <w:rsid w:val="00696FC6"/>
    <w:rsid w:val="006A14DB"/>
    <w:rsid w:val="006A5AE4"/>
    <w:rsid w:val="006A66B5"/>
    <w:rsid w:val="006A775D"/>
    <w:rsid w:val="006A7D9A"/>
    <w:rsid w:val="006B1CF1"/>
    <w:rsid w:val="006B2AA3"/>
    <w:rsid w:val="006B3B23"/>
    <w:rsid w:val="006B3CD2"/>
    <w:rsid w:val="006B3E5E"/>
    <w:rsid w:val="006B401E"/>
    <w:rsid w:val="006B4098"/>
    <w:rsid w:val="006B43B9"/>
    <w:rsid w:val="006B4453"/>
    <w:rsid w:val="006B5530"/>
    <w:rsid w:val="006B5E6F"/>
    <w:rsid w:val="006B5EF3"/>
    <w:rsid w:val="006B64BE"/>
    <w:rsid w:val="006B7598"/>
    <w:rsid w:val="006B78C4"/>
    <w:rsid w:val="006C1DAD"/>
    <w:rsid w:val="006C2979"/>
    <w:rsid w:val="006C3900"/>
    <w:rsid w:val="006C4BB7"/>
    <w:rsid w:val="006C4EF8"/>
    <w:rsid w:val="006C5029"/>
    <w:rsid w:val="006C6B0F"/>
    <w:rsid w:val="006C6F2D"/>
    <w:rsid w:val="006C710A"/>
    <w:rsid w:val="006C7B85"/>
    <w:rsid w:val="006C7DBA"/>
    <w:rsid w:val="006D07D0"/>
    <w:rsid w:val="006D11A9"/>
    <w:rsid w:val="006D1839"/>
    <w:rsid w:val="006D1F17"/>
    <w:rsid w:val="006D3B8F"/>
    <w:rsid w:val="006D58C6"/>
    <w:rsid w:val="006D59CB"/>
    <w:rsid w:val="006D5A2E"/>
    <w:rsid w:val="006D6FFE"/>
    <w:rsid w:val="006D72D5"/>
    <w:rsid w:val="006D7FE5"/>
    <w:rsid w:val="006E0EBD"/>
    <w:rsid w:val="006E278A"/>
    <w:rsid w:val="006E2928"/>
    <w:rsid w:val="006E2A51"/>
    <w:rsid w:val="006E4C9F"/>
    <w:rsid w:val="006E4F88"/>
    <w:rsid w:val="006E53DE"/>
    <w:rsid w:val="006E683B"/>
    <w:rsid w:val="006E6BA2"/>
    <w:rsid w:val="006F0983"/>
    <w:rsid w:val="006F1CF7"/>
    <w:rsid w:val="006F3ACF"/>
    <w:rsid w:val="006F5E5C"/>
    <w:rsid w:val="006F6213"/>
    <w:rsid w:val="006F69AC"/>
    <w:rsid w:val="006F6C29"/>
    <w:rsid w:val="006F7C35"/>
    <w:rsid w:val="006F7DC6"/>
    <w:rsid w:val="00704EF2"/>
    <w:rsid w:val="007067BD"/>
    <w:rsid w:val="007069E3"/>
    <w:rsid w:val="00706F57"/>
    <w:rsid w:val="007070C6"/>
    <w:rsid w:val="007073B0"/>
    <w:rsid w:val="00710091"/>
    <w:rsid w:val="00712654"/>
    <w:rsid w:val="00713A55"/>
    <w:rsid w:val="00716CE7"/>
    <w:rsid w:val="00717A10"/>
    <w:rsid w:val="00721730"/>
    <w:rsid w:val="0072256D"/>
    <w:rsid w:val="0072286F"/>
    <w:rsid w:val="00722EA9"/>
    <w:rsid w:val="007230C6"/>
    <w:rsid w:val="00724441"/>
    <w:rsid w:val="0072453B"/>
    <w:rsid w:val="00725670"/>
    <w:rsid w:val="00725757"/>
    <w:rsid w:val="00726877"/>
    <w:rsid w:val="00727252"/>
    <w:rsid w:val="00727B84"/>
    <w:rsid w:val="00730DD0"/>
    <w:rsid w:val="00731037"/>
    <w:rsid w:val="00731262"/>
    <w:rsid w:val="007315B4"/>
    <w:rsid w:val="007327A2"/>
    <w:rsid w:val="00733FDA"/>
    <w:rsid w:val="00733FF2"/>
    <w:rsid w:val="00735F0F"/>
    <w:rsid w:val="00737859"/>
    <w:rsid w:val="00740A40"/>
    <w:rsid w:val="007420AD"/>
    <w:rsid w:val="00743276"/>
    <w:rsid w:val="00744248"/>
    <w:rsid w:val="00744864"/>
    <w:rsid w:val="00746D75"/>
    <w:rsid w:val="00751AF2"/>
    <w:rsid w:val="00751C68"/>
    <w:rsid w:val="00751F24"/>
    <w:rsid w:val="0075323A"/>
    <w:rsid w:val="00755B58"/>
    <w:rsid w:val="00755F03"/>
    <w:rsid w:val="007570CF"/>
    <w:rsid w:val="0075784C"/>
    <w:rsid w:val="00757B5D"/>
    <w:rsid w:val="00761923"/>
    <w:rsid w:val="00761F03"/>
    <w:rsid w:val="0076273E"/>
    <w:rsid w:val="00762B99"/>
    <w:rsid w:val="00762E94"/>
    <w:rsid w:val="0076311A"/>
    <w:rsid w:val="00763190"/>
    <w:rsid w:val="00763DE8"/>
    <w:rsid w:val="00765A10"/>
    <w:rsid w:val="00765A65"/>
    <w:rsid w:val="00767D21"/>
    <w:rsid w:val="007703E0"/>
    <w:rsid w:val="0077066C"/>
    <w:rsid w:val="00772F7F"/>
    <w:rsid w:val="00773ABA"/>
    <w:rsid w:val="00773C73"/>
    <w:rsid w:val="007763A4"/>
    <w:rsid w:val="00776683"/>
    <w:rsid w:val="007778BE"/>
    <w:rsid w:val="00780435"/>
    <w:rsid w:val="00781EF1"/>
    <w:rsid w:val="00781F4F"/>
    <w:rsid w:val="00782DD9"/>
    <w:rsid w:val="00786C75"/>
    <w:rsid w:val="00790B20"/>
    <w:rsid w:val="00791644"/>
    <w:rsid w:val="00793627"/>
    <w:rsid w:val="00794F2D"/>
    <w:rsid w:val="007955DC"/>
    <w:rsid w:val="007965B6"/>
    <w:rsid w:val="00797298"/>
    <w:rsid w:val="007A0441"/>
    <w:rsid w:val="007A0B49"/>
    <w:rsid w:val="007A2010"/>
    <w:rsid w:val="007A209D"/>
    <w:rsid w:val="007A3B07"/>
    <w:rsid w:val="007A4AA6"/>
    <w:rsid w:val="007A6209"/>
    <w:rsid w:val="007B19A5"/>
    <w:rsid w:val="007B204F"/>
    <w:rsid w:val="007B2E97"/>
    <w:rsid w:val="007B3832"/>
    <w:rsid w:val="007B4E81"/>
    <w:rsid w:val="007B5281"/>
    <w:rsid w:val="007B55E0"/>
    <w:rsid w:val="007B58BF"/>
    <w:rsid w:val="007B74A0"/>
    <w:rsid w:val="007B7AC9"/>
    <w:rsid w:val="007C0705"/>
    <w:rsid w:val="007C12B7"/>
    <w:rsid w:val="007C1613"/>
    <w:rsid w:val="007C21DE"/>
    <w:rsid w:val="007C6887"/>
    <w:rsid w:val="007D0AA8"/>
    <w:rsid w:val="007D2D88"/>
    <w:rsid w:val="007D4019"/>
    <w:rsid w:val="007D5073"/>
    <w:rsid w:val="007D57A8"/>
    <w:rsid w:val="007D595B"/>
    <w:rsid w:val="007E0373"/>
    <w:rsid w:val="007E1399"/>
    <w:rsid w:val="007E1CB3"/>
    <w:rsid w:val="007E3F50"/>
    <w:rsid w:val="007E5280"/>
    <w:rsid w:val="007E5763"/>
    <w:rsid w:val="007E5C39"/>
    <w:rsid w:val="007E5E71"/>
    <w:rsid w:val="007E5EF5"/>
    <w:rsid w:val="007E7883"/>
    <w:rsid w:val="007E7C3F"/>
    <w:rsid w:val="007F0D66"/>
    <w:rsid w:val="007F16A5"/>
    <w:rsid w:val="007F2720"/>
    <w:rsid w:val="007F3503"/>
    <w:rsid w:val="007F4967"/>
    <w:rsid w:val="007F54C8"/>
    <w:rsid w:val="007F59B7"/>
    <w:rsid w:val="00800274"/>
    <w:rsid w:val="00802289"/>
    <w:rsid w:val="008026C3"/>
    <w:rsid w:val="00802994"/>
    <w:rsid w:val="00802E07"/>
    <w:rsid w:val="0080424C"/>
    <w:rsid w:val="008061EA"/>
    <w:rsid w:val="00807467"/>
    <w:rsid w:val="00810301"/>
    <w:rsid w:val="00810D8F"/>
    <w:rsid w:val="008116C9"/>
    <w:rsid w:val="008123EF"/>
    <w:rsid w:val="00813B21"/>
    <w:rsid w:val="0081492E"/>
    <w:rsid w:val="00814BEF"/>
    <w:rsid w:val="0081641F"/>
    <w:rsid w:val="0081708F"/>
    <w:rsid w:val="008171CE"/>
    <w:rsid w:val="00817EDC"/>
    <w:rsid w:val="00820EDC"/>
    <w:rsid w:val="00822CAC"/>
    <w:rsid w:val="00823723"/>
    <w:rsid w:val="008237B4"/>
    <w:rsid w:val="00823B06"/>
    <w:rsid w:val="00824736"/>
    <w:rsid w:val="00827471"/>
    <w:rsid w:val="00827B1D"/>
    <w:rsid w:val="00827DF7"/>
    <w:rsid w:val="0083534D"/>
    <w:rsid w:val="008358F8"/>
    <w:rsid w:val="00837111"/>
    <w:rsid w:val="00840E5F"/>
    <w:rsid w:val="008432F8"/>
    <w:rsid w:val="00845249"/>
    <w:rsid w:val="008457EC"/>
    <w:rsid w:val="0084682B"/>
    <w:rsid w:val="008468D0"/>
    <w:rsid w:val="00846A61"/>
    <w:rsid w:val="00850004"/>
    <w:rsid w:val="00850301"/>
    <w:rsid w:val="0085064B"/>
    <w:rsid w:val="0085121B"/>
    <w:rsid w:val="0085154A"/>
    <w:rsid w:val="00851BC0"/>
    <w:rsid w:val="00851DD3"/>
    <w:rsid w:val="00851FE9"/>
    <w:rsid w:val="0085239F"/>
    <w:rsid w:val="00853064"/>
    <w:rsid w:val="008530C0"/>
    <w:rsid w:val="00853845"/>
    <w:rsid w:val="00855360"/>
    <w:rsid w:val="00856416"/>
    <w:rsid w:val="008565B8"/>
    <w:rsid w:val="00856E7C"/>
    <w:rsid w:val="00857B44"/>
    <w:rsid w:val="00861A71"/>
    <w:rsid w:val="0086353A"/>
    <w:rsid w:val="008639EE"/>
    <w:rsid w:val="00864E17"/>
    <w:rsid w:val="008652B7"/>
    <w:rsid w:val="008701AC"/>
    <w:rsid w:val="00871EB5"/>
    <w:rsid w:val="00874705"/>
    <w:rsid w:val="00880902"/>
    <w:rsid w:val="008824BC"/>
    <w:rsid w:val="008831AC"/>
    <w:rsid w:val="0088398D"/>
    <w:rsid w:val="00883C40"/>
    <w:rsid w:val="0088489D"/>
    <w:rsid w:val="00885B76"/>
    <w:rsid w:val="00886AA2"/>
    <w:rsid w:val="00890380"/>
    <w:rsid w:val="00891438"/>
    <w:rsid w:val="00891F95"/>
    <w:rsid w:val="00892300"/>
    <w:rsid w:val="0089287C"/>
    <w:rsid w:val="00893786"/>
    <w:rsid w:val="00893E10"/>
    <w:rsid w:val="0089452E"/>
    <w:rsid w:val="00895FEF"/>
    <w:rsid w:val="008967A9"/>
    <w:rsid w:val="008968FD"/>
    <w:rsid w:val="00896FB4"/>
    <w:rsid w:val="008A0B38"/>
    <w:rsid w:val="008A1014"/>
    <w:rsid w:val="008A11DD"/>
    <w:rsid w:val="008A1BE4"/>
    <w:rsid w:val="008A2A8B"/>
    <w:rsid w:val="008A320A"/>
    <w:rsid w:val="008A3962"/>
    <w:rsid w:val="008A40F1"/>
    <w:rsid w:val="008A4576"/>
    <w:rsid w:val="008A6932"/>
    <w:rsid w:val="008A7061"/>
    <w:rsid w:val="008B0483"/>
    <w:rsid w:val="008B0FEF"/>
    <w:rsid w:val="008B1331"/>
    <w:rsid w:val="008B15D6"/>
    <w:rsid w:val="008B1B52"/>
    <w:rsid w:val="008B3870"/>
    <w:rsid w:val="008B4ED3"/>
    <w:rsid w:val="008B5F03"/>
    <w:rsid w:val="008B7720"/>
    <w:rsid w:val="008B7CB6"/>
    <w:rsid w:val="008C0159"/>
    <w:rsid w:val="008C0D06"/>
    <w:rsid w:val="008C1F92"/>
    <w:rsid w:val="008C239A"/>
    <w:rsid w:val="008C44CC"/>
    <w:rsid w:val="008D3344"/>
    <w:rsid w:val="008D3B7A"/>
    <w:rsid w:val="008D43E8"/>
    <w:rsid w:val="008D4545"/>
    <w:rsid w:val="008D4F0C"/>
    <w:rsid w:val="008D528E"/>
    <w:rsid w:val="008D5C1B"/>
    <w:rsid w:val="008D745C"/>
    <w:rsid w:val="008D79C7"/>
    <w:rsid w:val="008E2344"/>
    <w:rsid w:val="008E3FF8"/>
    <w:rsid w:val="008E46D7"/>
    <w:rsid w:val="008E4919"/>
    <w:rsid w:val="008E58B8"/>
    <w:rsid w:val="008E5B1B"/>
    <w:rsid w:val="008E62B1"/>
    <w:rsid w:val="008E6930"/>
    <w:rsid w:val="008E6AAE"/>
    <w:rsid w:val="008E7889"/>
    <w:rsid w:val="008E7ADD"/>
    <w:rsid w:val="008E7DD8"/>
    <w:rsid w:val="008F0A43"/>
    <w:rsid w:val="008F3408"/>
    <w:rsid w:val="008F4A0F"/>
    <w:rsid w:val="008F4C9C"/>
    <w:rsid w:val="008F5F21"/>
    <w:rsid w:val="0090096F"/>
    <w:rsid w:val="00900B4A"/>
    <w:rsid w:val="00900CB6"/>
    <w:rsid w:val="0090119C"/>
    <w:rsid w:val="00901498"/>
    <w:rsid w:val="0090189D"/>
    <w:rsid w:val="00901965"/>
    <w:rsid w:val="009022A6"/>
    <w:rsid w:val="009026C7"/>
    <w:rsid w:val="00903A98"/>
    <w:rsid w:val="00903CD1"/>
    <w:rsid w:val="00903CF0"/>
    <w:rsid w:val="0090418B"/>
    <w:rsid w:val="009043C1"/>
    <w:rsid w:val="0090498E"/>
    <w:rsid w:val="00905295"/>
    <w:rsid w:val="00905F43"/>
    <w:rsid w:val="00907CB5"/>
    <w:rsid w:val="00912681"/>
    <w:rsid w:val="009128F5"/>
    <w:rsid w:val="0091301A"/>
    <w:rsid w:val="009132FC"/>
    <w:rsid w:val="0091361C"/>
    <w:rsid w:val="0091363B"/>
    <w:rsid w:val="00914267"/>
    <w:rsid w:val="00914BF4"/>
    <w:rsid w:val="00915505"/>
    <w:rsid w:val="00916115"/>
    <w:rsid w:val="00916EDE"/>
    <w:rsid w:val="00917CA4"/>
    <w:rsid w:val="0092004B"/>
    <w:rsid w:val="009200C8"/>
    <w:rsid w:val="009207B8"/>
    <w:rsid w:val="00921081"/>
    <w:rsid w:val="00921FBD"/>
    <w:rsid w:val="00923267"/>
    <w:rsid w:val="00924080"/>
    <w:rsid w:val="00924C19"/>
    <w:rsid w:val="00924CC9"/>
    <w:rsid w:val="00925FB5"/>
    <w:rsid w:val="00927733"/>
    <w:rsid w:val="00927C80"/>
    <w:rsid w:val="009306E0"/>
    <w:rsid w:val="00930DE6"/>
    <w:rsid w:val="009316F9"/>
    <w:rsid w:val="00931A80"/>
    <w:rsid w:val="0093300B"/>
    <w:rsid w:val="00933AAA"/>
    <w:rsid w:val="00933D8D"/>
    <w:rsid w:val="00934A89"/>
    <w:rsid w:val="00936B5D"/>
    <w:rsid w:val="00937260"/>
    <w:rsid w:val="00937E89"/>
    <w:rsid w:val="00940F8D"/>
    <w:rsid w:val="009427CC"/>
    <w:rsid w:val="00947BA1"/>
    <w:rsid w:val="00950170"/>
    <w:rsid w:val="009502DA"/>
    <w:rsid w:val="00950DD9"/>
    <w:rsid w:val="0095190A"/>
    <w:rsid w:val="00952226"/>
    <w:rsid w:val="00952C98"/>
    <w:rsid w:val="0095343E"/>
    <w:rsid w:val="0095372B"/>
    <w:rsid w:val="00953F09"/>
    <w:rsid w:val="009542A0"/>
    <w:rsid w:val="00955E94"/>
    <w:rsid w:val="009562E7"/>
    <w:rsid w:val="00957151"/>
    <w:rsid w:val="00957E11"/>
    <w:rsid w:val="00960FEA"/>
    <w:rsid w:val="009618AF"/>
    <w:rsid w:val="00962419"/>
    <w:rsid w:val="00962650"/>
    <w:rsid w:val="00964134"/>
    <w:rsid w:val="00964171"/>
    <w:rsid w:val="00964BCC"/>
    <w:rsid w:val="00964DA2"/>
    <w:rsid w:val="00964FAF"/>
    <w:rsid w:val="0096657A"/>
    <w:rsid w:val="00966A18"/>
    <w:rsid w:val="009672F9"/>
    <w:rsid w:val="009674AC"/>
    <w:rsid w:val="00967DEB"/>
    <w:rsid w:val="00970C59"/>
    <w:rsid w:val="00971135"/>
    <w:rsid w:val="009712CD"/>
    <w:rsid w:val="0097220C"/>
    <w:rsid w:val="00972273"/>
    <w:rsid w:val="009722E6"/>
    <w:rsid w:val="0097407A"/>
    <w:rsid w:val="00974421"/>
    <w:rsid w:val="00974F64"/>
    <w:rsid w:val="009756C0"/>
    <w:rsid w:val="009771C2"/>
    <w:rsid w:val="009812EC"/>
    <w:rsid w:val="00981FEF"/>
    <w:rsid w:val="00982155"/>
    <w:rsid w:val="00983C80"/>
    <w:rsid w:val="00991045"/>
    <w:rsid w:val="0099376F"/>
    <w:rsid w:val="0099471C"/>
    <w:rsid w:val="00994B1F"/>
    <w:rsid w:val="0099511A"/>
    <w:rsid w:val="009951CE"/>
    <w:rsid w:val="00996002"/>
    <w:rsid w:val="009964D2"/>
    <w:rsid w:val="009A05F8"/>
    <w:rsid w:val="009A0AFF"/>
    <w:rsid w:val="009A1664"/>
    <w:rsid w:val="009A1F9C"/>
    <w:rsid w:val="009A2048"/>
    <w:rsid w:val="009A235A"/>
    <w:rsid w:val="009A4203"/>
    <w:rsid w:val="009A4A54"/>
    <w:rsid w:val="009A566F"/>
    <w:rsid w:val="009A5BDC"/>
    <w:rsid w:val="009A6112"/>
    <w:rsid w:val="009A6B29"/>
    <w:rsid w:val="009B0791"/>
    <w:rsid w:val="009B18B6"/>
    <w:rsid w:val="009B27C2"/>
    <w:rsid w:val="009B353F"/>
    <w:rsid w:val="009B3A57"/>
    <w:rsid w:val="009B3C32"/>
    <w:rsid w:val="009B3F11"/>
    <w:rsid w:val="009B4A1B"/>
    <w:rsid w:val="009B6795"/>
    <w:rsid w:val="009B68B6"/>
    <w:rsid w:val="009C0362"/>
    <w:rsid w:val="009C072F"/>
    <w:rsid w:val="009C1CD6"/>
    <w:rsid w:val="009C2970"/>
    <w:rsid w:val="009C2A1E"/>
    <w:rsid w:val="009C3851"/>
    <w:rsid w:val="009C466C"/>
    <w:rsid w:val="009C48E2"/>
    <w:rsid w:val="009C502E"/>
    <w:rsid w:val="009C5D64"/>
    <w:rsid w:val="009C7CF1"/>
    <w:rsid w:val="009D060C"/>
    <w:rsid w:val="009D3050"/>
    <w:rsid w:val="009D3508"/>
    <w:rsid w:val="009D3971"/>
    <w:rsid w:val="009D4218"/>
    <w:rsid w:val="009D5833"/>
    <w:rsid w:val="009D65C3"/>
    <w:rsid w:val="009D689B"/>
    <w:rsid w:val="009D6F3C"/>
    <w:rsid w:val="009D737A"/>
    <w:rsid w:val="009D7A02"/>
    <w:rsid w:val="009D7C22"/>
    <w:rsid w:val="009E031B"/>
    <w:rsid w:val="009E1B58"/>
    <w:rsid w:val="009E1D2B"/>
    <w:rsid w:val="009E1D82"/>
    <w:rsid w:val="009E4F00"/>
    <w:rsid w:val="009E4FB8"/>
    <w:rsid w:val="009E58E1"/>
    <w:rsid w:val="009E5C5D"/>
    <w:rsid w:val="009E68D9"/>
    <w:rsid w:val="009E6B61"/>
    <w:rsid w:val="009E6D49"/>
    <w:rsid w:val="009F0C88"/>
    <w:rsid w:val="009F495E"/>
    <w:rsid w:val="009F4F0A"/>
    <w:rsid w:val="009F72FE"/>
    <w:rsid w:val="009F7B57"/>
    <w:rsid w:val="009F7E17"/>
    <w:rsid w:val="00A03316"/>
    <w:rsid w:val="00A0367B"/>
    <w:rsid w:val="00A04A67"/>
    <w:rsid w:val="00A05423"/>
    <w:rsid w:val="00A05532"/>
    <w:rsid w:val="00A0742C"/>
    <w:rsid w:val="00A07EF9"/>
    <w:rsid w:val="00A100D2"/>
    <w:rsid w:val="00A1040A"/>
    <w:rsid w:val="00A10496"/>
    <w:rsid w:val="00A10A6E"/>
    <w:rsid w:val="00A128D6"/>
    <w:rsid w:val="00A12ED2"/>
    <w:rsid w:val="00A13232"/>
    <w:rsid w:val="00A1360A"/>
    <w:rsid w:val="00A16A06"/>
    <w:rsid w:val="00A202CB"/>
    <w:rsid w:val="00A20426"/>
    <w:rsid w:val="00A223B6"/>
    <w:rsid w:val="00A22EB3"/>
    <w:rsid w:val="00A232EC"/>
    <w:rsid w:val="00A2354D"/>
    <w:rsid w:val="00A24555"/>
    <w:rsid w:val="00A24CD9"/>
    <w:rsid w:val="00A251ED"/>
    <w:rsid w:val="00A25F28"/>
    <w:rsid w:val="00A3072F"/>
    <w:rsid w:val="00A31350"/>
    <w:rsid w:val="00A3368D"/>
    <w:rsid w:val="00A338A3"/>
    <w:rsid w:val="00A339F4"/>
    <w:rsid w:val="00A34AD0"/>
    <w:rsid w:val="00A34DCF"/>
    <w:rsid w:val="00A357A3"/>
    <w:rsid w:val="00A35CF1"/>
    <w:rsid w:val="00A3650F"/>
    <w:rsid w:val="00A379E8"/>
    <w:rsid w:val="00A40C8A"/>
    <w:rsid w:val="00A418C3"/>
    <w:rsid w:val="00A41D2C"/>
    <w:rsid w:val="00A422A2"/>
    <w:rsid w:val="00A428CF"/>
    <w:rsid w:val="00A43CC0"/>
    <w:rsid w:val="00A4674F"/>
    <w:rsid w:val="00A4689A"/>
    <w:rsid w:val="00A47924"/>
    <w:rsid w:val="00A5094C"/>
    <w:rsid w:val="00A521A2"/>
    <w:rsid w:val="00A52959"/>
    <w:rsid w:val="00A530F4"/>
    <w:rsid w:val="00A5461D"/>
    <w:rsid w:val="00A54C0B"/>
    <w:rsid w:val="00A5751B"/>
    <w:rsid w:val="00A57E63"/>
    <w:rsid w:val="00A60A94"/>
    <w:rsid w:val="00A62C24"/>
    <w:rsid w:val="00A62FB3"/>
    <w:rsid w:val="00A63B95"/>
    <w:rsid w:val="00A63D1C"/>
    <w:rsid w:val="00A646EB"/>
    <w:rsid w:val="00A64F41"/>
    <w:rsid w:val="00A650F9"/>
    <w:rsid w:val="00A659B0"/>
    <w:rsid w:val="00A67102"/>
    <w:rsid w:val="00A6712D"/>
    <w:rsid w:val="00A6768A"/>
    <w:rsid w:val="00A70FD5"/>
    <w:rsid w:val="00A7133A"/>
    <w:rsid w:val="00A71608"/>
    <w:rsid w:val="00A71D03"/>
    <w:rsid w:val="00A72803"/>
    <w:rsid w:val="00A72DC6"/>
    <w:rsid w:val="00A741A7"/>
    <w:rsid w:val="00A745DA"/>
    <w:rsid w:val="00A75896"/>
    <w:rsid w:val="00A75B8E"/>
    <w:rsid w:val="00A7624E"/>
    <w:rsid w:val="00A76326"/>
    <w:rsid w:val="00A77A3C"/>
    <w:rsid w:val="00A80C3D"/>
    <w:rsid w:val="00A81C3D"/>
    <w:rsid w:val="00A84D0D"/>
    <w:rsid w:val="00A8556D"/>
    <w:rsid w:val="00A857F3"/>
    <w:rsid w:val="00A859FB"/>
    <w:rsid w:val="00A8639D"/>
    <w:rsid w:val="00A86714"/>
    <w:rsid w:val="00A86BB5"/>
    <w:rsid w:val="00A92814"/>
    <w:rsid w:val="00A9309D"/>
    <w:rsid w:val="00A9365C"/>
    <w:rsid w:val="00A94152"/>
    <w:rsid w:val="00A944EF"/>
    <w:rsid w:val="00A94D87"/>
    <w:rsid w:val="00A96615"/>
    <w:rsid w:val="00A96730"/>
    <w:rsid w:val="00A96DEA"/>
    <w:rsid w:val="00A97055"/>
    <w:rsid w:val="00A97B46"/>
    <w:rsid w:val="00AA05C9"/>
    <w:rsid w:val="00AA12B4"/>
    <w:rsid w:val="00AA5377"/>
    <w:rsid w:val="00AA5B34"/>
    <w:rsid w:val="00AA73BD"/>
    <w:rsid w:val="00AB0174"/>
    <w:rsid w:val="00AB0BF6"/>
    <w:rsid w:val="00AB1AD9"/>
    <w:rsid w:val="00AB2B84"/>
    <w:rsid w:val="00AB72F3"/>
    <w:rsid w:val="00AC02DD"/>
    <w:rsid w:val="00AC2384"/>
    <w:rsid w:val="00AC339E"/>
    <w:rsid w:val="00AC379A"/>
    <w:rsid w:val="00AC3B3A"/>
    <w:rsid w:val="00AC4016"/>
    <w:rsid w:val="00AC4E5B"/>
    <w:rsid w:val="00AC7814"/>
    <w:rsid w:val="00AC7A52"/>
    <w:rsid w:val="00AC7B2E"/>
    <w:rsid w:val="00AD0686"/>
    <w:rsid w:val="00AD1318"/>
    <w:rsid w:val="00AD2EA0"/>
    <w:rsid w:val="00AD495E"/>
    <w:rsid w:val="00AD4A0E"/>
    <w:rsid w:val="00AD56D2"/>
    <w:rsid w:val="00AD6AD4"/>
    <w:rsid w:val="00AD78FF"/>
    <w:rsid w:val="00AD7988"/>
    <w:rsid w:val="00AE0F57"/>
    <w:rsid w:val="00AE2277"/>
    <w:rsid w:val="00AE3E2B"/>
    <w:rsid w:val="00AE56F3"/>
    <w:rsid w:val="00AE5D2E"/>
    <w:rsid w:val="00AE6076"/>
    <w:rsid w:val="00AE62EA"/>
    <w:rsid w:val="00AE6FBC"/>
    <w:rsid w:val="00AE7BC8"/>
    <w:rsid w:val="00AE7D96"/>
    <w:rsid w:val="00AF0E02"/>
    <w:rsid w:val="00AF2647"/>
    <w:rsid w:val="00AF2C41"/>
    <w:rsid w:val="00AF3FA3"/>
    <w:rsid w:val="00AF408C"/>
    <w:rsid w:val="00AF666F"/>
    <w:rsid w:val="00AF70A8"/>
    <w:rsid w:val="00B0163A"/>
    <w:rsid w:val="00B02006"/>
    <w:rsid w:val="00B027F0"/>
    <w:rsid w:val="00B02966"/>
    <w:rsid w:val="00B052BC"/>
    <w:rsid w:val="00B056BA"/>
    <w:rsid w:val="00B05C99"/>
    <w:rsid w:val="00B072EB"/>
    <w:rsid w:val="00B07BF3"/>
    <w:rsid w:val="00B105A0"/>
    <w:rsid w:val="00B105FA"/>
    <w:rsid w:val="00B1188A"/>
    <w:rsid w:val="00B12685"/>
    <w:rsid w:val="00B21569"/>
    <w:rsid w:val="00B21E6B"/>
    <w:rsid w:val="00B21F35"/>
    <w:rsid w:val="00B238BE"/>
    <w:rsid w:val="00B25D27"/>
    <w:rsid w:val="00B26C1D"/>
    <w:rsid w:val="00B271A0"/>
    <w:rsid w:val="00B27977"/>
    <w:rsid w:val="00B27D7F"/>
    <w:rsid w:val="00B27DE1"/>
    <w:rsid w:val="00B3127A"/>
    <w:rsid w:val="00B32683"/>
    <w:rsid w:val="00B333B3"/>
    <w:rsid w:val="00B34797"/>
    <w:rsid w:val="00B348A6"/>
    <w:rsid w:val="00B359DC"/>
    <w:rsid w:val="00B35B15"/>
    <w:rsid w:val="00B36289"/>
    <w:rsid w:val="00B36DB0"/>
    <w:rsid w:val="00B37C5E"/>
    <w:rsid w:val="00B415D3"/>
    <w:rsid w:val="00B41E7A"/>
    <w:rsid w:val="00B428CB"/>
    <w:rsid w:val="00B43A51"/>
    <w:rsid w:val="00B457F9"/>
    <w:rsid w:val="00B4608F"/>
    <w:rsid w:val="00B4655F"/>
    <w:rsid w:val="00B46EF7"/>
    <w:rsid w:val="00B47361"/>
    <w:rsid w:val="00B50182"/>
    <w:rsid w:val="00B52F4F"/>
    <w:rsid w:val="00B53048"/>
    <w:rsid w:val="00B530B1"/>
    <w:rsid w:val="00B5478B"/>
    <w:rsid w:val="00B5551B"/>
    <w:rsid w:val="00B556F2"/>
    <w:rsid w:val="00B5632C"/>
    <w:rsid w:val="00B662A1"/>
    <w:rsid w:val="00B66CAE"/>
    <w:rsid w:val="00B67BB3"/>
    <w:rsid w:val="00B705EC"/>
    <w:rsid w:val="00B70CEC"/>
    <w:rsid w:val="00B7158E"/>
    <w:rsid w:val="00B71A41"/>
    <w:rsid w:val="00B71B26"/>
    <w:rsid w:val="00B71C8F"/>
    <w:rsid w:val="00B72A50"/>
    <w:rsid w:val="00B72E77"/>
    <w:rsid w:val="00B73A76"/>
    <w:rsid w:val="00B74013"/>
    <w:rsid w:val="00B75D06"/>
    <w:rsid w:val="00B76D16"/>
    <w:rsid w:val="00B807D2"/>
    <w:rsid w:val="00B80DDE"/>
    <w:rsid w:val="00B81BF2"/>
    <w:rsid w:val="00B824A9"/>
    <w:rsid w:val="00B83D33"/>
    <w:rsid w:val="00B85EDA"/>
    <w:rsid w:val="00B860AD"/>
    <w:rsid w:val="00B86C95"/>
    <w:rsid w:val="00B87E0F"/>
    <w:rsid w:val="00B90148"/>
    <w:rsid w:val="00B90DBE"/>
    <w:rsid w:val="00B90E41"/>
    <w:rsid w:val="00B9127E"/>
    <w:rsid w:val="00B91457"/>
    <w:rsid w:val="00B91513"/>
    <w:rsid w:val="00B919D6"/>
    <w:rsid w:val="00B91D55"/>
    <w:rsid w:val="00B91F2A"/>
    <w:rsid w:val="00B929DA"/>
    <w:rsid w:val="00B9425D"/>
    <w:rsid w:val="00B94CB1"/>
    <w:rsid w:val="00B9515A"/>
    <w:rsid w:val="00B97E93"/>
    <w:rsid w:val="00BA0588"/>
    <w:rsid w:val="00BA125C"/>
    <w:rsid w:val="00BA1C30"/>
    <w:rsid w:val="00BA40EA"/>
    <w:rsid w:val="00BA4E00"/>
    <w:rsid w:val="00BA634E"/>
    <w:rsid w:val="00BA72E1"/>
    <w:rsid w:val="00BA758C"/>
    <w:rsid w:val="00BA7600"/>
    <w:rsid w:val="00BA760C"/>
    <w:rsid w:val="00BA7B56"/>
    <w:rsid w:val="00BB0579"/>
    <w:rsid w:val="00BB086B"/>
    <w:rsid w:val="00BB2298"/>
    <w:rsid w:val="00BB2392"/>
    <w:rsid w:val="00BB23EB"/>
    <w:rsid w:val="00BB29E6"/>
    <w:rsid w:val="00BB2CDD"/>
    <w:rsid w:val="00BB4345"/>
    <w:rsid w:val="00BB4E48"/>
    <w:rsid w:val="00BB73BA"/>
    <w:rsid w:val="00BC08B4"/>
    <w:rsid w:val="00BC2C93"/>
    <w:rsid w:val="00BC5352"/>
    <w:rsid w:val="00BC602E"/>
    <w:rsid w:val="00BD088F"/>
    <w:rsid w:val="00BD5C00"/>
    <w:rsid w:val="00BD6B79"/>
    <w:rsid w:val="00BD6CCF"/>
    <w:rsid w:val="00BE04AC"/>
    <w:rsid w:val="00BE04C6"/>
    <w:rsid w:val="00BE04F2"/>
    <w:rsid w:val="00BE36B2"/>
    <w:rsid w:val="00BE4EA4"/>
    <w:rsid w:val="00BE6258"/>
    <w:rsid w:val="00BE65A7"/>
    <w:rsid w:val="00BE7D42"/>
    <w:rsid w:val="00BE7ECE"/>
    <w:rsid w:val="00BF1489"/>
    <w:rsid w:val="00BF5265"/>
    <w:rsid w:val="00BF66C3"/>
    <w:rsid w:val="00BF66C9"/>
    <w:rsid w:val="00BF77B0"/>
    <w:rsid w:val="00BF7C8A"/>
    <w:rsid w:val="00C008A1"/>
    <w:rsid w:val="00C011B0"/>
    <w:rsid w:val="00C01E6C"/>
    <w:rsid w:val="00C028CA"/>
    <w:rsid w:val="00C03273"/>
    <w:rsid w:val="00C03CC3"/>
    <w:rsid w:val="00C05090"/>
    <w:rsid w:val="00C0555A"/>
    <w:rsid w:val="00C05676"/>
    <w:rsid w:val="00C05B3B"/>
    <w:rsid w:val="00C05FEB"/>
    <w:rsid w:val="00C06960"/>
    <w:rsid w:val="00C0745E"/>
    <w:rsid w:val="00C10536"/>
    <w:rsid w:val="00C105E5"/>
    <w:rsid w:val="00C11652"/>
    <w:rsid w:val="00C1208F"/>
    <w:rsid w:val="00C145BB"/>
    <w:rsid w:val="00C14C95"/>
    <w:rsid w:val="00C15C20"/>
    <w:rsid w:val="00C218F4"/>
    <w:rsid w:val="00C21D76"/>
    <w:rsid w:val="00C21EAE"/>
    <w:rsid w:val="00C21FA9"/>
    <w:rsid w:val="00C220A1"/>
    <w:rsid w:val="00C24A55"/>
    <w:rsid w:val="00C2686B"/>
    <w:rsid w:val="00C27315"/>
    <w:rsid w:val="00C27DF6"/>
    <w:rsid w:val="00C30617"/>
    <w:rsid w:val="00C323CC"/>
    <w:rsid w:val="00C33166"/>
    <w:rsid w:val="00C331E7"/>
    <w:rsid w:val="00C3372F"/>
    <w:rsid w:val="00C3397C"/>
    <w:rsid w:val="00C345A9"/>
    <w:rsid w:val="00C35110"/>
    <w:rsid w:val="00C3662F"/>
    <w:rsid w:val="00C368E0"/>
    <w:rsid w:val="00C37121"/>
    <w:rsid w:val="00C40A86"/>
    <w:rsid w:val="00C43F22"/>
    <w:rsid w:val="00C44B8D"/>
    <w:rsid w:val="00C453CC"/>
    <w:rsid w:val="00C457FC"/>
    <w:rsid w:val="00C46642"/>
    <w:rsid w:val="00C47ABB"/>
    <w:rsid w:val="00C50E23"/>
    <w:rsid w:val="00C51372"/>
    <w:rsid w:val="00C51B72"/>
    <w:rsid w:val="00C52C78"/>
    <w:rsid w:val="00C52D48"/>
    <w:rsid w:val="00C5477F"/>
    <w:rsid w:val="00C555BF"/>
    <w:rsid w:val="00C56A11"/>
    <w:rsid w:val="00C61558"/>
    <w:rsid w:val="00C61736"/>
    <w:rsid w:val="00C61B69"/>
    <w:rsid w:val="00C61CC3"/>
    <w:rsid w:val="00C6339C"/>
    <w:rsid w:val="00C63F19"/>
    <w:rsid w:val="00C64777"/>
    <w:rsid w:val="00C651A0"/>
    <w:rsid w:val="00C6608F"/>
    <w:rsid w:val="00C72B62"/>
    <w:rsid w:val="00C73372"/>
    <w:rsid w:val="00C75668"/>
    <w:rsid w:val="00C7686A"/>
    <w:rsid w:val="00C80C3A"/>
    <w:rsid w:val="00C83342"/>
    <w:rsid w:val="00C8381A"/>
    <w:rsid w:val="00C850E6"/>
    <w:rsid w:val="00C8529B"/>
    <w:rsid w:val="00C858CE"/>
    <w:rsid w:val="00C85A98"/>
    <w:rsid w:val="00C86BA2"/>
    <w:rsid w:val="00C901F2"/>
    <w:rsid w:val="00C91508"/>
    <w:rsid w:val="00C92A8C"/>
    <w:rsid w:val="00C9560D"/>
    <w:rsid w:val="00C95DB6"/>
    <w:rsid w:val="00C95E0E"/>
    <w:rsid w:val="00C96003"/>
    <w:rsid w:val="00C96161"/>
    <w:rsid w:val="00C9728F"/>
    <w:rsid w:val="00C97B6D"/>
    <w:rsid w:val="00CA0933"/>
    <w:rsid w:val="00CA246E"/>
    <w:rsid w:val="00CA2656"/>
    <w:rsid w:val="00CA2917"/>
    <w:rsid w:val="00CA3435"/>
    <w:rsid w:val="00CA3DF8"/>
    <w:rsid w:val="00CA4ACE"/>
    <w:rsid w:val="00CA5F87"/>
    <w:rsid w:val="00CA6918"/>
    <w:rsid w:val="00CA6A0C"/>
    <w:rsid w:val="00CA6F46"/>
    <w:rsid w:val="00CA7177"/>
    <w:rsid w:val="00CB2D9B"/>
    <w:rsid w:val="00CB38D4"/>
    <w:rsid w:val="00CB3A7B"/>
    <w:rsid w:val="00CB3E82"/>
    <w:rsid w:val="00CB40A1"/>
    <w:rsid w:val="00CB4935"/>
    <w:rsid w:val="00CB516F"/>
    <w:rsid w:val="00CB6C11"/>
    <w:rsid w:val="00CB76A3"/>
    <w:rsid w:val="00CB7C05"/>
    <w:rsid w:val="00CC3358"/>
    <w:rsid w:val="00CC3C80"/>
    <w:rsid w:val="00CC4303"/>
    <w:rsid w:val="00CC6036"/>
    <w:rsid w:val="00CC70FA"/>
    <w:rsid w:val="00CD05EB"/>
    <w:rsid w:val="00CD0E9C"/>
    <w:rsid w:val="00CD1E0D"/>
    <w:rsid w:val="00CD4456"/>
    <w:rsid w:val="00CD4675"/>
    <w:rsid w:val="00CD6C98"/>
    <w:rsid w:val="00CE179E"/>
    <w:rsid w:val="00CE18FA"/>
    <w:rsid w:val="00CE1D0D"/>
    <w:rsid w:val="00CE2666"/>
    <w:rsid w:val="00CE6F24"/>
    <w:rsid w:val="00CE740F"/>
    <w:rsid w:val="00CE79B4"/>
    <w:rsid w:val="00CF068A"/>
    <w:rsid w:val="00CF12B7"/>
    <w:rsid w:val="00CF2786"/>
    <w:rsid w:val="00CF2EC5"/>
    <w:rsid w:val="00CF514B"/>
    <w:rsid w:val="00CF52E4"/>
    <w:rsid w:val="00CF5A39"/>
    <w:rsid w:val="00CF5AE3"/>
    <w:rsid w:val="00CF5B85"/>
    <w:rsid w:val="00CF6F39"/>
    <w:rsid w:val="00CF74F9"/>
    <w:rsid w:val="00D01980"/>
    <w:rsid w:val="00D01C0A"/>
    <w:rsid w:val="00D0233E"/>
    <w:rsid w:val="00D03685"/>
    <w:rsid w:val="00D04820"/>
    <w:rsid w:val="00D05A2A"/>
    <w:rsid w:val="00D05D23"/>
    <w:rsid w:val="00D05E27"/>
    <w:rsid w:val="00D05FA6"/>
    <w:rsid w:val="00D060ED"/>
    <w:rsid w:val="00D07020"/>
    <w:rsid w:val="00D07BBC"/>
    <w:rsid w:val="00D07DF6"/>
    <w:rsid w:val="00D116F5"/>
    <w:rsid w:val="00D133ED"/>
    <w:rsid w:val="00D13EB3"/>
    <w:rsid w:val="00D147DB"/>
    <w:rsid w:val="00D15226"/>
    <w:rsid w:val="00D152A4"/>
    <w:rsid w:val="00D15641"/>
    <w:rsid w:val="00D17209"/>
    <w:rsid w:val="00D17329"/>
    <w:rsid w:val="00D17530"/>
    <w:rsid w:val="00D17B5D"/>
    <w:rsid w:val="00D205C3"/>
    <w:rsid w:val="00D2190A"/>
    <w:rsid w:val="00D252D0"/>
    <w:rsid w:val="00D2569B"/>
    <w:rsid w:val="00D260A0"/>
    <w:rsid w:val="00D2664D"/>
    <w:rsid w:val="00D2685B"/>
    <w:rsid w:val="00D26FFD"/>
    <w:rsid w:val="00D27028"/>
    <w:rsid w:val="00D30D30"/>
    <w:rsid w:val="00D30E62"/>
    <w:rsid w:val="00D3220F"/>
    <w:rsid w:val="00D32916"/>
    <w:rsid w:val="00D33A8B"/>
    <w:rsid w:val="00D3418B"/>
    <w:rsid w:val="00D3536F"/>
    <w:rsid w:val="00D35D51"/>
    <w:rsid w:val="00D36404"/>
    <w:rsid w:val="00D37635"/>
    <w:rsid w:val="00D40A63"/>
    <w:rsid w:val="00D40B93"/>
    <w:rsid w:val="00D41A33"/>
    <w:rsid w:val="00D43397"/>
    <w:rsid w:val="00D4577F"/>
    <w:rsid w:val="00D46E77"/>
    <w:rsid w:val="00D508A1"/>
    <w:rsid w:val="00D51352"/>
    <w:rsid w:val="00D53C61"/>
    <w:rsid w:val="00D54BCC"/>
    <w:rsid w:val="00D54CA4"/>
    <w:rsid w:val="00D567A0"/>
    <w:rsid w:val="00D56B21"/>
    <w:rsid w:val="00D6047B"/>
    <w:rsid w:val="00D61379"/>
    <w:rsid w:val="00D61D72"/>
    <w:rsid w:val="00D61E44"/>
    <w:rsid w:val="00D6359C"/>
    <w:rsid w:val="00D63F8E"/>
    <w:rsid w:val="00D64E42"/>
    <w:rsid w:val="00D663CA"/>
    <w:rsid w:val="00D672C1"/>
    <w:rsid w:val="00D67345"/>
    <w:rsid w:val="00D67950"/>
    <w:rsid w:val="00D70395"/>
    <w:rsid w:val="00D724C3"/>
    <w:rsid w:val="00D7354D"/>
    <w:rsid w:val="00D7512C"/>
    <w:rsid w:val="00D76767"/>
    <w:rsid w:val="00D76CB7"/>
    <w:rsid w:val="00D817D6"/>
    <w:rsid w:val="00D81978"/>
    <w:rsid w:val="00D81F5B"/>
    <w:rsid w:val="00D82500"/>
    <w:rsid w:val="00D82A1D"/>
    <w:rsid w:val="00D83322"/>
    <w:rsid w:val="00D83783"/>
    <w:rsid w:val="00D83A48"/>
    <w:rsid w:val="00D848C7"/>
    <w:rsid w:val="00D8507C"/>
    <w:rsid w:val="00D86212"/>
    <w:rsid w:val="00D8683C"/>
    <w:rsid w:val="00D86EFD"/>
    <w:rsid w:val="00D873AA"/>
    <w:rsid w:val="00D874E0"/>
    <w:rsid w:val="00D87D02"/>
    <w:rsid w:val="00D902C8"/>
    <w:rsid w:val="00D90847"/>
    <w:rsid w:val="00D91222"/>
    <w:rsid w:val="00D916F5"/>
    <w:rsid w:val="00D91A75"/>
    <w:rsid w:val="00D921DE"/>
    <w:rsid w:val="00D927F2"/>
    <w:rsid w:val="00D9650F"/>
    <w:rsid w:val="00D96A3B"/>
    <w:rsid w:val="00D970D9"/>
    <w:rsid w:val="00D97891"/>
    <w:rsid w:val="00DA0DDF"/>
    <w:rsid w:val="00DA1D9A"/>
    <w:rsid w:val="00DA20EC"/>
    <w:rsid w:val="00DA285A"/>
    <w:rsid w:val="00DA3917"/>
    <w:rsid w:val="00DA48DD"/>
    <w:rsid w:val="00DA4B08"/>
    <w:rsid w:val="00DA4D03"/>
    <w:rsid w:val="00DA7061"/>
    <w:rsid w:val="00DA7132"/>
    <w:rsid w:val="00DB0185"/>
    <w:rsid w:val="00DB033F"/>
    <w:rsid w:val="00DB0567"/>
    <w:rsid w:val="00DB14DC"/>
    <w:rsid w:val="00DB3152"/>
    <w:rsid w:val="00DB318B"/>
    <w:rsid w:val="00DB353F"/>
    <w:rsid w:val="00DB5C5F"/>
    <w:rsid w:val="00DB70BF"/>
    <w:rsid w:val="00DC1E95"/>
    <w:rsid w:val="00DC27B4"/>
    <w:rsid w:val="00DC3FCD"/>
    <w:rsid w:val="00DC4E53"/>
    <w:rsid w:val="00DC6E08"/>
    <w:rsid w:val="00DC7417"/>
    <w:rsid w:val="00DC7D0A"/>
    <w:rsid w:val="00DD0563"/>
    <w:rsid w:val="00DD0FA3"/>
    <w:rsid w:val="00DD152C"/>
    <w:rsid w:val="00DD223D"/>
    <w:rsid w:val="00DD29CC"/>
    <w:rsid w:val="00DD4842"/>
    <w:rsid w:val="00DD552F"/>
    <w:rsid w:val="00DD700D"/>
    <w:rsid w:val="00DE06C4"/>
    <w:rsid w:val="00DE22B5"/>
    <w:rsid w:val="00DE5058"/>
    <w:rsid w:val="00DE57F6"/>
    <w:rsid w:val="00DE7CBB"/>
    <w:rsid w:val="00DF02BB"/>
    <w:rsid w:val="00DF1FAA"/>
    <w:rsid w:val="00DF217A"/>
    <w:rsid w:val="00DF2CB0"/>
    <w:rsid w:val="00DF2D62"/>
    <w:rsid w:val="00DF4155"/>
    <w:rsid w:val="00DF467C"/>
    <w:rsid w:val="00DF4AE5"/>
    <w:rsid w:val="00DF4B15"/>
    <w:rsid w:val="00DF5553"/>
    <w:rsid w:val="00DF56C5"/>
    <w:rsid w:val="00DF627D"/>
    <w:rsid w:val="00DF7E28"/>
    <w:rsid w:val="00E00CFE"/>
    <w:rsid w:val="00E0134B"/>
    <w:rsid w:val="00E016BE"/>
    <w:rsid w:val="00E028A8"/>
    <w:rsid w:val="00E03372"/>
    <w:rsid w:val="00E03717"/>
    <w:rsid w:val="00E03EAF"/>
    <w:rsid w:val="00E0430D"/>
    <w:rsid w:val="00E04802"/>
    <w:rsid w:val="00E064A2"/>
    <w:rsid w:val="00E06D9A"/>
    <w:rsid w:val="00E07380"/>
    <w:rsid w:val="00E107E9"/>
    <w:rsid w:val="00E12BBB"/>
    <w:rsid w:val="00E135DB"/>
    <w:rsid w:val="00E1412A"/>
    <w:rsid w:val="00E147D0"/>
    <w:rsid w:val="00E14B02"/>
    <w:rsid w:val="00E15111"/>
    <w:rsid w:val="00E1773A"/>
    <w:rsid w:val="00E177E7"/>
    <w:rsid w:val="00E17F4B"/>
    <w:rsid w:val="00E23EAA"/>
    <w:rsid w:val="00E2454D"/>
    <w:rsid w:val="00E24759"/>
    <w:rsid w:val="00E25462"/>
    <w:rsid w:val="00E2614F"/>
    <w:rsid w:val="00E2702D"/>
    <w:rsid w:val="00E27435"/>
    <w:rsid w:val="00E30A97"/>
    <w:rsid w:val="00E30B84"/>
    <w:rsid w:val="00E31D4F"/>
    <w:rsid w:val="00E32BE6"/>
    <w:rsid w:val="00E3635D"/>
    <w:rsid w:val="00E36F63"/>
    <w:rsid w:val="00E4196B"/>
    <w:rsid w:val="00E43977"/>
    <w:rsid w:val="00E43BEC"/>
    <w:rsid w:val="00E475C6"/>
    <w:rsid w:val="00E4775B"/>
    <w:rsid w:val="00E503DE"/>
    <w:rsid w:val="00E50881"/>
    <w:rsid w:val="00E50917"/>
    <w:rsid w:val="00E51868"/>
    <w:rsid w:val="00E51A20"/>
    <w:rsid w:val="00E52225"/>
    <w:rsid w:val="00E52B5A"/>
    <w:rsid w:val="00E52EB5"/>
    <w:rsid w:val="00E55116"/>
    <w:rsid w:val="00E55DA7"/>
    <w:rsid w:val="00E5707D"/>
    <w:rsid w:val="00E57325"/>
    <w:rsid w:val="00E57D32"/>
    <w:rsid w:val="00E60DBB"/>
    <w:rsid w:val="00E60E76"/>
    <w:rsid w:val="00E6219C"/>
    <w:rsid w:val="00E64F7F"/>
    <w:rsid w:val="00E66456"/>
    <w:rsid w:val="00E67876"/>
    <w:rsid w:val="00E716ED"/>
    <w:rsid w:val="00E71DF0"/>
    <w:rsid w:val="00E72243"/>
    <w:rsid w:val="00E72C7B"/>
    <w:rsid w:val="00E733A1"/>
    <w:rsid w:val="00E762C2"/>
    <w:rsid w:val="00E763BB"/>
    <w:rsid w:val="00E7760B"/>
    <w:rsid w:val="00E77808"/>
    <w:rsid w:val="00E81926"/>
    <w:rsid w:val="00E82AFC"/>
    <w:rsid w:val="00E82B81"/>
    <w:rsid w:val="00E855E4"/>
    <w:rsid w:val="00E879CF"/>
    <w:rsid w:val="00E87FFA"/>
    <w:rsid w:val="00E92BEB"/>
    <w:rsid w:val="00E95269"/>
    <w:rsid w:val="00E96273"/>
    <w:rsid w:val="00E968D9"/>
    <w:rsid w:val="00E97AFD"/>
    <w:rsid w:val="00EA18EF"/>
    <w:rsid w:val="00EA1F15"/>
    <w:rsid w:val="00EA223B"/>
    <w:rsid w:val="00EA2ACA"/>
    <w:rsid w:val="00EA2B55"/>
    <w:rsid w:val="00EA332D"/>
    <w:rsid w:val="00EA3A1E"/>
    <w:rsid w:val="00EA4123"/>
    <w:rsid w:val="00EA53C5"/>
    <w:rsid w:val="00EA58E7"/>
    <w:rsid w:val="00EA68CC"/>
    <w:rsid w:val="00EA76AA"/>
    <w:rsid w:val="00EB022A"/>
    <w:rsid w:val="00EB05B5"/>
    <w:rsid w:val="00EB15FF"/>
    <w:rsid w:val="00EB1BF2"/>
    <w:rsid w:val="00EB1F91"/>
    <w:rsid w:val="00EB2DAA"/>
    <w:rsid w:val="00EB523A"/>
    <w:rsid w:val="00EB649A"/>
    <w:rsid w:val="00EB73ED"/>
    <w:rsid w:val="00EC12F6"/>
    <w:rsid w:val="00EC2592"/>
    <w:rsid w:val="00EC4601"/>
    <w:rsid w:val="00EC4E9D"/>
    <w:rsid w:val="00EC515A"/>
    <w:rsid w:val="00EC6657"/>
    <w:rsid w:val="00EC6D78"/>
    <w:rsid w:val="00EC71F3"/>
    <w:rsid w:val="00EC7810"/>
    <w:rsid w:val="00EC7B0E"/>
    <w:rsid w:val="00ED1169"/>
    <w:rsid w:val="00ED238A"/>
    <w:rsid w:val="00ED4FAD"/>
    <w:rsid w:val="00ED6403"/>
    <w:rsid w:val="00EE2046"/>
    <w:rsid w:val="00EE2DB7"/>
    <w:rsid w:val="00EE32F5"/>
    <w:rsid w:val="00EE53C4"/>
    <w:rsid w:val="00EE60E6"/>
    <w:rsid w:val="00EE67D0"/>
    <w:rsid w:val="00EE6D54"/>
    <w:rsid w:val="00EF143A"/>
    <w:rsid w:val="00EF2360"/>
    <w:rsid w:val="00EF2CD4"/>
    <w:rsid w:val="00EF35F1"/>
    <w:rsid w:val="00EF53DD"/>
    <w:rsid w:val="00EF5B05"/>
    <w:rsid w:val="00EF6A2E"/>
    <w:rsid w:val="00EF6C67"/>
    <w:rsid w:val="00F03B78"/>
    <w:rsid w:val="00F05CA7"/>
    <w:rsid w:val="00F05CB2"/>
    <w:rsid w:val="00F05ECD"/>
    <w:rsid w:val="00F06964"/>
    <w:rsid w:val="00F06B83"/>
    <w:rsid w:val="00F070EA"/>
    <w:rsid w:val="00F074AD"/>
    <w:rsid w:val="00F10F0D"/>
    <w:rsid w:val="00F10F5B"/>
    <w:rsid w:val="00F13F18"/>
    <w:rsid w:val="00F15ADB"/>
    <w:rsid w:val="00F15B6C"/>
    <w:rsid w:val="00F15F55"/>
    <w:rsid w:val="00F1772A"/>
    <w:rsid w:val="00F20100"/>
    <w:rsid w:val="00F20481"/>
    <w:rsid w:val="00F212DD"/>
    <w:rsid w:val="00F2589F"/>
    <w:rsid w:val="00F26D5E"/>
    <w:rsid w:val="00F27191"/>
    <w:rsid w:val="00F2725F"/>
    <w:rsid w:val="00F27FBF"/>
    <w:rsid w:val="00F326B3"/>
    <w:rsid w:val="00F32ACE"/>
    <w:rsid w:val="00F32F77"/>
    <w:rsid w:val="00F33468"/>
    <w:rsid w:val="00F36170"/>
    <w:rsid w:val="00F37331"/>
    <w:rsid w:val="00F37F82"/>
    <w:rsid w:val="00F40714"/>
    <w:rsid w:val="00F41FDA"/>
    <w:rsid w:val="00F42264"/>
    <w:rsid w:val="00F4564B"/>
    <w:rsid w:val="00F45AE5"/>
    <w:rsid w:val="00F4648F"/>
    <w:rsid w:val="00F469A9"/>
    <w:rsid w:val="00F47130"/>
    <w:rsid w:val="00F47206"/>
    <w:rsid w:val="00F476E0"/>
    <w:rsid w:val="00F47C06"/>
    <w:rsid w:val="00F507E8"/>
    <w:rsid w:val="00F5217E"/>
    <w:rsid w:val="00F5279F"/>
    <w:rsid w:val="00F527F2"/>
    <w:rsid w:val="00F52E08"/>
    <w:rsid w:val="00F54358"/>
    <w:rsid w:val="00F54C1E"/>
    <w:rsid w:val="00F556BB"/>
    <w:rsid w:val="00F56687"/>
    <w:rsid w:val="00F61900"/>
    <w:rsid w:val="00F62550"/>
    <w:rsid w:val="00F62875"/>
    <w:rsid w:val="00F6409C"/>
    <w:rsid w:val="00F65D4B"/>
    <w:rsid w:val="00F66864"/>
    <w:rsid w:val="00F67814"/>
    <w:rsid w:val="00F67DB5"/>
    <w:rsid w:val="00F70616"/>
    <w:rsid w:val="00F70ABD"/>
    <w:rsid w:val="00F71308"/>
    <w:rsid w:val="00F715FB"/>
    <w:rsid w:val="00F73164"/>
    <w:rsid w:val="00F73264"/>
    <w:rsid w:val="00F74D3B"/>
    <w:rsid w:val="00F74D9B"/>
    <w:rsid w:val="00F75883"/>
    <w:rsid w:val="00F75CC9"/>
    <w:rsid w:val="00F75CEB"/>
    <w:rsid w:val="00F80D8B"/>
    <w:rsid w:val="00F81044"/>
    <w:rsid w:val="00F81149"/>
    <w:rsid w:val="00F8293B"/>
    <w:rsid w:val="00F85939"/>
    <w:rsid w:val="00F85B78"/>
    <w:rsid w:val="00F860E9"/>
    <w:rsid w:val="00F86707"/>
    <w:rsid w:val="00F86AE9"/>
    <w:rsid w:val="00F87362"/>
    <w:rsid w:val="00F87442"/>
    <w:rsid w:val="00F8778C"/>
    <w:rsid w:val="00F87B96"/>
    <w:rsid w:val="00F87BC4"/>
    <w:rsid w:val="00F90311"/>
    <w:rsid w:val="00F907C6"/>
    <w:rsid w:val="00F91FC5"/>
    <w:rsid w:val="00F93DC1"/>
    <w:rsid w:val="00F9430F"/>
    <w:rsid w:val="00F95083"/>
    <w:rsid w:val="00F95ED9"/>
    <w:rsid w:val="00F95EE1"/>
    <w:rsid w:val="00F95F55"/>
    <w:rsid w:val="00F97A12"/>
    <w:rsid w:val="00FA186C"/>
    <w:rsid w:val="00FA1F9C"/>
    <w:rsid w:val="00FA2538"/>
    <w:rsid w:val="00FA4D96"/>
    <w:rsid w:val="00FA771B"/>
    <w:rsid w:val="00FA7753"/>
    <w:rsid w:val="00FA7F0A"/>
    <w:rsid w:val="00FB11BD"/>
    <w:rsid w:val="00FB3E57"/>
    <w:rsid w:val="00FB4169"/>
    <w:rsid w:val="00FB5DF5"/>
    <w:rsid w:val="00FC17D0"/>
    <w:rsid w:val="00FC1D4F"/>
    <w:rsid w:val="00FC519B"/>
    <w:rsid w:val="00FC5867"/>
    <w:rsid w:val="00FC6A6C"/>
    <w:rsid w:val="00FC7F08"/>
    <w:rsid w:val="00FD0584"/>
    <w:rsid w:val="00FD0B77"/>
    <w:rsid w:val="00FD2A90"/>
    <w:rsid w:val="00FD2D11"/>
    <w:rsid w:val="00FD3210"/>
    <w:rsid w:val="00FD3B27"/>
    <w:rsid w:val="00FD6377"/>
    <w:rsid w:val="00FD6CB8"/>
    <w:rsid w:val="00FD6D78"/>
    <w:rsid w:val="00FD6F81"/>
    <w:rsid w:val="00FD7979"/>
    <w:rsid w:val="00FE0DF7"/>
    <w:rsid w:val="00FE1038"/>
    <w:rsid w:val="00FE11CA"/>
    <w:rsid w:val="00FE1482"/>
    <w:rsid w:val="00FE1B6E"/>
    <w:rsid w:val="00FE3ED2"/>
    <w:rsid w:val="00FE50F7"/>
    <w:rsid w:val="00FE54FD"/>
    <w:rsid w:val="00FE57A4"/>
    <w:rsid w:val="00FE69D1"/>
    <w:rsid w:val="00FF00BE"/>
    <w:rsid w:val="00FF106A"/>
    <w:rsid w:val="00FF26A5"/>
    <w:rsid w:val="00FF2F45"/>
    <w:rsid w:val="00FF3016"/>
    <w:rsid w:val="00FF343F"/>
    <w:rsid w:val="00FF37A3"/>
    <w:rsid w:val="00FF5C6F"/>
    <w:rsid w:val="00FF5ED9"/>
    <w:rsid w:val="00FF6BAE"/>
    <w:rsid w:val="00FF7108"/>
    <w:rsid w:val="00FF7D55"/>
    <w:rsid w:val="05F30858"/>
    <w:rsid w:val="09DF97EA"/>
    <w:rsid w:val="0A85AC2B"/>
    <w:rsid w:val="0C8BF9C3"/>
    <w:rsid w:val="1338EE9B"/>
    <w:rsid w:val="1340E22A"/>
    <w:rsid w:val="13F64821"/>
    <w:rsid w:val="14C72FCB"/>
    <w:rsid w:val="14D4BEFC"/>
    <w:rsid w:val="1648E789"/>
    <w:rsid w:val="16E5BEF6"/>
    <w:rsid w:val="18868785"/>
    <w:rsid w:val="1A65429D"/>
    <w:rsid w:val="1BED669E"/>
    <w:rsid w:val="1CC7A59E"/>
    <w:rsid w:val="1D353D35"/>
    <w:rsid w:val="1DBE1DF7"/>
    <w:rsid w:val="1E42C527"/>
    <w:rsid w:val="1EC4D86F"/>
    <w:rsid w:val="1F59EF61"/>
    <w:rsid w:val="216C27E9"/>
    <w:rsid w:val="2206E414"/>
    <w:rsid w:val="26236177"/>
    <w:rsid w:val="284BC968"/>
    <w:rsid w:val="2A3B7108"/>
    <w:rsid w:val="2C0FE407"/>
    <w:rsid w:val="2EC8E5BB"/>
    <w:rsid w:val="2F07881B"/>
    <w:rsid w:val="3210F70B"/>
    <w:rsid w:val="3C9902FD"/>
    <w:rsid w:val="3ED0903A"/>
    <w:rsid w:val="3ED31907"/>
    <w:rsid w:val="3FFFA08B"/>
    <w:rsid w:val="443D5EEF"/>
    <w:rsid w:val="4443CDC7"/>
    <w:rsid w:val="454C03FE"/>
    <w:rsid w:val="454DEFD1"/>
    <w:rsid w:val="464AC3D5"/>
    <w:rsid w:val="4AC112C6"/>
    <w:rsid w:val="4BB48635"/>
    <w:rsid w:val="4C8CD790"/>
    <w:rsid w:val="4D5560DF"/>
    <w:rsid w:val="4D59776C"/>
    <w:rsid w:val="4DD74E51"/>
    <w:rsid w:val="4EEF3902"/>
    <w:rsid w:val="542E9C2E"/>
    <w:rsid w:val="55B7AB41"/>
    <w:rsid w:val="567B3468"/>
    <w:rsid w:val="56D8BC26"/>
    <w:rsid w:val="5829C19F"/>
    <w:rsid w:val="59254C83"/>
    <w:rsid w:val="5A0A7CD2"/>
    <w:rsid w:val="5A33CBE1"/>
    <w:rsid w:val="5C2AF236"/>
    <w:rsid w:val="5E1D0988"/>
    <w:rsid w:val="5EC60210"/>
    <w:rsid w:val="5F9D269F"/>
    <w:rsid w:val="6083536D"/>
    <w:rsid w:val="619A1A24"/>
    <w:rsid w:val="621F23CE"/>
    <w:rsid w:val="64ABE2C9"/>
    <w:rsid w:val="64D3DD89"/>
    <w:rsid w:val="65CA83FE"/>
    <w:rsid w:val="6688DF40"/>
    <w:rsid w:val="6831B794"/>
    <w:rsid w:val="6D3A64F7"/>
    <w:rsid w:val="6E13C045"/>
    <w:rsid w:val="6EE7A6A2"/>
    <w:rsid w:val="70837703"/>
    <w:rsid w:val="73931176"/>
    <w:rsid w:val="759B5A21"/>
    <w:rsid w:val="76299536"/>
    <w:rsid w:val="788818C3"/>
    <w:rsid w:val="788B6F47"/>
    <w:rsid w:val="79447DEC"/>
    <w:rsid w:val="79559A03"/>
    <w:rsid w:val="7E8D7284"/>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366449"/>
  <w15:chartTrackingRefBased/>
  <w15:docId w15:val="{14A3C739-8607-49A4-82B2-7525857CC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2A8E"/>
  </w:style>
  <w:style w:type="paragraph" w:styleId="Ttulo1">
    <w:name w:val="heading 1"/>
    <w:basedOn w:val="Normal"/>
    <w:next w:val="Normal"/>
    <w:link w:val="Ttulo1Car"/>
    <w:uiPriority w:val="9"/>
    <w:qFormat/>
    <w:rsid w:val="00925FB5"/>
    <w:pPr>
      <w:keepNext/>
      <w:keepLines/>
      <w:numPr>
        <w:numId w:val="2"/>
      </w:numPr>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925FB5"/>
    <w:pPr>
      <w:keepNext/>
      <w:keepLines/>
      <w:numPr>
        <w:ilvl w:val="1"/>
        <w:numId w:val="2"/>
      </w:numPr>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925FB5"/>
    <w:pPr>
      <w:keepNext/>
      <w:keepLines/>
      <w:numPr>
        <w:ilvl w:val="2"/>
        <w:numId w:val="2"/>
      </w:numPr>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unhideWhenUsed/>
    <w:qFormat/>
    <w:rsid w:val="00925FB5"/>
    <w:pPr>
      <w:keepNext/>
      <w:keepLines/>
      <w:numPr>
        <w:ilvl w:val="3"/>
        <w:numId w:val="2"/>
      </w:numPr>
      <w:spacing w:before="40" w:after="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unhideWhenUsed/>
    <w:qFormat/>
    <w:rsid w:val="00925FB5"/>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unhideWhenUsed/>
    <w:qFormat/>
    <w:rsid w:val="00925FB5"/>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unhideWhenUsed/>
    <w:qFormat/>
    <w:rsid w:val="00925FB5"/>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925FB5"/>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925FB5"/>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2319C"/>
    <w:pPr>
      <w:ind w:left="720"/>
      <w:contextualSpacing/>
    </w:pPr>
  </w:style>
  <w:style w:type="character" w:customStyle="1" w:styleId="Ttulo1Car">
    <w:name w:val="Título 1 Car"/>
    <w:basedOn w:val="Fuentedeprrafopredeter"/>
    <w:link w:val="Ttulo1"/>
    <w:uiPriority w:val="9"/>
    <w:rsid w:val="00925FB5"/>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925FB5"/>
    <w:rPr>
      <w:rFonts w:asciiTheme="majorHAnsi" w:eastAsiaTheme="majorEastAsia" w:hAnsiTheme="majorHAnsi" w:cstheme="majorBidi"/>
      <w:color w:val="2E74B5" w:themeColor="accent1" w:themeShade="BF"/>
      <w:sz w:val="26"/>
      <w:szCs w:val="26"/>
    </w:rPr>
  </w:style>
  <w:style w:type="character" w:customStyle="1" w:styleId="Ttulo3Car">
    <w:name w:val="Título 3 Car"/>
    <w:basedOn w:val="Fuentedeprrafopredeter"/>
    <w:link w:val="Ttulo3"/>
    <w:uiPriority w:val="9"/>
    <w:rsid w:val="00925FB5"/>
    <w:rPr>
      <w:rFonts w:asciiTheme="majorHAnsi" w:eastAsiaTheme="majorEastAsia" w:hAnsiTheme="majorHAnsi" w:cstheme="majorBidi"/>
      <w:color w:val="1F4D78" w:themeColor="accent1" w:themeShade="7F"/>
      <w:sz w:val="24"/>
      <w:szCs w:val="24"/>
    </w:rPr>
  </w:style>
  <w:style w:type="character" w:customStyle="1" w:styleId="Ttulo4Car">
    <w:name w:val="Título 4 Car"/>
    <w:basedOn w:val="Fuentedeprrafopredeter"/>
    <w:link w:val="Ttulo4"/>
    <w:uiPriority w:val="9"/>
    <w:rsid w:val="00925FB5"/>
    <w:rPr>
      <w:rFonts w:asciiTheme="majorHAnsi" w:eastAsiaTheme="majorEastAsia" w:hAnsiTheme="majorHAnsi" w:cstheme="majorBidi"/>
      <w:i/>
      <w:iCs/>
      <w:color w:val="2E74B5" w:themeColor="accent1" w:themeShade="BF"/>
    </w:rPr>
  </w:style>
  <w:style w:type="character" w:customStyle="1" w:styleId="Ttulo5Car">
    <w:name w:val="Título 5 Car"/>
    <w:basedOn w:val="Fuentedeprrafopredeter"/>
    <w:link w:val="Ttulo5"/>
    <w:uiPriority w:val="9"/>
    <w:rsid w:val="00925FB5"/>
    <w:rPr>
      <w:rFonts w:asciiTheme="majorHAnsi" w:eastAsiaTheme="majorEastAsia" w:hAnsiTheme="majorHAnsi" w:cstheme="majorBidi"/>
      <w:color w:val="2E74B5" w:themeColor="accent1" w:themeShade="BF"/>
    </w:rPr>
  </w:style>
  <w:style w:type="character" w:customStyle="1" w:styleId="Ttulo6Car">
    <w:name w:val="Título 6 Car"/>
    <w:basedOn w:val="Fuentedeprrafopredeter"/>
    <w:link w:val="Ttulo6"/>
    <w:uiPriority w:val="9"/>
    <w:rsid w:val="00925FB5"/>
    <w:rPr>
      <w:rFonts w:asciiTheme="majorHAnsi" w:eastAsiaTheme="majorEastAsia" w:hAnsiTheme="majorHAnsi" w:cstheme="majorBidi"/>
      <w:color w:val="1F4D78" w:themeColor="accent1" w:themeShade="7F"/>
    </w:rPr>
  </w:style>
  <w:style w:type="character" w:customStyle="1" w:styleId="Ttulo7Car">
    <w:name w:val="Título 7 Car"/>
    <w:basedOn w:val="Fuentedeprrafopredeter"/>
    <w:link w:val="Ttulo7"/>
    <w:uiPriority w:val="9"/>
    <w:rsid w:val="00925FB5"/>
    <w:rPr>
      <w:rFonts w:asciiTheme="majorHAnsi" w:eastAsiaTheme="majorEastAsia" w:hAnsiTheme="majorHAnsi" w:cstheme="majorBidi"/>
      <w:i/>
      <w:iCs/>
      <w:color w:val="1F4D78" w:themeColor="accent1" w:themeShade="7F"/>
    </w:rPr>
  </w:style>
  <w:style w:type="character" w:customStyle="1" w:styleId="Ttulo8Car">
    <w:name w:val="Título 8 Car"/>
    <w:basedOn w:val="Fuentedeprrafopredeter"/>
    <w:link w:val="Ttulo8"/>
    <w:uiPriority w:val="9"/>
    <w:semiHidden/>
    <w:rsid w:val="00925FB5"/>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925FB5"/>
    <w:rPr>
      <w:rFonts w:asciiTheme="majorHAnsi" w:eastAsiaTheme="majorEastAsia" w:hAnsiTheme="majorHAnsi" w:cstheme="majorBidi"/>
      <w:i/>
      <w:iCs/>
      <w:color w:val="272727" w:themeColor="text1" w:themeTint="D8"/>
      <w:sz w:val="21"/>
      <w:szCs w:val="21"/>
    </w:rPr>
  </w:style>
  <w:style w:type="character" w:styleId="Refdecomentario">
    <w:name w:val="annotation reference"/>
    <w:basedOn w:val="Fuentedeprrafopredeter"/>
    <w:uiPriority w:val="99"/>
    <w:semiHidden/>
    <w:unhideWhenUsed/>
    <w:rsid w:val="00472EB2"/>
    <w:rPr>
      <w:sz w:val="16"/>
      <w:szCs w:val="16"/>
    </w:rPr>
  </w:style>
  <w:style w:type="paragraph" w:styleId="Textocomentario">
    <w:name w:val="annotation text"/>
    <w:basedOn w:val="Normal"/>
    <w:link w:val="TextocomentarioCar"/>
    <w:uiPriority w:val="99"/>
    <w:unhideWhenUsed/>
    <w:rsid w:val="00472EB2"/>
    <w:pPr>
      <w:spacing w:line="240" w:lineRule="auto"/>
    </w:pPr>
    <w:rPr>
      <w:sz w:val="20"/>
      <w:szCs w:val="20"/>
    </w:rPr>
  </w:style>
  <w:style w:type="character" w:customStyle="1" w:styleId="TextocomentarioCar">
    <w:name w:val="Texto comentario Car"/>
    <w:basedOn w:val="Fuentedeprrafopredeter"/>
    <w:link w:val="Textocomentario"/>
    <w:uiPriority w:val="99"/>
    <w:rsid w:val="00472EB2"/>
    <w:rPr>
      <w:sz w:val="20"/>
      <w:szCs w:val="20"/>
    </w:rPr>
  </w:style>
  <w:style w:type="paragraph" w:styleId="Asuntodelcomentario">
    <w:name w:val="annotation subject"/>
    <w:basedOn w:val="Textocomentario"/>
    <w:next w:val="Textocomentario"/>
    <w:link w:val="AsuntodelcomentarioCar"/>
    <w:uiPriority w:val="99"/>
    <w:semiHidden/>
    <w:unhideWhenUsed/>
    <w:rsid w:val="00472EB2"/>
    <w:rPr>
      <w:b/>
      <w:bCs/>
    </w:rPr>
  </w:style>
  <w:style w:type="character" w:customStyle="1" w:styleId="AsuntodelcomentarioCar">
    <w:name w:val="Asunto del comentario Car"/>
    <w:basedOn w:val="TextocomentarioCar"/>
    <w:link w:val="Asuntodelcomentario"/>
    <w:uiPriority w:val="99"/>
    <w:semiHidden/>
    <w:rsid w:val="00472EB2"/>
    <w:rPr>
      <w:b/>
      <w:bCs/>
      <w:sz w:val="20"/>
      <w:szCs w:val="20"/>
    </w:rPr>
  </w:style>
  <w:style w:type="paragraph" w:styleId="Textodeglobo">
    <w:name w:val="Balloon Text"/>
    <w:basedOn w:val="Normal"/>
    <w:link w:val="TextodegloboCar"/>
    <w:uiPriority w:val="99"/>
    <w:semiHidden/>
    <w:unhideWhenUsed/>
    <w:rsid w:val="00472EB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72EB2"/>
    <w:rPr>
      <w:rFonts w:ascii="Segoe UI" w:hAnsi="Segoe UI" w:cs="Segoe UI"/>
      <w:sz w:val="18"/>
      <w:szCs w:val="18"/>
    </w:rPr>
  </w:style>
  <w:style w:type="paragraph" w:styleId="Encabezado">
    <w:name w:val="header"/>
    <w:aliases w:val="h,encabezado,*Header"/>
    <w:basedOn w:val="Normal"/>
    <w:link w:val="EncabezadoCar"/>
    <w:uiPriority w:val="99"/>
    <w:unhideWhenUsed/>
    <w:rsid w:val="00233568"/>
    <w:pPr>
      <w:tabs>
        <w:tab w:val="center" w:pos="4419"/>
        <w:tab w:val="right" w:pos="8838"/>
      </w:tabs>
      <w:spacing w:after="0" w:line="240" w:lineRule="auto"/>
    </w:pPr>
  </w:style>
  <w:style w:type="character" w:customStyle="1" w:styleId="EncabezadoCar">
    <w:name w:val="Encabezado Car"/>
    <w:aliases w:val="h Car,encabezado Car,*Header Car"/>
    <w:basedOn w:val="Fuentedeprrafopredeter"/>
    <w:link w:val="Encabezado"/>
    <w:uiPriority w:val="99"/>
    <w:rsid w:val="00233568"/>
  </w:style>
  <w:style w:type="paragraph" w:styleId="Piedepgina">
    <w:name w:val="footer"/>
    <w:basedOn w:val="Normal"/>
    <w:link w:val="PiedepginaCar"/>
    <w:uiPriority w:val="99"/>
    <w:unhideWhenUsed/>
    <w:rsid w:val="0023356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33568"/>
  </w:style>
  <w:style w:type="paragraph" w:styleId="Revisin">
    <w:name w:val="Revision"/>
    <w:hidden/>
    <w:uiPriority w:val="99"/>
    <w:semiHidden/>
    <w:rsid w:val="006B7598"/>
    <w:pPr>
      <w:spacing w:after="0" w:line="240" w:lineRule="auto"/>
    </w:pPr>
  </w:style>
  <w:style w:type="paragraph" w:styleId="Textosinformato">
    <w:name w:val="Plain Text"/>
    <w:basedOn w:val="Normal"/>
    <w:link w:val="TextosinformatoCar"/>
    <w:uiPriority w:val="99"/>
    <w:rsid w:val="001906D4"/>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uiPriority w:val="99"/>
    <w:rsid w:val="001906D4"/>
    <w:rPr>
      <w:rFonts w:ascii="Courier New" w:eastAsia="Times New Roman" w:hAnsi="Courier New" w:cs="Times New Roman"/>
      <w:sz w:val="20"/>
      <w:szCs w:val="20"/>
      <w:lang w:val="es-ES" w:eastAsia="es-ES"/>
    </w:rPr>
  </w:style>
  <w:style w:type="table" w:styleId="Tablaconcuadrcula">
    <w:name w:val="Table Grid"/>
    <w:basedOn w:val="Tablanormal"/>
    <w:uiPriority w:val="59"/>
    <w:rsid w:val="001906D4"/>
    <w:pPr>
      <w:spacing w:after="0" w:line="240" w:lineRule="auto"/>
    </w:pPr>
    <w:rPr>
      <w:rFonts w:ascii="Times New Roman" w:eastAsia="Times New Roman" w:hAnsi="Times New Roman"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vnculo">
    <w:name w:val="Hyperlink"/>
    <w:basedOn w:val="Fuentedeprrafopredeter"/>
    <w:uiPriority w:val="99"/>
    <w:unhideWhenUsed/>
    <w:rsid w:val="00BE4EA4"/>
    <w:rPr>
      <w:color w:val="0563C1" w:themeColor="hyperlink"/>
      <w:u w:val="single"/>
    </w:rPr>
  </w:style>
  <w:style w:type="paragraph" w:styleId="NormalWeb">
    <w:name w:val="Normal (Web)"/>
    <w:basedOn w:val="Normal"/>
    <w:uiPriority w:val="99"/>
    <w:unhideWhenUsed/>
    <w:rsid w:val="00D970D9"/>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fontstyle01">
    <w:name w:val="fontstyle01"/>
    <w:basedOn w:val="Fuentedeprrafopredeter"/>
    <w:rsid w:val="008E58B8"/>
    <w:rPr>
      <w:rFonts w:ascii="Helvetica" w:hAnsi="Helvetica" w:cs="Helvetica" w:hint="default"/>
      <w:b w:val="0"/>
      <w:bCs w:val="0"/>
      <w:i w:val="0"/>
      <w:iCs w:val="0"/>
      <w:color w:val="131313"/>
      <w:sz w:val="22"/>
      <w:szCs w:val="22"/>
    </w:rPr>
  </w:style>
  <w:style w:type="character" w:customStyle="1" w:styleId="UnresolvedMention1">
    <w:name w:val="Unresolved Mention1"/>
    <w:basedOn w:val="Fuentedeprrafopredeter"/>
    <w:uiPriority w:val="99"/>
    <w:semiHidden/>
    <w:unhideWhenUsed/>
    <w:rsid w:val="00B02966"/>
    <w:rPr>
      <w:color w:val="605E5C"/>
      <w:shd w:val="clear" w:color="auto" w:fill="E1DFDD"/>
    </w:rPr>
  </w:style>
  <w:style w:type="character" w:styleId="Textoennegrita">
    <w:name w:val="Strong"/>
    <w:basedOn w:val="Fuentedeprrafopredeter"/>
    <w:uiPriority w:val="22"/>
    <w:qFormat/>
    <w:rsid w:val="006B43B9"/>
    <w:rPr>
      <w:b/>
      <w:bCs/>
    </w:rPr>
  </w:style>
  <w:style w:type="character" w:customStyle="1" w:styleId="apple-converted-space">
    <w:name w:val="apple-converted-space"/>
    <w:basedOn w:val="Fuentedeprrafopredeter"/>
    <w:rsid w:val="006B43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25383">
      <w:bodyDiv w:val="1"/>
      <w:marLeft w:val="0"/>
      <w:marRight w:val="0"/>
      <w:marTop w:val="0"/>
      <w:marBottom w:val="0"/>
      <w:divBdr>
        <w:top w:val="none" w:sz="0" w:space="0" w:color="auto"/>
        <w:left w:val="none" w:sz="0" w:space="0" w:color="auto"/>
        <w:bottom w:val="none" w:sz="0" w:space="0" w:color="auto"/>
        <w:right w:val="none" w:sz="0" w:space="0" w:color="auto"/>
      </w:divBdr>
    </w:div>
    <w:div w:id="51927043">
      <w:bodyDiv w:val="1"/>
      <w:marLeft w:val="0"/>
      <w:marRight w:val="0"/>
      <w:marTop w:val="0"/>
      <w:marBottom w:val="0"/>
      <w:divBdr>
        <w:top w:val="none" w:sz="0" w:space="0" w:color="auto"/>
        <w:left w:val="none" w:sz="0" w:space="0" w:color="auto"/>
        <w:bottom w:val="none" w:sz="0" w:space="0" w:color="auto"/>
        <w:right w:val="none" w:sz="0" w:space="0" w:color="auto"/>
      </w:divBdr>
    </w:div>
    <w:div w:id="71203937">
      <w:bodyDiv w:val="1"/>
      <w:marLeft w:val="0"/>
      <w:marRight w:val="0"/>
      <w:marTop w:val="0"/>
      <w:marBottom w:val="0"/>
      <w:divBdr>
        <w:top w:val="none" w:sz="0" w:space="0" w:color="auto"/>
        <w:left w:val="none" w:sz="0" w:space="0" w:color="auto"/>
        <w:bottom w:val="none" w:sz="0" w:space="0" w:color="auto"/>
        <w:right w:val="none" w:sz="0" w:space="0" w:color="auto"/>
      </w:divBdr>
    </w:div>
    <w:div w:id="73364277">
      <w:bodyDiv w:val="1"/>
      <w:marLeft w:val="0"/>
      <w:marRight w:val="0"/>
      <w:marTop w:val="0"/>
      <w:marBottom w:val="0"/>
      <w:divBdr>
        <w:top w:val="none" w:sz="0" w:space="0" w:color="auto"/>
        <w:left w:val="none" w:sz="0" w:space="0" w:color="auto"/>
        <w:bottom w:val="none" w:sz="0" w:space="0" w:color="auto"/>
        <w:right w:val="none" w:sz="0" w:space="0" w:color="auto"/>
      </w:divBdr>
    </w:div>
    <w:div w:id="85808291">
      <w:bodyDiv w:val="1"/>
      <w:marLeft w:val="0"/>
      <w:marRight w:val="0"/>
      <w:marTop w:val="0"/>
      <w:marBottom w:val="0"/>
      <w:divBdr>
        <w:top w:val="none" w:sz="0" w:space="0" w:color="auto"/>
        <w:left w:val="none" w:sz="0" w:space="0" w:color="auto"/>
        <w:bottom w:val="none" w:sz="0" w:space="0" w:color="auto"/>
        <w:right w:val="none" w:sz="0" w:space="0" w:color="auto"/>
      </w:divBdr>
    </w:div>
    <w:div w:id="99766489">
      <w:bodyDiv w:val="1"/>
      <w:marLeft w:val="0"/>
      <w:marRight w:val="0"/>
      <w:marTop w:val="0"/>
      <w:marBottom w:val="0"/>
      <w:divBdr>
        <w:top w:val="none" w:sz="0" w:space="0" w:color="auto"/>
        <w:left w:val="none" w:sz="0" w:space="0" w:color="auto"/>
        <w:bottom w:val="none" w:sz="0" w:space="0" w:color="auto"/>
        <w:right w:val="none" w:sz="0" w:space="0" w:color="auto"/>
      </w:divBdr>
    </w:div>
    <w:div w:id="166751468">
      <w:bodyDiv w:val="1"/>
      <w:marLeft w:val="0"/>
      <w:marRight w:val="0"/>
      <w:marTop w:val="0"/>
      <w:marBottom w:val="0"/>
      <w:divBdr>
        <w:top w:val="none" w:sz="0" w:space="0" w:color="auto"/>
        <w:left w:val="none" w:sz="0" w:space="0" w:color="auto"/>
        <w:bottom w:val="none" w:sz="0" w:space="0" w:color="auto"/>
        <w:right w:val="none" w:sz="0" w:space="0" w:color="auto"/>
      </w:divBdr>
    </w:div>
    <w:div w:id="174999993">
      <w:bodyDiv w:val="1"/>
      <w:marLeft w:val="0"/>
      <w:marRight w:val="0"/>
      <w:marTop w:val="0"/>
      <w:marBottom w:val="0"/>
      <w:divBdr>
        <w:top w:val="none" w:sz="0" w:space="0" w:color="auto"/>
        <w:left w:val="none" w:sz="0" w:space="0" w:color="auto"/>
        <w:bottom w:val="none" w:sz="0" w:space="0" w:color="auto"/>
        <w:right w:val="none" w:sz="0" w:space="0" w:color="auto"/>
      </w:divBdr>
      <w:divsChild>
        <w:div w:id="578297618">
          <w:marLeft w:val="0"/>
          <w:marRight w:val="0"/>
          <w:marTop w:val="0"/>
          <w:marBottom w:val="0"/>
          <w:divBdr>
            <w:top w:val="none" w:sz="0" w:space="0" w:color="auto"/>
            <w:left w:val="none" w:sz="0" w:space="0" w:color="auto"/>
            <w:bottom w:val="none" w:sz="0" w:space="0" w:color="auto"/>
            <w:right w:val="none" w:sz="0" w:space="0" w:color="auto"/>
          </w:divBdr>
          <w:divsChild>
            <w:div w:id="1066486790">
              <w:marLeft w:val="0"/>
              <w:marRight w:val="0"/>
              <w:marTop w:val="0"/>
              <w:marBottom w:val="0"/>
              <w:divBdr>
                <w:top w:val="none" w:sz="0" w:space="0" w:color="auto"/>
                <w:left w:val="none" w:sz="0" w:space="0" w:color="auto"/>
                <w:bottom w:val="none" w:sz="0" w:space="0" w:color="auto"/>
                <w:right w:val="none" w:sz="0" w:space="0" w:color="auto"/>
              </w:divBdr>
              <w:divsChild>
                <w:div w:id="645084896">
                  <w:marLeft w:val="0"/>
                  <w:marRight w:val="0"/>
                  <w:marTop w:val="0"/>
                  <w:marBottom w:val="0"/>
                  <w:divBdr>
                    <w:top w:val="none" w:sz="0" w:space="0" w:color="auto"/>
                    <w:left w:val="none" w:sz="0" w:space="0" w:color="auto"/>
                    <w:bottom w:val="none" w:sz="0" w:space="0" w:color="auto"/>
                    <w:right w:val="none" w:sz="0" w:space="0" w:color="auto"/>
                  </w:divBdr>
                  <w:divsChild>
                    <w:div w:id="89616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146764">
      <w:bodyDiv w:val="1"/>
      <w:marLeft w:val="0"/>
      <w:marRight w:val="0"/>
      <w:marTop w:val="0"/>
      <w:marBottom w:val="0"/>
      <w:divBdr>
        <w:top w:val="none" w:sz="0" w:space="0" w:color="auto"/>
        <w:left w:val="none" w:sz="0" w:space="0" w:color="auto"/>
        <w:bottom w:val="none" w:sz="0" w:space="0" w:color="auto"/>
        <w:right w:val="none" w:sz="0" w:space="0" w:color="auto"/>
      </w:divBdr>
    </w:div>
    <w:div w:id="237137512">
      <w:bodyDiv w:val="1"/>
      <w:marLeft w:val="0"/>
      <w:marRight w:val="0"/>
      <w:marTop w:val="0"/>
      <w:marBottom w:val="0"/>
      <w:divBdr>
        <w:top w:val="none" w:sz="0" w:space="0" w:color="auto"/>
        <w:left w:val="none" w:sz="0" w:space="0" w:color="auto"/>
        <w:bottom w:val="none" w:sz="0" w:space="0" w:color="auto"/>
        <w:right w:val="none" w:sz="0" w:space="0" w:color="auto"/>
      </w:divBdr>
      <w:divsChild>
        <w:div w:id="1691564467">
          <w:marLeft w:val="0"/>
          <w:marRight w:val="0"/>
          <w:marTop w:val="0"/>
          <w:marBottom w:val="0"/>
          <w:divBdr>
            <w:top w:val="none" w:sz="0" w:space="0" w:color="auto"/>
            <w:left w:val="none" w:sz="0" w:space="0" w:color="auto"/>
            <w:bottom w:val="none" w:sz="0" w:space="0" w:color="auto"/>
            <w:right w:val="none" w:sz="0" w:space="0" w:color="auto"/>
          </w:divBdr>
          <w:divsChild>
            <w:div w:id="1670644118">
              <w:marLeft w:val="0"/>
              <w:marRight w:val="0"/>
              <w:marTop w:val="0"/>
              <w:marBottom w:val="0"/>
              <w:divBdr>
                <w:top w:val="none" w:sz="0" w:space="0" w:color="auto"/>
                <w:left w:val="none" w:sz="0" w:space="0" w:color="auto"/>
                <w:bottom w:val="none" w:sz="0" w:space="0" w:color="auto"/>
                <w:right w:val="none" w:sz="0" w:space="0" w:color="auto"/>
              </w:divBdr>
              <w:divsChild>
                <w:div w:id="1222130228">
                  <w:marLeft w:val="0"/>
                  <w:marRight w:val="0"/>
                  <w:marTop w:val="0"/>
                  <w:marBottom w:val="0"/>
                  <w:divBdr>
                    <w:top w:val="none" w:sz="0" w:space="0" w:color="auto"/>
                    <w:left w:val="none" w:sz="0" w:space="0" w:color="auto"/>
                    <w:bottom w:val="none" w:sz="0" w:space="0" w:color="auto"/>
                    <w:right w:val="none" w:sz="0" w:space="0" w:color="auto"/>
                  </w:divBdr>
                  <w:divsChild>
                    <w:div w:id="647444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4703362">
      <w:bodyDiv w:val="1"/>
      <w:marLeft w:val="0"/>
      <w:marRight w:val="0"/>
      <w:marTop w:val="0"/>
      <w:marBottom w:val="0"/>
      <w:divBdr>
        <w:top w:val="none" w:sz="0" w:space="0" w:color="auto"/>
        <w:left w:val="none" w:sz="0" w:space="0" w:color="auto"/>
        <w:bottom w:val="none" w:sz="0" w:space="0" w:color="auto"/>
        <w:right w:val="none" w:sz="0" w:space="0" w:color="auto"/>
      </w:divBdr>
      <w:divsChild>
        <w:div w:id="2978421">
          <w:marLeft w:val="0"/>
          <w:marRight w:val="0"/>
          <w:marTop w:val="0"/>
          <w:marBottom w:val="0"/>
          <w:divBdr>
            <w:top w:val="none" w:sz="0" w:space="0" w:color="auto"/>
            <w:left w:val="none" w:sz="0" w:space="0" w:color="auto"/>
            <w:bottom w:val="none" w:sz="0" w:space="0" w:color="auto"/>
            <w:right w:val="none" w:sz="0" w:space="0" w:color="auto"/>
          </w:divBdr>
          <w:divsChild>
            <w:div w:id="2088648178">
              <w:marLeft w:val="0"/>
              <w:marRight w:val="0"/>
              <w:marTop w:val="0"/>
              <w:marBottom w:val="0"/>
              <w:divBdr>
                <w:top w:val="none" w:sz="0" w:space="0" w:color="auto"/>
                <w:left w:val="none" w:sz="0" w:space="0" w:color="auto"/>
                <w:bottom w:val="none" w:sz="0" w:space="0" w:color="auto"/>
                <w:right w:val="none" w:sz="0" w:space="0" w:color="auto"/>
              </w:divBdr>
              <w:divsChild>
                <w:div w:id="570698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445404">
      <w:bodyDiv w:val="1"/>
      <w:marLeft w:val="0"/>
      <w:marRight w:val="0"/>
      <w:marTop w:val="0"/>
      <w:marBottom w:val="0"/>
      <w:divBdr>
        <w:top w:val="none" w:sz="0" w:space="0" w:color="auto"/>
        <w:left w:val="none" w:sz="0" w:space="0" w:color="auto"/>
        <w:bottom w:val="none" w:sz="0" w:space="0" w:color="auto"/>
        <w:right w:val="none" w:sz="0" w:space="0" w:color="auto"/>
      </w:divBdr>
      <w:divsChild>
        <w:div w:id="1989359870">
          <w:marLeft w:val="0"/>
          <w:marRight w:val="0"/>
          <w:marTop w:val="0"/>
          <w:marBottom w:val="0"/>
          <w:divBdr>
            <w:top w:val="none" w:sz="0" w:space="0" w:color="auto"/>
            <w:left w:val="none" w:sz="0" w:space="0" w:color="auto"/>
            <w:bottom w:val="none" w:sz="0" w:space="0" w:color="auto"/>
            <w:right w:val="none" w:sz="0" w:space="0" w:color="auto"/>
          </w:divBdr>
          <w:divsChild>
            <w:div w:id="1306930996">
              <w:marLeft w:val="0"/>
              <w:marRight w:val="0"/>
              <w:marTop w:val="0"/>
              <w:marBottom w:val="0"/>
              <w:divBdr>
                <w:top w:val="none" w:sz="0" w:space="0" w:color="auto"/>
                <w:left w:val="none" w:sz="0" w:space="0" w:color="auto"/>
                <w:bottom w:val="none" w:sz="0" w:space="0" w:color="auto"/>
                <w:right w:val="none" w:sz="0" w:space="0" w:color="auto"/>
              </w:divBdr>
              <w:divsChild>
                <w:div w:id="2100785168">
                  <w:marLeft w:val="0"/>
                  <w:marRight w:val="0"/>
                  <w:marTop w:val="0"/>
                  <w:marBottom w:val="0"/>
                  <w:divBdr>
                    <w:top w:val="none" w:sz="0" w:space="0" w:color="auto"/>
                    <w:left w:val="none" w:sz="0" w:space="0" w:color="auto"/>
                    <w:bottom w:val="none" w:sz="0" w:space="0" w:color="auto"/>
                    <w:right w:val="none" w:sz="0" w:space="0" w:color="auto"/>
                  </w:divBdr>
                  <w:divsChild>
                    <w:div w:id="97919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6910684">
      <w:bodyDiv w:val="1"/>
      <w:marLeft w:val="0"/>
      <w:marRight w:val="0"/>
      <w:marTop w:val="0"/>
      <w:marBottom w:val="0"/>
      <w:divBdr>
        <w:top w:val="none" w:sz="0" w:space="0" w:color="auto"/>
        <w:left w:val="none" w:sz="0" w:space="0" w:color="auto"/>
        <w:bottom w:val="none" w:sz="0" w:space="0" w:color="auto"/>
        <w:right w:val="none" w:sz="0" w:space="0" w:color="auto"/>
      </w:divBdr>
    </w:div>
    <w:div w:id="336540412">
      <w:bodyDiv w:val="1"/>
      <w:marLeft w:val="0"/>
      <w:marRight w:val="0"/>
      <w:marTop w:val="0"/>
      <w:marBottom w:val="0"/>
      <w:divBdr>
        <w:top w:val="none" w:sz="0" w:space="0" w:color="auto"/>
        <w:left w:val="none" w:sz="0" w:space="0" w:color="auto"/>
        <w:bottom w:val="none" w:sz="0" w:space="0" w:color="auto"/>
        <w:right w:val="none" w:sz="0" w:space="0" w:color="auto"/>
      </w:divBdr>
    </w:div>
    <w:div w:id="350885784">
      <w:bodyDiv w:val="1"/>
      <w:marLeft w:val="0"/>
      <w:marRight w:val="0"/>
      <w:marTop w:val="0"/>
      <w:marBottom w:val="0"/>
      <w:divBdr>
        <w:top w:val="none" w:sz="0" w:space="0" w:color="auto"/>
        <w:left w:val="none" w:sz="0" w:space="0" w:color="auto"/>
        <w:bottom w:val="none" w:sz="0" w:space="0" w:color="auto"/>
        <w:right w:val="none" w:sz="0" w:space="0" w:color="auto"/>
      </w:divBdr>
    </w:div>
    <w:div w:id="357857392">
      <w:bodyDiv w:val="1"/>
      <w:marLeft w:val="0"/>
      <w:marRight w:val="0"/>
      <w:marTop w:val="0"/>
      <w:marBottom w:val="0"/>
      <w:divBdr>
        <w:top w:val="none" w:sz="0" w:space="0" w:color="auto"/>
        <w:left w:val="none" w:sz="0" w:space="0" w:color="auto"/>
        <w:bottom w:val="none" w:sz="0" w:space="0" w:color="auto"/>
        <w:right w:val="none" w:sz="0" w:space="0" w:color="auto"/>
      </w:divBdr>
      <w:divsChild>
        <w:div w:id="53161340">
          <w:marLeft w:val="0"/>
          <w:marRight w:val="0"/>
          <w:marTop w:val="0"/>
          <w:marBottom w:val="0"/>
          <w:divBdr>
            <w:top w:val="none" w:sz="0" w:space="0" w:color="auto"/>
            <w:left w:val="none" w:sz="0" w:space="0" w:color="auto"/>
            <w:bottom w:val="none" w:sz="0" w:space="0" w:color="auto"/>
            <w:right w:val="none" w:sz="0" w:space="0" w:color="auto"/>
          </w:divBdr>
          <w:divsChild>
            <w:div w:id="1856263674">
              <w:marLeft w:val="0"/>
              <w:marRight w:val="0"/>
              <w:marTop w:val="0"/>
              <w:marBottom w:val="0"/>
              <w:divBdr>
                <w:top w:val="none" w:sz="0" w:space="0" w:color="auto"/>
                <w:left w:val="none" w:sz="0" w:space="0" w:color="auto"/>
                <w:bottom w:val="none" w:sz="0" w:space="0" w:color="auto"/>
                <w:right w:val="none" w:sz="0" w:space="0" w:color="auto"/>
              </w:divBdr>
              <w:divsChild>
                <w:div w:id="260451888">
                  <w:marLeft w:val="0"/>
                  <w:marRight w:val="0"/>
                  <w:marTop w:val="0"/>
                  <w:marBottom w:val="0"/>
                  <w:divBdr>
                    <w:top w:val="none" w:sz="0" w:space="0" w:color="auto"/>
                    <w:left w:val="none" w:sz="0" w:space="0" w:color="auto"/>
                    <w:bottom w:val="none" w:sz="0" w:space="0" w:color="auto"/>
                    <w:right w:val="none" w:sz="0" w:space="0" w:color="auto"/>
                  </w:divBdr>
                  <w:divsChild>
                    <w:div w:id="186968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494933">
      <w:bodyDiv w:val="1"/>
      <w:marLeft w:val="0"/>
      <w:marRight w:val="0"/>
      <w:marTop w:val="0"/>
      <w:marBottom w:val="0"/>
      <w:divBdr>
        <w:top w:val="none" w:sz="0" w:space="0" w:color="auto"/>
        <w:left w:val="none" w:sz="0" w:space="0" w:color="auto"/>
        <w:bottom w:val="none" w:sz="0" w:space="0" w:color="auto"/>
        <w:right w:val="none" w:sz="0" w:space="0" w:color="auto"/>
      </w:divBdr>
    </w:div>
    <w:div w:id="374700404">
      <w:bodyDiv w:val="1"/>
      <w:marLeft w:val="0"/>
      <w:marRight w:val="0"/>
      <w:marTop w:val="0"/>
      <w:marBottom w:val="0"/>
      <w:divBdr>
        <w:top w:val="none" w:sz="0" w:space="0" w:color="auto"/>
        <w:left w:val="none" w:sz="0" w:space="0" w:color="auto"/>
        <w:bottom w:val="none" w:sz="0" w:space="0" w:color="auto"/>
        <w:right w:val="none" w:sz="0" w:space="0" w:color="auto"/>
      </w:divBdr>
    </w:div>
    <w:div w:id="421416935">
      <w:bodyDiv w:val="1"/>
      <w:marLeft w:val="0"/>
      <w:marRight w:val="0"/>
      <w:marTop w:val="0"/>
      <w:marBottom w:val="0"/>
      <w:divBdr>
        <w:top w:val="none" w:sz="0" w:space="0" w:color="auto"/>
        <w:left w:val="none" w:sz="0" w:space="0" w:color="auto"/>
        <w:bottom w:val="none" w:sz="0" w:space="0" w:color="auto"/>
        <w:right w:val="none" w:sz="0" w:space="0" w:color="auto"/>
      </w:divBdr>
      <w:divsChild>
        <w:div w:id="943151227">
          <w:marLeft w:val="0"/>
          <w:marRight w:val="0"/>
          <w:marTop w:val="0"/>
          <w:marBottom w:val="0"/>
          <w:divBdr>
            <w:top w:val="none" w:sz="0" w:space="0" w:color="auto"/>
            <w:left w:val="none" w:sz="0" w:space="0" w:color="auto"/>
            <w:bottom w:val="none" w:sz="0" w:space="0" w:color="auto"/>
            <w:right w:val="none" w:sz="0" w:space="0" w:color="auto"/>
          </w:divBdr>
          <w:divsChild>
            <w:div w:id="1847287923">
              <w:marLeft w:val="0"/>
              <w:marRight w:val="0"/>
              <w:marTop w:val="0"/>
              <w:marBottom w:val="0"/>
              <w:divBdr>
                <w:top w:val="none" w:sz="0" w:space="0" w:color="auto"/>
                <w:left w:val="none" w:sz="0" w:space="0" w:color="auto"/>
                <w:bottom w:val="none" w:sz="0" w:space="0" w:color="auto"/>
                <w:right w:val="none" w:sz="0" w:space="0" w:color="auto"/>
              </w:divBdr>
              <w:divsChild>
                <w:div w:id="59089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733475">
      <w:bodyDiv w:val="1"/>
      <w:marLeft w:val="0"/>
      <w:marRight w:val="0"/>
      <w:marTop w:val="0"/>
      <w:marBottom w:val="0"/>
      <w:divBdr>
        <w:top w:val="none" w:sz="0" w:space="0" w:color="auto"/>
        <w:left w:val="none" w:sz="0" w:space="0" w:color="auto"/>
        <w:bottom w:val="none" w:sz="0" w:space="0" w:color="auto"/>
        <w:right w:val="none" w:sz="0" w:space="0" w:color="auto"/>
      </w:divBdr>
    </w:div>
    <w:div w:id="473640094">
      <w:bodyDiv w:val="1"/>
      <w:marLeft w:val="0"/>
      <w:marRight w:val="0"/>
      <w:marTop w:val="0"/>
      <w:marBottom w:val="0"/>
      <w:divBdr>
        <w:top w:val="none" w:sz="0" w:space="0" w:color="auto"/>
        <w:left w:val="none" w:sz="0" w:space="0" w:color="auto"/>
        <w:bottom w:val="none" w:sz="0" w:space="0" w:color="auto"/>
        <w:right w:val="none" w:sz="0" w:space="0" w:color="auto"/>
      </w:divBdr>
    </w:div>
    <w:div w:id="489251756">
      <w:bodyDiv w:val="1"/>
      <w:marLeft w:val="0"/>
      <w:marRight w:val="0"/>
      <w:marTop w:val="0"/>
      <w:marBottom w:val="0"/>
      <w:divBdr>
        <w:top w:val="none" w:sz="0" w:space="0" w:color="auto"/>
        <w:left w:val="none" w:sz="0" w:space="0" w:color="auto"/>
        <w:bottom w:val="none" w:sz="0" w:space="0" w:color="auto"/>
        <w:right w:val="none" w:sz="0" w:space="0" w:color="auto"/>
      </w:divBdr>
    </w:div>
    <w:div w:id="505174056">
      <w:bodyDiv w:val="1"/>
      <w:marLeft w:val="0"/>
      <w:marRight w:val="0"/>
      <w:marTop w:val="0"/>
      <w:marBottom w:val="0"/>
      <w:divBdr>
        <w:top w:val="none" w:sz="0" w:space="0" w:color="auto"/>
        <w:left w:val="none" w:sz="0" w:space="0" w:color="auto"/>
        <w:bottom w:val="none" w:sz="0" w:space="0" w:color="auto"/>
        <w:right w:val="none" w:sz="0" w:space="0" w:color="auto"/>
      </w:divBdr>
      <w:divsChild>
        <w:div w:id="2130586448">
          <w:marLeft w:val="0"/>
          <w:marRight w:val="0"/>
          <w:marTop w:val="0"/>
          <w:marBottom w:val="0"/>
          <w:divBdr>
            <w:top w:val="none" w:sz="0" w:space="0" w:color="auto"/>
            <w:left w:val="none" w:sz="0" w:space="0" w:color="auto"/>
            <w:bottom w:val="none" w:sz="0" w:space="0" w:color="auto"/>
            <w:right w:val="none" w:sz="0" w:space="0" w:color="auto"/>
          </w:divBdr>
          <w:divsChild>
            <w:div w:id="530848236">
              <w:marLeft w:val="0"/>
              <w:marRight w:val="0"/>
              <w:marTop w:val="0"/>
              <w:marBottom w:val="0"/>
              <w:divBdr>
                <w:top w:val="none" w:sz="0" w:space="0" w:color="auto"/>
                <w:left w:val="none" w:sz="0" w:space="0" w:color="auto"/>
                <w:bottom w:val="none" w:sz="0" w:space="0" w:color="auto"/>
                <w:right w:val="none" w:sz="0" w:space="0" w:color="auto"/>
              </w:divBdr>
              <w:divsChild>
                <w:div w:id="477183975">
                  <w:marLeft w:val="0"/>
                  <w:marRight w:val="0"/>
                  <w:marTop w:val="0"/>
                  <w:marBottom w:val="0"/>
                  <w:divBdr>
                    <w:top w:val="none" w:sz="0" w:space="0" w:color="auto"/>
                    <w:left w:val="none" w:sz="0" w:space="0" w:color="auto"/>
                    <w:bottom w:val="none" w:sz="0" w:space="0" w:color="auto"/>
                    <w:right w:val="none" w:sz="0" w:space="0" w:color="auto"/>
                  </w:divBdr>
                  <w:divsChild>
                    <w:div w:id="1315527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573713">
      <w:bodyDiv w:val="1"/>
      <w:marLeft w:val="0"/>
      <w:marRight w:val="0"/>
      <w:marTop w:val="0"/>
      <w:marBottom w:val="0"/>
      <w:divBdr>
        <w:top w:val="none" w:sz="0" w:space="0" w:color="auto"/>
        <w:left w:val="none" w:sz="0" w:space="0" w:color="auto"/>
        <w:bottom w:val="none" w:sz="0" w:space="0" w:color="auto"/>
        <w:right w:val="none" w:sz="0" w:space="0" w:color="auto"/>
      </w:divBdr>
      <w:divsChild>
        <w:div w:id="1145969680">
          <w:marLeft w:val="0"/>
          <w:marRight w:val="0"/>
          <w:marTop w:val="0"/>
          <w:marBottom w:val="0"/>
          <w:divBdr>
            <w:top w:val="none" w:sz="0" w:space="0" w:color="auto"/>
            <w:left w:val="none" w:sz="0" w:space="0" w:color="auto"/>
            <w:bottom w:val="none" w:sz="0" w:space="0" w:color="auto"/>
            <w:right w:val="none" w:sz="0" w:space="0" w:color="auto"/>
          </w:divBdr>
          <w:divsChild>
            <w:div w:id="413090896">
              <w:marLeft w:val="0"/>
              <w:marRight w:val="0"/>
              <w:marTop w:val="0"/>
              <w:marBottom w:val="0"/>
              <w:divBdr>
                <w:top w:val="none" w:sz="0" w:space="0" w:color="auto"/>
                <w:left w:val="none" w:sz="0" w:space="0" w:color="auto"/>
                <w:bottom w:val="none" w:sz="0" w:space="0" w:color="auto"/>
                <w:right w:val="none" w:sz="0" w:space="0" w:color="auto"/>
              </w:divBdr>
              <w:divsChild>
                <w:div w:id="894508869">
                  <w:marLeft w:val="0"/>
                  <w:marRight w:val="0"/>
                  <w:marTop w:val="0"/>
                  <w:marBottom w:val="0"/>
                  <w:divBdr>
                    <w:top w:val="none" w:sz="0" w:space="0" w:color="auto"/>
                    <w:left w:val="none" w:sz="0" w:space="0" w:color="auto"/>
                    <w:bottom w:val="none" w:sz="0" w:space="0" w:color="auto"/>
                    <w:right w:val="none" w:sz="0" w:space="0" w:color="auto"/>
                  </w:divBdr>
                  <w:divsChild>
                    <w:div w:id="665137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213442">
      <w:bodyDiv w:val="1"/>
      <w:marLeft w:val="0"/>
      <w:marRight w:val="0"/>
      <w:marTop w:val="0"/>
      <w:marBottom w:val="0"/>
      <w:divBdr>
        <w:top w:val="none" w:sz="0" w:space="0" w:color="auto"/>
        <w:left w:val="none" w:sz="0" w:space="0" w:color="auto"/>
        <w:bottom w:val="none" w:sz="0" w:space="0" w:color="auto"/>
        <w:right w:val="none" w:sz="0" w:space="0" w:color="auto"/>
      </w:divBdr>
    </w:div>
    <w:div w:id="601108777">
      <w:bodyDiv w:val="1"/>
      <w:marLeft w:val="0"/>
      <w:marRight w:val="0"/>
      <w:marTop w:val="0"/>
      <w:marBottom w:val="0"/>
      <w:divBdr>
        <w:top w:val="none" w:sz="0" w:space="0" w:color="auto"/>
        <w:left w:val="none" w:sz="0" w:space="0" w:color="auto"/>
        <w:bottom w:val="none" w:sz="0" w:space="0" w:color="auto"/>
        <w:right w:val="none" w:sz="0" w:space="0" w:color="auto"/>
      </w:divBdr>
    </w:div>
    <w:div w:id="603150202">
      <w:bodyDiv w:val="1"/>
      <w:marLeft w:val="0"/>
      <w:marRight w:val="0"/>
      <w:marTop w:val="0"/>
      <w:marBottom w:val="0"/>
      <w:divBdr>
        <w:top w:val="none" w:sz="0" w:space="0" w:color="auto"/>
        <w:left w:val="none" w:sz="0" w:space="0" w:color="auto"/>
        <w:bottom w:val="none" w:sz="0" w:space="0" w:color="auto"/>
        <w:right w:val="none" w:sz="0" w:space="0" w:color="auto"/>
      </w:divBdr>
      <w:divsChild>
        <w:div w:id="576287970">
          <w:marLeft w:val="0"/>
          <w:marRight w:val="0"/>
          <w:marTop w:val="0"/>
          <w:marBottom w:val="0"/>
          <w:divBdr>
            <w:top w:val="none" w:sz="0" w:space="0" w:color="auto"/>
            <w:left w:val="none" w:sz="0" w:space="0" w:color="auto"/>
            <w:bottom w:val="none" w:sz="0" w:space="0" w:color="auto"/>
            <w:right w:val="none" w:sz="0" w:space="0" w:color="auto"/>
          </w:divBdr>
          <w:divsChild>
            <w:div w:id="1087656449">
              <w:marLeft w:val="0"/>
              <w:marRight w:val="0"/>
              <w:marTop w:val="0"/>
              <w:marBottom w:val="0"/>
              <w:divBdr>
                <w:top w:val="none" w:sz="0" w:space="0" w:color="auto"/>
                <w:left w:val="none" w:sz="0" w:space="0" w:color="auto"/>
                <w:bottom w:val="none" w:sz="0" w:space="0" w:color="auto"/>
                <w:right w:val="none" w:sz="0" w:space="0" w:color="auto"/>
              </w:divBdr>
              <w:divsChild>
                <w:div w:id="1854687062">
                  <w:marLeft w:val="0"/>
                  <w:marRight w:val="0"/>
                  <w:marTop w:val="0"/>
                  <w:marBottom w:val="0"/>
                  <w:divBdr>
                    <w:top w:val="none" w:sz="0" w:space="0" w:color="auto"/>
                    <w:left w:val="none" w:sz="0" w:space="0" w:color="auto"/>
                    <w:bottom w:val="none" w:sz="0" w:space="0" w:color="auto"/>
                    <w:right w:val="none" w:sz="0" w:space="0" w:color="auto"/>
                  </w:divBdr>
                  <w:divsChild>
                    <w:div w:id="96450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5963140">
      <w:bodyDiv w:val="1"/>
      <w:marLeft w:val="0"/>
      <w:marRight w:val="0"/>
      <w:marTop w:val="0"/>
      <w:marBottom w:val="0"/>
      <w:divBdr>
        <w:top w:val="none" w:sz="0" w:space="0" w:color="auto"/>
        <w:left w:val="none" w:sz="0" w:space="0" w:color="auto"/>
        <w:bottom w:val="none" w:sz="0" w:space="0" w:color="auto"/>
        <w:right w:val="none" w:sz="0" w:space="0" w:color="auto"/>
      </w:divBdr>
    </w:div>
    <w:div w:id="606277058">
      <w:bodyDiv w:val="1"/>
      <w:marLeft w:val="0"/>
      <w:marRight w:val="0"/>
      <w:marTop w:val="0"/>
      <w:marBottom w:val="0"/>
      <w:divBdr>
        <w:top w:val="none" w:sz="0" w:space="0" w:color="auto"/>
        <w:left w:val="none" w:sz="0" w:space="0" w:color="auto"/>
        <w:bottom w:val="none" w:sz="0" w:space="0" w:color="auto"/>
        <w:right w:val="none" w:sz="0" w:space="0" w:color="auto"/>
      </w:divBdr>
    </w:div>
    <w:div w:id="674307725">
      <w:bodyDiv w:val="1"/>
      <w:marLeft w:val="0"/>
      <w:marRight w:val="0"/>
      <w:marTop w:val="0"/>
      <w:marBottom w:val="0"/>
      <w:divBdr>
        <w:top w:val="none" w:sz="0" w:space="0" w:color="auto"/>
        <w:left w:val="none" w:sz="0" w:space="0" w:color="auto"/>
        <w:bottom w:val="none" w:sz="0" w:space="0" w:color="auto"/>
        <w:right w:val="none" w:sz="0" w:space="0" w:color="auto"/>
      </w:divBdr>
    </w:div>
    <w:div w:id="677390203">
      <w:bodyDiv w:val="1"/>
      <w:marLeft w:val="0"/>
      <w:marRight w:val="0"/>
      <w:marTop w:val="0"/>
      <w:marBottom w:val="0"/>
      <w:divBdr>
        <w:top w:val="none" w:sz="0" w:space="0" w:color="auto"/>
        <w:left w:val="none" w:sz="0" w:space="0" w:color="auto"/>
        <w:bottom w:val="none" w:sz="0" w:space="0" w:color="auto"/>
        <w:right w:val="none" w:sz="0" w:space="0" w:color="auto"/>
      </w:divBdr>
      <w:divsChild>
        <w:div w:id="860629947">
          <w:marLeft w:val="0"/>
          <w:marRight w:val="0"/>
          <w:marTop w:val="0"/>
          <w:marBottom w:val="0"/>
          <w:divBdr>
            <w:top w:val="none" w:sz="0" w:space="0" w:color="auto"/>
            <w:left w:val="none" w:sz="0" w:space="0" w:color="auto"/>
            <w:bottom w:val="none" w:sz="0" w:space="0" w:color="auto"/>
            <w:right w:val="none" w:sz="0" w:space="0" w:color="auto"/>
          </w:divBdr>
          <w:divsChild>
            <w:div w:id="306059253">
              <w:marLeft w:val="0"/>
              <w:marRight w:val="0"/>
              <w:marTop w:val="0"/>
              <w:marBottom w:val="0"/>
              <w:divBdr>
                <w:top w:val="none" w:sz="0" w:space="0" w:color="auto"/>
                <w:left w:val="none" w:sz="0" w:space="0" w:color="auto"/>
                <w:bottom w:val="none" w:sz="0" w:space="0" w:color="auto"/>
                <w:right w:val="none" w:sz="0" w:space="0" w:color="auto"/>
              </w:divBdr>
              <w:divsChild>
                <w:div w:id="100036166">
                  <w:marLeft w:val="0"/>
                  <w:marRight w:val="0"/>
                  <w:marTop w:val="0"/>
                  <w:marBottom w:val="0"/>
                  <w:divBdr>
                    <w:top w:val="none" w:sz="0" w:space="0" w:color="auto"/>
                    <w:left w:val="none" w:sz="0" w:space="0" w:color="auto"/>
                    <w:bottom w:val="none" w:sz="0" w:space="0" w:color="auto"/>
                    <w:right w:val="none" w:sz="0" w:space="0" w:color="auto"/>
                  </w:divBdr>
                  <w:divsChild>
                    <w:div w:id="110828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3132009">
      <w:bodyDiv w:val="1"/>
      <w:marLeft w:val="0"/>
      <w:marRight w:val="0"/>
      <w:marTop w:val="0"/>
      <w:marBottom w:val="0"/>
      <w:divBdr>
        <w:top w:val="none" w:sz="0" w:space="0" w:color="auto"/>
        <w:left w:val="none" w:sz="0" w:space="0" w:color="auto"/>
        <w:bottom w:val="none" w:sz="0" w:space="0" w:color="auto"/>
        <w:right w:val="none" w:sz="0" w:space="0" w:color="auto"/>
      </w:divBdr>
    </w:div>
    <w:div w:id="854226732">
      <w:bodyDiv w:val="1"/>
      <w:marLeft w:val="0"/>
      <w:marRight w:val="0"/>
      <w:marTop w:val="0"/>
      <w:marBottom w:val="0"/>
      <w:divBdr>
        <w:top w:val="none" w:sz="0" w:space="0" w:color="auto"/>
        <w:left w:val="none" w:sz="0" w:space="0" w:color="auto"/>
        <w:bottom w:val="none" w:sz="0" w:space="0" w:color="auto"/>
        <w:right w:val="none" w:sz="0" w:space="0" w:color="auto"/>
      </w:divBdr>
    </w:div>
    <w:div w:id="855654615">
      <w:bodyDiv w:val="1"/>
      <w:marLeft w:val="0"/>
      <w:marRight w:val="0"/>
      <w:marTop w:val="0"/>
      <w:marBottom w:val="0"/>
      <w:divBdr>
        <w:top w:val="none" w:sz="0" w:space="0" w:color="auto"/>
        <w:left w:val="none" w:sz="0" w:space="0" w:color="auto"/>
        <w:bottom w:val="none" w:sz="0" w:space="0" w:color="auto"/>
        <w:right w:val="none" w:sz="0" w:space="0" w:color="auto"/>
      </w:divBdr>
      <w:divsChild>
        <w:div w:id="1106729918">
          <w:marLeft w:val="0"/>
          <w:marRight w:val="0"/>
          <w:marTop w:val="0"/>
          <w:marBottom w:val="0"/>
          <w:divBdr>
            <w:top w:val="none" w:sz="0" w:space="0" w:color="auto"/>
            <w:left w:val="none" w:sz="0" w:space="0" w:color="auto"/>
            <w:bottom w:val="none" w:sz="0" w:space="0" w:color="auto"/>
            <w:right w:val="none" w:sz="0" w:space="0" w:color="auto"/>
          </w:divBdr>
          <w:divsChild>
            <w:div w:id="1745250720">
              <w:marLeft w:val="0"/>
              <w:marRight w:val="0"/>
              <w:marTop w:val="0"/>
              <w:marBottom w:val="0"/>
              <w:divBdr>
                <w:top w:val="none" w:sz="0" w:space="0" w:color="auto"/>
                <w:left w:val="none" w:sz="0" w:space="0" w:color="auto"/>
                <w:bottom w:val="none" w:sz="0" w:space="0" w:color="auto"/>
                <w:right w:val="none" w:sz="0" w:space="0" w:color="auto"/>
              </w:divBdr>
              <w:divsChild>
                <w:div w:id="1177159827">
                  <w:marLeft w:val="0"/>
                  <w:marRight w:val="0"/>
                  <w:marTop w:val="0"/>
                  <w:marBottom w:val="0"/>
                  <w:divBdr>
                    <w:top w:val="none" w:sz="0" w:space="0" w:color="auto"/>
                    <w:left w:val="none" w:sz="0" w:space="0" w:color="auto"/>
                    <w:bottom w:val="none" w:sz="0" w:space="0" w:color="auto"/>
                    <w:right w:val="none" w:sz="0" w:space="0" w:color="auto"/>
                  </w:divBdr>
                  <w:divsChild>
                    <w:div w:id="89793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2810462">
      <w:bodyDiv w:val="1"/>
      <w:marLeft w:val="0"/>
      <w:marRight w:val="0"/>
      <w:marTop w:val="0"/>
      <w:marBottom w:val="0"/>
      <w:divBdr>
        <w:top w:val="none" w:sz="0" w:space="0" w:color="auto"/>
        <w:left w:val="none" w:sz="0" w:space="0" w:color="auto"/>
        <w:bottom w:val="none" w:sz="0" w:space="0" w:color="auto"/>
        <w:right w:val="none" w:sz="0" w:space="0" w:color="auto"/>
      </w:divBdr>
    </w:div>
    <w:div w:id="873150890">
      <w:bodyDiv w:val="1"/>
      <w:marLeft w:val="0"/>
      <w:marRight w:val="0"/>
      <w:marTop w:val="0"/>
      <w:marBottom w:val="0"/>
      <w:divBdr>
        <w:top w:val="none" w:sz="0" w:space="0" w:color="auto"/>
        <w:left w:val="none" w:sz="0" w:space="0" w:color="auto"/>
        <w:bottom w:val="none" w:sz="0" w:space="0" w:color="auto"/>
        <w:right w:val="none" w:sz="0" w:space="0" w:color="auto"/>
      </w:divBdr>
      <w:divsChild>
        <w:div w:id="1588885247">
          <w:marLeft w:val="0"/>
          <w:marRight w:val="0"/>
          <w:marTop w:val="0"/>
          <w:marBottom w:val="0"/>
          <w:divBdr>
            <w:top w:val="none" w:sz="0" w:space="0" w:color="auto"/>
            <w:left w:val="none" w:sz="0" w:space="0" w:color="auto"/>
            <w:bottom w:val="none" w:sz="0" w:space="0" w:color="auto"/>
            <w:right w:val="none" w:sz="0" w:space="0" w:color="auto"/>
          </w:divBdr>
          <w:divsChild>
            <w:div w:id="1220703373">
              <w:marLeft w:val="0"/>
              <w:marRight w:val="0"/>
              <w:marTop w:val="0"/>
              <w:marBottom w:val="0"/>
              <w:divBdr>
                <w:top w:val="none" w:sz="0" w:space="0" w:color="auto"/>
                <w:left w:val="none" w:sz="0" w:space="0" w:color="auto"/>
                <w:bottom w:val="none" w:sz="0" w:space="0" w:color="auto"/>
                <w:right w:val="none" w:sz="0" w:space="0" w:color="auto"/>
              </w:divBdr>
              <w:divsChild>
                <w:div w:id="989016970">
                  <w:marLeft w:val="0"/>
                  <w:marRight w:val="0"/>
                  <w:marTop w:val="0"/>
                  <w:marBottom w:val="0"/>
                  <w:divBdr>
                    <w:top w:val="none" w:sz="0" w:space="0" w:color="auto"/>
                    <w:left w:val="none" w:sz="0" w:space="0" w:color="auto"/>
                    <w:bottom w:val="none" w:sz="0" w:space="0" w:color="auto"/>
                    <w:right w:val="none" w:sz="0" w:space="0" w:color="auto"/>
                  </w:divBdr>
                  <w:divsChild>
                    <w:div w:id="685863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765524">
      <w:bodyDiv w:val="1"/>
      <w:marLeft w:val="0"/>
      <w:marRight w:val="0"/>
      <w:marTop w:val="0"/>
      <w:marBottom w:val="0"/>
      <w:divBdr>
        <w:top w:val="none" w:sz="0" w:space="0" w:color="auto"/>
        <w:left w:val="none" w:sz="0" w:space="0" w:color="auto"/>
        <w:bottom w:val="none" w:sz="0" w:space="0" w:color="auto"/>
        <w:right w:val="none" w:sz="0" w:space="0" w:color="auto"/>
      </w:divBdr>
    </w:div>
    <w:div w:id="904804429">
      <w:bodyDiv w:val="1"/>
      <w:marLeft w:val="0"/>
      <w:marRight w:val="0"/>
      <w:marTop w:val="0"/>
      <w:marBottom w:val="0"/>
      <w:divBdr>
        <w:top w:val="none" w:sz="0" w:space="0" w:color="auto"/>
        <w:left w:val="none" w:sz="0" w:space="0" w:color="auto"/>
        <w:bottom w:val="none" w:sz="0" w:space="0" w:color="auto"/>
        <w:right w:val="none" w:sz="0" w:space="0" w:color="auto"/>
      </w:divBdr>
    </w:div>
    <w:div w:id="939027795">
      <w:bodyDiv w:val="1"/>
      <w:marLeft w:val="0"/>
      <w:marRight w:val="0"/>
      <w:marTop w:val="0"/>
      <w:marBottom w:val="0"/>
      <w:divBdr>
        <w:top w:val="none" w:sz="0" w:space="0" w:color="auto"/>
        <w:left w:val="none" w:sz="0" w:space="0" w:color="auto"/>
        <w:bottom w:val="none" w:sz="0" w:space="0" w:color="auto"/>
        <w:right w:val="none" w:sz="0" w:space="0" w:color="auto"/>
      </w:divBdr>
      <w:divsChild>
        <w:div w:id="559363584">
          <w:marLeft w:val="0"/>
          <w:marRight w:val="0"/>
          <w:marTop w:val="0"/>
          <w:marBottom w:val="0"/>
          <w:divBdr>
            <w:top w:val="none" w:sz="0" w:space="0" w:color="auto"/>
            <w:left w:val="none" w:sz="0" w:space="0" w:color="auto"/>
            <w:bottom w:val="none" w:sz="0" w:space="0" w:color="auto"/>
            <w:right w:val="none" w:sz="0" w:space="0" w:color="auto"/>
          </w:divBdr>
          <w:divsChild>
            <w:div w:id="15431652">
              <w:marLeft w:val="0"/>
              <w:marRight w:val="0"/>
              <w:marTop w:val="0"/>
              <w:marBottom w:val="0"/>
              <w:divBdr>
                <w:top w:val="none" w:sz="0" w:space="0" w:color="auto"/>
                <w:left w:val="none" w:sz="0" w:space="0" w:color="auto"/>
                <w:bottom w:val="none" w:sz="0" w:space="0" w:color="auto"/>
                <w:right w:val="none" w:sz="0" w:space="0" w:color="auto"/>
              </w:divBdr>
              <w:divsChild>
                <w:div w:id="569465762">
                  <w:marLeft w:val="0"/>
                  <w:marRight w:val="0"/>
                  <w:marTop w:val="0"/>
                  <w:marBottom w:val="0"/>
                  <w:divBdr>
                    <w:top w:val="none" w:sz="0" w:space="0" w:color="auto"/>
                    <w:left w:val="none" w:sz="0" w:space="0" w:color="auto"/>
                    <w:bottom w:val="none" w:sz="0" w:space="0" w:color="auto"/>
                    <w:right w:val="none" w:sz="0" w:space="0" w:color="auto"/>
                  </w:divBdr>
                  <w:divsChild>
                    <w:div w:id="94287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4524082">
      <w:bodyDiv w:val="1"/>
      <w:marLeft w:val="0"/>
      <w:marRight w:val="0"/>
      <w:marTop w:val="0"/>
      <w:marBottom w:val="0"/>
      <w:divBdr>
        <w:top w:val="none" w:sz="0" w:space="0" w:color="auto"/>
        <w:left w:val="none" w:sz="0" w:space="0" w:color="auto"/>
        <w:bottom w:val="none" w:sz="0" w:space="0" w:color="auto"/>
        <w:right w:val="none" w:sz="0" w:space="0" w:color="auto"/>
      </w:divBdr>
      <w:divsChild>
        <w:div w:id="104808064">
          <w:marLeft w:val="0"/>
          <w:marRight w:val="0"/>
          <w:marTop w:val="0"/>
          <w:marBottom w:val="0"/>
          <w:divBdr>
            <w:top w:val="none" w:sz="0" w:space="0" w:color="auto"/>
            <w:left w:val="none" w:sz="0" w:space="0" w:color="auto"/>
            <w:bottom w:val="none" w:sz="0" w:space="0" w:color="auto"/>
            <w:right w:val="none" w:sz="0" w:space="0" w:color="auto"/>
          </w:divBdr>
        </w:div>
        <w:div w:id="402265443">
          <w:marLeft w:val="0"/>
          <w:marRight w:val="0"/>
          <w:marTop w:val="0"/>
          <w:marBottom w:val="0"/>
          <w:divBdr>
            <w:top w:val="none" w:sz="0" w:space="0" w:color="auto"/>
            <w:left w:val="none" w:sz="0" w:space="0" w:color="auto"/>
            <w:bottom w:val="none" w:sz="0" w:space="0" w:color="auto"/>
            <w:right w:val="none" w:sz="0" w:space="0" w:color="auto"/>
          </w:divBdr>
        </w:div>
        <w:div w:id="704523014">
          <w:marLeft w:val="0"/>
          <w:marRight w:val="0"/>
          <w:marTop w:val="0"/>
          <w:marBottom w:val="0"/>
          <w:divBdr>
            <w:top w:val="none" w:sz="0" w:space="0" w:color="auto"/>
            <w:left w:val="none" w:sz="0" w:space="0" w:color="auto"/>
            <w:bottom w:val="none" w:sz="0" w:space="0" w:color="auto"/>
            <w:right w:val="none" w:sz="0" w:space="0" w:color="auto"/>
          </w:divBdr>
        </w:div>
        <w:div w:id="785194079">
          <w:marLeft w:val="0"/>
          <w:marRight w:val="0"/>
          <w:marTop w:val="0"/>
          <w:marBottom w:val="0"/>
          <w:divBdr>
            <w:top w:val="none" w:sz="0" w:space="0" w:color="auto"/>
            <w:left w:val="none" w:sz="0" w:space="0" w:color="auto"/>
            <w:bottom w:val="none" w:sz="0" w:space="0" w:color="auto"/>
            <w:right w:val="none" w:sz="0" w:space="0" w:color="auto"/>
          </w:divBdr>
        </w:div>
        <w:div w:id="1628319488">
          <w:marLeft w:val="0"/>
          <w:marRight w:val="0"/>
          <w:marTop w:val="0"/>
          <w:marBottom w:val="0"/>
          <w:divBdr>
            <w:top w:val="none" w:sz="0" w:space="0" w:color="auto"/>
            <w:left w:val="none" w:sz="0" w:space="0" w:color="auto"/>
            <w:bottom w:val="none" w:sz="0" w:space="0" w:color="auto"/>
            <w:right w:val="none" w:sz="0" w:space="0" w:color="auto"/>
          </w:divBdr>
        </w:div>
        <w:div w:id="1714574483">
          <w:marLeft w:val="0"/>
          <w:marRight w:val="0"/>
          <w:marTop w:val="0"/>
          <w:marBottom w:val="0"/>
          <w:divBdr>
            <w:top w:val="none" w:sz="0" w:space="0" w:color="auto"/>
            <w:left w:val="none" w:sz="0" w:space="0" w:color="auto"/>
            <w:bottom w:val="none" w:sz="0" w:space="0" w:color="auto"/>
            <w:right w:val="none" w:sz="0" w:space="0" w:color="auto"/>
          </w:divBdr>
        </w:div>
        <w:div w:id="1743333220">
          <w:marLeft w:val="0"/>
          <w:marRight w:val="0"/>
          <w:marTop w:val="0"/>
          <w:marBottom w:val="0"/>
          <w:divBdr>
            <w:top w:val="none" w:sz="0" w:space="0" w:color="auto"/>
            <w:left w:val="none" w:sz="0" w:space="0" w:color="auto"/>
            <w:bottom w:val="none" w:sz="0" w:space="0" w:color="auto"/>
            <w:right w:val="none" w:sz="0" w:space="0" w:color="auto"/>
          </w:divBdr>
          <w:divsChild>
            <w:div w:id="1129710061">
              <w:marLeft w:val="0"/>
              <w:marRight w:val="0"/>
              <w:marTop w:val="0"/>
              <w:marBottom w:val="0"/>
              <w:divBdr>
                <w:top w:val="none" w:sz="0" w:space="0" w:color="auto"/>
                <w:left w:val="none" w:sz="0" w:space="0" w:color="auto"/>
                <w:bottom w:val="none" w:sz="0" w:space="0" w:color="auto"/>
                <w:right w:val="none" w:sz="0" w:space="0" w:color="auto"/>
              </w:divBdr>
            </w:div>
            <w:div w:id="1884638463">
              <w:marLeft w:val="0"/>
              <w:marRight w:val="0"/>
              <w:marTop w:val="0"/>
              <w:marBottom w:val="0"/>
              <w:divBdr>
                <w:top w:val="none" w:sz="0" w:space="0" w:color="auto"/>
                <w:left w:val="none" w:sz="0" w:space="0" w:color="auto"/>
                <w:bottom w:val="none" w:sz="0" w:space="0" w:color="auto"/>
                <w:right w:val="none" w:sz="0" w:space="0" w:color="auto"/>
              </w:divBdr>
            </w:div>
            <w:div w:id="1975720099">
              <w:marLeft w:val="0"/>
              <w:marRight w:val="0"/>
              <w:marTop w:val="0"/>
              <w:marBottom w:val="0"/>
              <w:divBdr>
                <w:top w:val="none" w:sz="0" w:space="0" w:color="auto"/>
                <w:left w:val="none" w:sz="0" w:space="0" w:color="auto"/>
                <w:bottom w:val="none" w:sz="0" w:space="0" w:color="auto"/>
                <w:right w:val="none" w:sz="0" w:space="0" w:color="auto"/>
              </w:divBdr>
            </w:div>
            <w:div w:id="213328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43803">
      <w:bodyDiv w:val="1"/>
      <w:marLeft w:val="0"/>
      <w:marRight w:val="0"/>
      <w:marTop w:val="0"/>
      <w:marBottom w:val="0"/>
      <w:divBdr>
        <w:top w:val="none" w:sz="0" w:space="0" w:color="auto"/>
        <w:left w:val="none" w:sz="0" w:space="0" w:color="auto"/>
        <w:bottom w:val="none" w:sz="0" w:space="0" w:color="auto"/>
        <w:right w:val="none" w:sz="0" w:space="0" w:color="auto"/>
      </w:divBdr>
    </w:div>
    <w:div w:id="1043212706">
      <w:bodyDiv w:val="1"/>
      <w:marLeft w:val="0"/>
      <w:marRight w:val="0"/>
      <w:marTop w:val="0"/>
      <w:marBottom w:val="0"/>
      <w:divBdr>
        <w:top w:val="none" w:sz="0" w:space="0" w:color="auto"/>
        <w:left w:val="none" w:sz="0" w:space="0" w:color="auto"/>
        <w:bottom w:val="none" w:sz="0" w:space="0" w:color="auto"/>
        <w:right w:val="none" w:sz="0" w:space="0" w:color="auto"/>
      </w:divBdr>
    </w:div>
    <w:div w:id="1083916545">
      <w:bodyDiv w:val="1"/>
      <w:marLeft w:val="0"/>
      <w:marRight w:val="0"/>
      <w:marTop w:val="0"/>
      <w:marBottom w:val="0"/>
      <w:divBdr>
        <w:top w:val="none" w:sz="0" w:space="0" w:color="auto"/>
        <w:left w:val="none" w:sz="0" w:space="0" w:color="auto"/>
        <w:bottom w:val="none" w:sz="0" w:space="0" w:color="auto"/>
        <w:right w:val="none" w:sz="0" w:space="0" w:color="auto"/>
      </w:divBdr>
      <w:divsChild>
        <w:div w:id="1213233833">
          <w:marLeft w:val="0"/>
          <w:marRight w:val="0"/>
          <w:marTop w:val="0"/>
          <w:marBottom w:val="0"/>
          <w:divBdr>
            <w:top w:val="none" w:sz="0" w:space="0" w:color="auto"/>
            <w:left w:val="none" w:sz="0" w:space="0" w:color="auto"/>
            <w:bottom w:val="none" w:sz="0" w:space="0" w:color="auto"/>
            <w:right w:val="none" w:sz="0" w:space="0" w:color="auto"/>
          </w:divBdr>
          <w:divsChild>
            <w:div w:id="1513375717">
              <w:marLeft w:val="0"/>
              <w:marRight w:val="0"/>
              <w:marTop w:val="0"/>
              <w:marBottom w:val="0"/>
              <w:divBdr>
                <w:top w:val="none" w:sz="0" w:space="0" w:color="auto"/>
                <w:left w:val="none" w:sz="0" w:space="0" w:color="auto"/>
                <w:bottom w:val="none" w:sz="0" w:space="0" w:color="auto"/>
                <w:right w:val="none" w:sz="0" w:space="0" w:color="auto"/>
              </w:divBdr>
              <w:divsChild>
                <w:div w:id="36375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5683061">
      <w:bodyDiv w:val="1"/>
      <w:marLeft w:val="0"/>
      <w:marRight w:val="0"/>
      <w:marTop w:val="0"/>
      <w:marBottom w:val="0"/>
      <w:divBdr>
        <w:top w:val="none" w:sz="0" w:space="0" w:color="auto"/>
        <w:left w:val="none" w:sz="0" w:space="0" w:color="auto"/>
        <w:bottom w:val="none" w:sz="0" w:space="0" w:color="auto"/>
        <w:right w:val="none" w:sz="0" w:space="0" w:color="auto"/>
      </w:divBdr>
      <w:divsChild>
        <w:div w:id="499733545">
          <w:marLeft w:val="0"/>
          <w:marRight w:val="0"/>
          <w:marTop w:val="0"/>
          <w:marBottom w:val="0"/>
          <w:divBdr>
            <w:top w:val="none" w:sz="0" w:space="0" w:color="auto"/>
            <w:left w:val="none" w:sz="0" w:space="0" w:color="auto"/>
            <w:bottom w:val="none" w:sz="0" w:space="0" w:color="auto"/>
            <w:right w:val="none" w:sz="0" w:space="0" w:color="auto"/>
          </w:divBdr>
          <w:divsChild>
            <w:div w:id="558899650">
              <w:marLeft w:val="0"/>
              <w:marRight w:val="0"/>
              <w:marTop w:val="0"/>
              <w:marBottom w:val="0"/>
              <w:divBdr>
                <w:top w:val="none" w:sz="0" w:space="0" w:color="auto"/>
                <w:left w:val="none" w:sz="0" w:space="0" w:color="auto"/>
                <w:bottom w:val="none" w:sz="0" w:space="0" w:color="auto"/>
                <w:right w:val="none" w:sz="0" w:space="0" w:color="auto"/>
              </w:divBdr>
              <w:divsChild>
                <w:div w:id="803930143">
                  <w:marLeft w:val="0"/>
                  <w:marRight w:val="0"/>
                  <w:marTop w:val="0"/>
                  <w:marBottom w:val="0"/>
                  <w:divBdr>
                    <w:top w:val="none" w:sz="0" w:space="0" w:color="auto"/>
                    <w:left w:val="none" w:sz="0" w:space="0" w:color="auto"/>
                    <w:bottom w:val="none" w:sz="0" w:space="0" w:color="auto"/>
                    <w:right w:val="none" w:sz="0" w:space="0" w:color="auto"/>
                  </w:divBdr>
                  <w:divsChild>
                    <w:div w:id="72733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9472091">
      <w:bodyDiv w:val="1"/>
      <w:marLeft w:val="0"/>
      <w:marRight w:val="0"/>
      <w:marTop w:val="0"/>
      <w:marBottom w:val="0"/>
      <w:divBdr>
        <w:top w:val="none" w:sz="0" w:space="0" w:color="auto"/>
        <w:left w:val="none" w:sz="0" w:space="0" w:color="auto"/>
        <w:bottom w:val="none" w:sz="0" w:space="0" w:color="auto"/>
        <w:right w:val="none" w:sz="0" w:space="0" w:color="auto"/>
      </w:divBdr>
      <w:divsChild>
        <w:div w:id="627509771">
          <w:marLeft w:val="0"/>
          <w:marRight w:val="0"/>
          <w:marTop w:val="0"/>
          <w:marBottom w:val="0"/>
          <w:divBdr>
            <w:top w:val="none" w:sz="0" w:space="0" w:color="auto"/>
            <w:left w:val="none" w:sz="0" w:space="0" w:color="auto"/>
            <w:bottom w:val="none" w:sz="0" w:space="0" w:color="auto"/>
            <w:right w:val="none" w:sz="0" w:space="0" w:color="auto"/>
          </w:divBdr>
          <w:divsChild>
            <w:div w:id="990870628">
              <w:marLeft w:val="0"/>
              <w:marRight w:val="0"/>
              <w:marTop w:val="0"/>
              <w:marBottom w:val="0"/>
              <w:divBdr>
                <w:top w:val="none" w:sz="0" w:space="0" w:color="auto"/>
                <w:left w:val="none" w:sz="0" w:space="0" w:color="auto"/>
                <w:bottom w:val="none" w:sz="0" w:space="0" w:color="auto"/>
                <w:right w:val="none" w:sz="0" w:space="0" w:color="auto"/>
              </w:divBdr>
              <w:divsChild>
                <w:div w:id="2039547596">
                  <w:marLeft w:val="0"/>
                  <w:marRight w:val="0"/>
                  <w:marTop w:val="0"/>
                  <w:marBottom w:val="0"/>
                  <w:divBdr>
                    <w:top w:val="none" w:sz="0" w:space="0" w:color="auto"/>
                    <w:left w:val="none" w:sz="0" w:space="0" w:color="auto"/>
                    <w:bottom w:val="none" w:sz="0" w:space="0" w:color="auto"/>
                    <w:right w:val="none" w:sz="0" w:space="0" w:color="auto"/>
                  </w:divBdr>
                  <w:divsChild>
                    <w:div w:id="163671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6296752">
      <w:bodyDiv w:val="1"/>
      <w:marLeft w:val="0"/>
      <w:marRight w:val="0"/>
      <w:marTop w:val="0"/>
      <w:marBottom w:val="0"/>
      <w:divBdr>
        <w:top w:val="none" w:sz="0" w:space="0" w:color="auto"/>
        <w:left w:val="none" w:sz="0" w:space="0" w:color="auto"/>
        <w:bottom w:val="none" w:sz="0" w:space="0" w:color="auto"/>
        <w:right w:val="none" w:sz="0" w:space="0" w:color="auto"/>
      </w:divBdr>
    </w:div>
    <w:div w:id="1138570681">
      <w:bodyDiv w:val="1"/>
      <w:marLeft w:val="0"/>
      <w:marRight w:val="0"/>
      <w:marTop w:val="0"/>
      <w:marBottom w:val="0"/>
      <w:divBdr>
        <w:top w:val="none" w:sz="0" w:space="0" w:color="auto"/>
        <w:left w:val="none" w:sz="0" w:space="0" w:color="auto"/>
        <w:bottom w:val="none" w:sz="0" w:space="0" w:color="auto"/>
        <w:right w:val="none" w:sz="0" w:space="0" w:color="auto"/>
      </w:divBdr>
    </w:div>
    <w:div w:id="1160118368">
      <w:bodyDiv w:val="1"/>
      <w:marLeft w:val="0"/>
      <w:marRight w:val="0"/>
      <w:marTop w:val="0"/>
      <w:marBottom w:val="0"/>
      <w:divBdr>
        <w:top w:val="none" w:sz="0" w:space="0" w:color="auto"/>
        <w:left w:val="none" w:sz="0" w:space="0" w:color="auto"/>
        <w:bottom w:val="none" w:sz="0" w:space="0" w:color="auto"/>
        <w:right w:val="none" w:sz="0" w:space="0" w:color="auto"/>
      </w:divBdr>
      <w:divsChild>
        <w:div w:id="1617633808">
          <w:marLeft w:val="0"/>
          <w:marRight w:val="0"/>
          <w:marTop w:val="0"/>
          <w:marBottom w:val="0"/>
          <w:divBdr>
            <w:top w:val="none" w:sz="0" w:space="0" w:color="auto"/>
            <w:left w:val="none" w:sz="0" w:space="0" w:color="auto"/>
            <w:bottom w:val="none" w:sz="0" w:space="0" w:color="auto"/>
            <w:right w:val="none" w:sz="0" w:space="0" w:color="auto"/>
          </w:divBdr>
          <w:divsChild>
            <w:div w:id="466551217">
              <w:marLeft w:val="0"/>
              <w:marRight w:val="0"/>
              <w:marTop w:val="0"/>
              <w:marBottom w:val="0"/>
              <w:divBdr>
                <w:top w:val="none" w:sz="0" w:space="0" w:color="auto"/>
                <w:left w:val="none" w:sz="0" w:space="0" w:color="auto"/>
                <w:bottom w:val="none" w:sz="0" w:space="0" w:color="auto"/>
                <w:right w:val="none" w:sz="0" w:space="0" w:color="auto"/>
              </w:divBdr>
              <w:divsChild>
                <w:div w:id="123817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509041">
      <w:bodyDiv w:val="1"/>
      <w:marLeft w:val="0"/>
      <w:marRight w:val="0"/>
      <w:marTop w:val="0"/>
      <w:marBottom w:val="0"/>
      <w:divBdr>
        <w:top w:val="none" w:sz="0" w:space="0" w:color="auto"/>
        <w:left w:val="none" w:sz="0" w:space="0" w:color="auto"/>
        <w:bottom w:val="none" w:sz="0" w:space="0" w:color="auto"/>
        <w:right w:val="none" w:sz="0" w:space="0" w:color="auto"/>
      </w:divBdr>
      <w:divsChild>
        <w:div w:id="610553920">
          <w:marLeft w:val="0"/>
          <w:marRight w:val="0"/>
          <w:marTop w:val="0"/>
          <w:marBottom w:val="0"/>
          <w:divBdr>
            <w:top w:val="none" w:sz="0" w:space="0" w:color="auto"/>
            <w:left w:val="none" w:sz="0" w:space="0" w:color="auto"/>
            <w:bottom w:val="none" w:sz="0" w:space="0" w:color="auto"/>
            <w:right w:val="none" w:sz="0" w:space="0" w:color="auto"/>
          </w:divBdr>
          <w:divsChild>
            <w:div w:id="809130955">
              <w:marLeft w:val="0"/>
              <w:marRight w:val="0"/>
              <w:marTop w:val="0"/>
              <w:marBottom w:val="0"/>
              <w:divBdr>
                <w:top w:val="none" w:sz="0" w:space="0" w:color="auto"/>
                <w:left w:val="none" w:sz="0" w:space="0" w:color="auto"/>
                <w:bottom w:val="none" w:sz="0" w:space="0" w:color="auto"/>
                <w:right w:val="none" w:sz="0" w:space="0" w:color="auto"/>
              </w:divBdr>
              <w:divsChild>
                <w:div w:id="1146703048">
                  <w:marLeft w:val="0"/>
                  <w:marRight w:val="0"/>
                  <w:marTop w:val="0"/>
                  <w:marBottom w:val="0"/>
                  <w:divBdr>
                    <w:top w:val="none" w:sz="0" w:space="0" w:color="auto"/>
                    <w:left w:val="none" w:sz="0" w:space="0" w:color="auto"/>
                    <w:bottom w:val="none" w:sz="0" w:space="0" w:color="auto"/>
                    <w:right w:val="none" w:sz="0" w:space="0" w:color="auto"/>
                  </w:divBdr>
                  <w:divsChild>
                    <w:div w:id="186038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3709518">
      <w:bodyDiv w:val="1"/>
      <w:marLeft w:val="0"/>
      <w:marRight w:val="0"/>
      <w:marTop w:val="0"/>
      <w:marBottom w:val="0"/>
      <w:divBdr>
        <w:top w:val="none" w:sz="0" w:space="0" w:color="auto"/>
        <w:left w:val="none" w:sz="0" w:space="0" w:color="auto"/>
        <w:bottom w:val="none" w:sz="0" w:space="0" w:color="auto"/>
        <w:right w:val="none" w:sz="0" w:space="0" w:color="auto"/>
      </w:divBdr>
    </w:div>
    <w:div w:id="1297489693">
      <w:bodyDiv w:val="1"/>
      <w:marLeft w:val="0"/>
      <w:marRight w:val="0"/>
      <w:marTop w:val="0"/>
      <w:marBottom w:val="0"/>
      <w:divBdr>
        <w:top w:val="none" w:sz="0" w:space="0" w:color="auto"/>
        <w:left w:val="none" w:sz="0" w:space="0" w:color="auto"/>
        <w:bottom w:val="none" w:sz="0" w:space="0" w:color="auto"/>
        <w:right w:val="none" w:sz="0" w:space="0" w:color="auto"/>
      </w:divBdr>
    </w:div>
    <w:div w:id="1298872230">
      <w:bodyDiv w:val="1"/>
      <w:marLeft w:val="0"/>
      <w:marRight w:val="0"/>
      <w:marTop w:val="0"/>
      <w:marBottom w:val="0"/>
      <w:divBdr>
        <w:top w:val="none" w:sz="0" w:space="0" w:color="auto"/>
        <w:left w:val="none" w:sz="0" w:space="0" w:color="auto"/>
        <w:bottom w:val="none" w:sz="0" w:space="0" w:color="auto"/>
        <w:right w:val="none" w:sz="0" w:space="0" w:color="auto"/>
      </w:divBdr>
      <w:divsChild>
        <w:div w:id="990521415">
          <w:marLeft w:val="0"/>
          <w:marRight w:val="0"/>
          <w:marTop w:val="0"/>
          <w:marBottom w:val="0"/>
          <w:divBdr>
            <w:top w:val="none" w:sz="0" w:space="0" w:color="auto"/>
            <w:left w:val="none" w:sz="0" w:space="0" w:color="auto"/>
            <w:bottom w:val="none" w:sz="0" w:space="0" w:color="auto"/>
            <w:right w:val="none" w:sz="0" w:space="0" w:color="auto"/>
          </w:divBdr>
          <w:divsChild>
            <w:div w:id="448353708">
              <w:marLeft w:val="0"/>
              <w:marRight w:val="0"/>
              <w:marTop w:val="0"/>
              <w:marBottom w:val="0"/>
              <w:divBdr>
                <w:top w:val="none" w:sz="0" w:space="0" w:color="auto"/>
                <w:left w:val="none" w:sz="0" w:space="0" w:color="auto"/>
                <w:bottom w:val="none" w:sz="0" w:space="0" w:color="auto"/>
                <w:right w:val="none" w:sz="0" w:space="0" w:color="auto"/>
              </w:divBdr>
              <w:divsChild>
                <w:div w:id="2055151949">
                  <w:marLeft w:val="0"/>
                  <w:marRight w:val="0"/>
                  <w:marTop w:val="0"/>
                  <w:marBottom w:val="0"/>
                  <w:divBdr>
                    <w:top w:val="none" w:sz="0" w:space="0" w:color="auto"/>
                    <w:left w:val="none" w:sz="0" w:space="0" w:color="auto"/>
                    <w:bottom w:val="none" w:sz="0" w:space="0" w:color="auto"/>
                    <w:right w:val="none" w:sz="0" w:space="0" w:color="auto"/>
                  </w:divBdr>
                  <w:divsChild>
                    <w:div w:id="143459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9239923">
      <w:bodyDiv w:val="1"/>
      <w:marLeft w:val="0"/>
      <w:marRight w:val="0"/>
      <w:marTop w:val="0"/>
      <w:marBottom w:val="0"/>
      <w:divBdr>
        <w:top w:val="none" w:sz="0" w:space="0" w:color="auto"/>
        <w:left w:val="none" w:sz="0" w:space="0" w:color="auto"/>
        <w:bottom w:val="none" w:sz="0" w:space="0" w:color="auto"/>
        <w:right w:val="none" w:sz="0" w:space="0" w:color="auto"/>
      </w:divBdr>
    </w:div>
    <w:div w:id="1326012697">
      <w:bodyDiv w:val="1"/>
      <w:marLeft w:val="0"/>
      <w:marRight w:val="0"/>
      <w:marTop w:val="0"/>
      <w:marBottom w:val="0"/>
      <w:divBdr>
        <w:top w:val="none" w:sz="0" w:space="0" w:color="auto"/>
        <w:left w:val="none" w:sz="0" w:space="0" w:color="auto"/>
        <w:bottom w:val="none" w:sz="0" w:space="0" w:color="auto"/>
        <w:right w:val="none" w:sz="0" w:space="0" w:color="auto"/>
      </w:divBdr>
    </w:div>
    <w:div w:id="1475487009">
      <w:bodyDiv w:val="1"/>
      <w:marLeft w:val="0"/>
      <w:marRight w:val="0"/>
      <w:marTop w:val="0"/>
      <w:marBottom w:val="0"/>
      <w:divBdr>
        <w:top w:val="none" w:sz="0" w:space="0" w:color="auto"/>
        <w:left w:val="none" w:sz="0" w:space="0" w:color="auto"/>
        <w:bottom w:val="none" w:sz="0" w:space="0" w:color="auto"/>
        <w:right w:val="none" w:sz="0" w:space="0" w:color="auto"/>
      </w:divBdr>
      <w:divsChild>
        <w:div w:id="1853563105">
          <w:marLeft w:val="0"/>
          <w:marRight w:val="0"/>
          <w:marTop w:val="0"/>
          <w:marBottom w:val="0"/>
          <w:divBdr>
            <w:top w:val="none" w:sz="0" w:space="0" w:color="auto"/>
            <w:left w:val="none" w:sz="0" w:space="0" w:color="auto"/>
            <w:bottom w:val="none" w:sz="0" w:space="0" w:color="auto"/>
            <w:right w:val="none" w:sz="0" w:space="0" w:color="auto"/>
          </w:divBdr>
          <w:divsChild>
            <w:div w:id="580723544">
              <w:marLeft w:val="0"/>
              <w:marRight w:val="0"/>
              <w:marTop w:val="0"/>
              <w:marBottom w:val="0"/>
              <w:divBdr>
                <w:top w:val="none" w:sz="0" w:space="0" w:color="auto"/>
                <w:left w:val="none" w:sz="0" w:space="0" w:color="auto"/>
                <w:bottom w:val="none" w:sz="0" w:space="0" w:color="auto"/>
                <w:right w:val="none" w:sz="0" w:space="0" w:color="auto"/>
              </w:divBdr>
              <w:divsChild>
                <w:div w:id="52778171">
                  <w:marLeft w:val="0"/>
                  <w:marRight w:val="0"/>
                  <w:marTop w:val="0"/>
                  <w:marBottom w:val="0"/>
                  <w:divBdr>
                    <w:top w:val="none" w:sz="0" w:space="0" w:color="auto"/>
                    <w:left w:val="none" w:sz="0" w:space="0" w:color="auto"/>
                    <w:bottom w:val="none" w:sz="0" w:space="0" w:color="auto"/>
                    <w:right w:val="none" w:sz="0" w:space="0" w:color="auto"/>
                  </w:divBdr>
                  <w:divsChild>
                    <w:div w:id="46088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9710311">
      <w:bodyDiv w:val="1"/>
      <w:marLeft w:val="0"/>
      <w:marRight w:val="0"/>
      <w:marTop w:val="0"/>
      <w:marBottom w:val="0"/>
      <w:divBdr>
        <w:top w:val="none" w:sz="0" w:space="0" w:color="auto"/>
        <w:left w:val="none" w:sz="0" w:space="0" w:color="auto"/>
        <w:bottom w:val="none" w:sz="0" w:space="0" w:color="auto"/>
        <w:right w:val="none" w:sz="0" w:space="0" w:color="auto"/>
      </w:divBdr>
      <w:divsChild>
        <w:div w:id="623581258">
          <w:marLeft w:val="0"/>
          <w:marRight w:val="0"/>
          <w:marTop w:val="0"/>
          <w:marBottom w:val="0"/>
          <w:divBdr>
            <w:top w:val="none" w:sz="0" w:space="0" w:color="auto"/>
            <w:left w:val="none" w:sz="0" w:space="0" w:color="auto"/>
            <w:bottom w:val="none" w:sz="0" w:space="0" w:color="auto"/>
            <w:right w:val="none" w:sz="0" w:space="0" w:color="auto"/>
          </w:divBdr>
          <w:divsChild>
            <w:div w:id="1229918010">
              <w:marLeft w:val="0"/>
              <w:marRight w:val="0"/>
              <w:marTop w:val="0"/>
              <w:marBottom w:val="0"/>
              <w:divBdr>
                <w:top w:val="none" w:sz="0" w:space="0" w:color="auto"/>
                <w:left w:val="none" w:sz="0" w:space="0" w:color="auto"/>
                <w:bottom w:val="none" w:sz="0" w:space="0" w:color="auto"/>
                <w:right w:val="none" w:sz="0" w:space="0" w:color="auto"/>
              </w:divBdr>
              <w:divsChild>
                <w:div w:id="1330058183">
                  <w:marLeft w:val="0"/>
                  <w:marRight w:val="0"/>
                  <w:marTop w:val="0"/>
                  <w:marBottom w:val="0"/>
                  <w:divBdr>
                    <w:top w:val="none" w:sz="0" w:space="0" w:color="auto"/>
                    <w:left w:val="none" w:sz="0" w:space="0" w:color="auto"/>
                    <w:bottom w:val="none" w:sz="0" w:space="0" w:color="auto"/>
                    <w:right w:val="none" w:sz="0" w:space="0" w:color="auto"/>
                  </w:divBdr>
                  <w:divsChild>
                    <w:div w:id="133210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498124">
      <w:bodyDiv w:val="1"/>
      <w:marLeft w:val="0"/>
      <w:marRight w:val="0"/>
      <w:marTop w:val="0"/>
      <w:marBottom w:val="0"/>
      <w:divBdr>
        <w:top w:val="none" w:sz="0" w:space="0" w:color="auto"/>
        <w:left w:val="none" w:sz="0" w:space="0" w:color="auto"/>
        <w:bottom w:val="none" w:sz="0" w:space="0" w:color="auto"/>
        <w:right w:val="none" w:sz="0" w:space="0" w:color="auto"/>
      </w:divBdr>
      <w:divsChild>
        <w:div w:id="1038817064">
          <w:marLeft w:val="0"/>
          <w:marRight w:val="0"/>
          <w:marTop w:val="0"/>
          <w:marBottom w:val="0"/>
          <w:divBdr>
            <w:top w:val="none" w:sz="0" w:space="0" w:color="auto"/>
            <w:left w:val="none" w:sz="0" w:space="0" w:color="auto"/>
            <w:bottom w:val="none" w:sz="0" w:space="0" w:color="auto"/>
            <w:right w:val="none" w:sz="0" w:space="0" w:color="auto"/>
          </w:divBdr>
          <w:divsChild>
            <w:div w:id="66348518">
              <w:marLeft w:val="0"/>
              <w:marRight w:val="0"/>
              <w:marTop w:val="0"/>
              <w:marBottom w:val="0"/>
              <w:divBdr>
                <w:top w:val="none" w:sz="0" w:space="0" w:color="auto"/>
                <w:left w:val="none" w:sz="0" w:space="0" w:color="auto"/>
                <w:bottom w:val="none" w:sz="0" w:space="0" w:color="auto"/>
                <w:right w:val="none" w:sz="0" w:space="0" w:color="auto"/>
              </w:divBdr>
              <w:divsChild>
                <w:div w:id="4518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9051506">
      <w:bodyDiv w:val="1"/>
      <w:marLeft w:val="0"/>
      <w:marRight w:val="0"/>
      <w:marTop w:val="0"/>
      <w:marBottom w:val="0"/>
      <w:divBdr>
        <w:top w:val="none" w:sz="0" w:space="0" w:color="auto"/>
        <w:left w:val="none" w:sz="0" w:space="0" w:color="auto"/>
        <w:bottom w:val="none" w:sz="0" w:space="0" w:color="auto"/>
        <w:right w:val="none" w:sz="0" w:space="0" w:color="auto"/>
      </w:divBdr>
    </w:div>
    <w:div w:id="1593590513">
      <w:bodyDiv w:val="1"/>
      <w:marLeft w:val="0"/>
      <w:marRight w:val="0"/>
      <w:marTop w:val="0"/>
      <w:marBottom w:val="0"/>
      <w:divBdr>
        <w:top w:val="none" w:sz="0" w:space="0" w:color="auto"/>
        <w:left w:val="none" w:sz="0" w:space="0" w:color="auto"/>
        <w:bottom w:val="none" w:sz="0" w:space="0" w:color="auto"/>
        <w:right w:val="none" w:sz="0" w:space="0" w:color="auto"/>
      </w:divBdr>
    </w:div>
    <w:div w:id="1621261122">
      <w:bodyDiv w:val="1"/>
      <w:marLeft w:val="0"/>
      <w:marRight w:val="0"/>
      <w:marTop w:val="0"/>
      <w:marBottom w:val="0"/>
      <w:divBdr>
        <w:top w:val="none" w:sz="0" w:space="0" w:color="auto"/>
        <w:left w:val="none" w:sz="0" w:space="0" w:color="auto"/>
        <w:bottom w:val="none" w:sz="0" w:space="0" w:color="auto"/>
        <w:right w:val="none" w:sz="0" w:space="0" w:color="auto"/>
      </w:divBdr>
      <w:divsChild>
        <w:div w:id="1960067042">
          <w:marLeft w:val="0"/>
          <w:marRight w:val="0"/>
          <w:marTop w:val="0"/>
          <w:marBottom w:val="0"/>
          <w:divBdr>
            <w:top w:val="none" w:sz="0" w:space="0" w:color="auto"/>
            <w:left w:val="none" w:sz="0" w:space="0" w:color="auto"/>
            <w:bottom w:val="none" w:sz="0" w:space="0" w:color="auto"/>
            <w:right w:val="none" w:sz="0" w:space="0" w:color="auto"/>
          </w:divBdr>
          <w:divsChild>
            <w:div w:id="162867252">
              <w:marLeft w:val="0"/>
              <w:marRight w:val="0"/>
              <w:marTop w:val="0"/>
              <w:marBottom w:val="0"/>
              <w:divBdr>
                <w:top w:val="none" w:sz="0" w:space="0" w:color="auto"/>
                <w:left w:val="none" w:sz="0" w:space="0" w:color="auto"/>
                <w:bottom w:val="none" w:sz="0" w:space="0" w:color="auto"/>
                <w:right w:val="none" w:sz="0" w:space="0" w:color="auto"/>
              </w:divBdr>
              <w:divsChild>
                <w:div w:id="111648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8240591">
      <w:bodyDiv w:val="1"/>
      <w:marLeft w:val="0"/>
      <w:marRight w:val="0"/>
      <w:marTop w:val="0"/>
      <w:marBottom w:val="0"/>
      <w:divBdr>
        <w:top w:val="none" w:sz="0" w:space="0" w:color="auto"/>
        <w:left w:val="none" w:sz="0" w:space="0" w:color="auto"/>
        <w:bottom w:val="none" w:sz="0" w:space="0" w:color="auto"/>
        <w:right w:val="none" w:sz="0" w:space="0" w:color="auto"/>
      </w:divBdr>
      <w:divsChild>
        <w:div w:id="1762020106">
          <w:marLeft w:val="0"/>
          <w:marRight w:val="0"/>
          <w:marTop w:val="0"/>
          <w:marBottom w:val="0"/>
          <w:divBdr>
            <w:top w:val="none" w:sz="0" w:space="0" w:color="auto"/>
            <w:left w:val="none" w:sz="0" w:space="0" w:color="auto"/>
            <w:bottom w:val="none" w:sz="0" w:space="0" w:color="auto"/>
            <w:right w:val="none" w:sz="0" w:space="0" w:color="auto"/>
          </w:divBdr>
          <w:divsChild>
            <w:div w:id="320356329">
              <w:marLeft w:val="0"/>
              <w:marRight w:val="0"/>
              <w:marTop w:val="0"/>
              <w:marBottom w:val="0"/>
              <w:divBdr>
                <w:top w:val="none" w:sz="0" w:space="0" w:color="auto"/>
                <w:left w:val="none" w:sz="0" w:space="0" w:color="auto"/>
                <w:bottom w:val="none" w:sz="0" w:space="0" w:color="auto"/>
                <w:right w:val="none" w:sz="0" w:space="0" w:color="auto"/>
              </w:divBdr>
              <w:divsChild>
                <w:div w:id="1724602838">
                  <w:marLeft w:val="0"/>
                  <w:marRight w:val="0"/>
                  <w:marTop w:val="0"/>
                  <w:marBottom w:val="0"/>
                  <w:divBdr>
                    <w:top w:val="none" w:sz="0" w:space="0" w:color="auto"/>
                    <w:left w:val="none" w:sz="0" w:space="0" w:color="auto"/>
                    <w:bottom w:val="none" w:sz="0" w:space="0" w:color="auto"/>
                    <w:right w:val="none" w:sz="0" w:space="0" w:color="auto"/>
                  </w:divBdr>
                  <w:divsChild>
                    <w:div w:id="307902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9939197">
      <w:bodyDiv w:val="1"/>
      <w:marLeft w:val="0"/>
      <w:marRight w:val="0"/>
      <w:marTop w:val="0"/>
      <w:marBottom w:val="0"/>
      <w:divBdr>
        <w:top w:val="none" w:sz="0" w:space="0" w:color="auto"/>
        <w:left w:val="none" w:sz="0" w:space="0" w:color="auto"/>
        <w:bottom w:val="none" w:sz="0" w:space="0" w:color="auto"/>
        <w:right w:val="none" w:sz="0" w:space="0" w:color="auto"/>
      </w:divBdr>
      <w:divsChild>
        <w:div w:id="1641809422">
          <w:marLeft w:val="0"/>
          <w:marRight w:val="0"/>
          <w:marTop w:val="0"/>
          <w:marBottom w:val="0"/>
          <w:divBdr>
            <w:top w:val="none" w:sz="0" w:space="0" w:color="auto"/>
            <w:left w:val="none" w:sz="0" w:space="0" w:color="auto"/>
            <w:bottom w:val="none" w:sz="0" w:space="0" w:color="auto"/>
            <w:right w:val="none" w:sz="0" w:space="0" w:color="auto"/>
          </w:divBdr>
          <w:divsChild>
            <w:div w:id="628584118">
              <w:marLeft w:val="0"/>
              <w:marRight w:val="0"/>
              <w:marTop w:val="0"/>
              <w:marBottom w:val="0"/>
              <w:divBdr>
                <w:top w:val="none" w:sz="0" w:space="0" w:color="auto"/>
                <w:left w:val="none" w:sz="0" w:space="0" w:color="auto"/>
                <w:bottom w:val="none" w:sz="0" w:space="0" w:color="auto"/>
                <w:right w:val="none" w:sz="0" w:space="0" w:color="auto"/>
              </w:divBdr>
              <w:divsChild>
                <w:div w:id="2060352795">
                  <w:marLeft w:val="0"/>
                  <w:marRight w:val="0"/>
                  <w:marTop w:val="0"/>
                  <w:marBottom w:val="0"/>
                  <w:divBdr>
                    <w:top w:val="none" w:sz="0" w:space="0" w:color="auto"/>
                    <w:left w:val="none" w:sz="0" w:space="0" w:color="auto"/>
                    <w:bottom w:val="none" w:sz="0" w:space="0" w:color="auto"/>
                    <w:right w:val="none" w:sz="0" w:space="0" w:color="auto"/>
                  </w:divBdr>
                  <w:divsChild>
                    <w:div w:id="84181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4577689">
      <w:bodyDiv w:val="1"/>
      <w:marLeft w:val="0"/>
      <w:marRight w:val="0"/>
      <w:marTop w:val="0"/>
      <w:marBottom w:val="0"/>
      <w:divBdr>
        <w:top w:val="none" w:sz="0" w:space="0" w:color="auto"/>
        <w:left w:val="none" w:sz="0" w:space="0" w:color="auto"/>
        <w:bottom w:val="none" w:sz="0" w:space="0" w:color="auto"/>
        <w:right w:val="none" w:sz="0" w:space="0" w:color="auto"/>
      </w:divBdr>
      <w:divsChild>
        <w:div w:id="1950816020">
          <w:marLeft w:val="0"/>
          <w:marRight w:val="0"/>
          <w:marTop w:val="0"/>
          <w:marBottom w:val="0"/>
          <w:divBdr>
            <w:top w:val="none" w:sz="0" w:space="0" w:color="auto"/>
            <w:left w:val="none" w:sz="0" w:space="0" w:color="auto"/>
            <w:bottom w:val="none" w:sz="0" w:space="0" w:color="auto"/>
            <w:right w:val="none" w:sz="0" w:space="0" w:color="auto"/>
          </w:divBdr>
          <w:divsChild>
            <w:div w:id="2028603933">
              <w:marLeft w:val="0"/>
              <w:marRight w:val="0"/>
              <w:marTop w:val="0"/>
              <w:marBottom w:val="0"/>
              <w:divBdr>
                <w:top w:val="none" w:sz="0" w:space="0" w:color="auto"/>
                <w:left w:val="none" w:sz="0" w:space="0" w:color="auto"/>
                <w:bottom w:val="none" w:sz="0" w:space="0" w:color="auto"/>
                <w:right w:val="none" w:sz="0" w:space="0" w:color="auto"/>
              </w:divBdr>
              <w:divsChild>
                <w:div w:id="1547645445">
                  <w:marLeft w:val="0"/>
                  <w:marRight w:val="0"/>
                  <w:marTop w:val="0"/>
                  <w:marBottom w:val="0"/>
                  <w:divBdr>
                    <w:top w:val="none" w:sz="0" w:space="0" w:color="auto"/>
                    <w:left w:val="none" w:sz="0" w:space="0" w:color="auto"/>
                    <w:bottom w:val="none" w:sz="0" w:space="0" w:color="auto"/>
                    <w:right w:val="none" w:sz="0" w:space="0" w:color="auto"/>
                  </w:divBdr>
                  <w:divsChild>
                    <w:div w:id="2128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4571128">
      <w:bodyDiv w:val="1"/>
      <w:marLeft w:val="0"/>
      <w:marRight w:val="0"/>
      <w:marTop w:val="0"/>
      <w:marBottom w:val="0"/>
      <w:divBdr>
        <w:top w:val="none" w:sz="0" w:space="0" w:color="auto"/>
        <w:left w:val="none" w:sz="0" w:space="0" w:color="auto"/>
        <w:bottom w:val="none" w:sz="0" w:space="0" w:color="auto"/>
        <w:right w:val="none" w:sz="0" w:space="0" w:color="auto"/>
      </w:divBdr>
    </w:div>
    <w:div w:id="1748914004">
      <w:bodyDiv w:val="1"/>
      <w:marLeft w:val="0"/>
      <w:marRight w:val="0"/>
      <w:marTop w:val="0"/>
      <w:marBottom w:val="0"/>
      <w:divBdr>
        <w:top w:val="none" w:sz="0" w:space="0" w:color="auto"/>
        <w:left w:val="none" w:sz="0" w:space="0" w:color="auto"/>
        <w:bottom w:val="none" w:sz="0" w:space="0" w:color="auto"/>
        <w:right w:val="none" w:sz="0" w:space="0" w:color="auto"/>
      </w:divBdr>
    </w:div>
    <w:div w:id="1868442694">
      <w:bodyDiv w:val="1"/>
      <w:marLeft w:val="0"/>
      <w:marRight w:val="0"/>
      <w:marTop w:val="0"/>
      <w:marBottom w:val="0"/>
      <w:divBdr>
        <w:top w:val="none" w:sz="0" w:space="0" w:color="auto"/>
        <w:left w:val="none" w:sz="0" w:space="0" w:color="auto"/>
        <w:bottom w:val="none" w:sz="0" w:space="0" w:color="auto"/>
        <w:right w:val="none" w:sz="0" w:space="0" w:color="auto"/>
      </w:divBdr>
    </w:div>
    <w:div w:id="1916351210">
      <w:bodyDiv w:val="1"/>
      <w:marLeft w:val="0"/>
      <w:marRight w:val="0"/>
      <w:marTop w:val="0"/>
      <w:marBottom w:val="0"/>
      <w:divBdr>
        <w:top w:val="none" w:sz="0" w:space="0" w:color="auto"/>
        <w:left w:val="none" w:sz="0" w:space="0" w:color="auto"/>
        <w:bottom w:val="none" w:sz="0" w:space="0" w:color="auto"/>
        <w:right w:val="none" w:sz="0" w:space="0" w:color="auto"/>
      </w:divBdr>
    </w:div>
    <w:div w:id="1926304234">
      <w:bodyDiv w:val="1"/>
      <w:marLeft w:val="0"/>
      <w:marRight w:val="0"/>
      <w:marTop w:val="0"/>
      <w:marBottom w:val="0"/>
      <w:divBdr>
        <w:top w:val="none" w:sz="0" w:space="0" w:color="auto"/>
        <w:left w:val="none" w:sz="0" w:space="0" w:color="auto"/>
        <w:bottom w:val="none" w:sz="0" w:space="0" w:color="auto"/>
        <w:right w:val="none" w:sz="0" w:space="0" w:color="auto"/>
      </w:divBdr>
    </w:div>
    <w:div w:id="2013292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D3A65EBBCD11A748AE21DFBB71414241" ma:contentTypeVersion="5" ma:contentTypeDescription="Crear nuevo documento." ma:contentTypeScope="" ma:versionID="a35aff1f35b92e5e8e62af8dd28a894c">
  <xsd:schema xmlns:xsd="http://www.w3.org/2001/XMLSchema" xmlns:xs="http://www.w3.org/2001/XMLSchema" xmlns:p="http://schemas.microsoft.com/office/2006/metadata/properties" xmlns:ns2="2ffd04c1-2a49-426d-ac3d-76588e3d11da" xmlns:ns3="73921f68-ede9-4544-ac6e-26fc1d6acb03" targetNamespace="http://schemas.microsoft.com/office/2006/metadata/properties" ma:root="true" ma:fieldsID="5938a0b4cb8bff2553a4b45d4b831d2b" ns2:_="" ns3:_="">
    <xsd:import namespace="2ffd04c1-2a49-426d-ac3d-76588e3d11da"/>
    <xsd:import namespace="73921f68-ede9-4544-ac6e-26fc1d6acb0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fd04c1-2a49-426d-ac3d-76588e3d11da"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921f68-ede9-4544-ac6e-26fc1d6acb0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D686A7-390C-4DEE-B173-D7F6AC52B46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CC1A0AA-F63E-4303-BBF9-B56A01304F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fd04c1-2a49-426d-ac3d-76588e3d11da"/>
    <ds:schemaRef ds:uri="73921f68-ede9-4544-ac6e-26fc1d6acb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B80E63-89C7-4A15-A70B-DB5AF381FB9B}">
  <ds:schemaRefs>
    <ds:schemaRef ds:uri="http://schemas.openxmlformats.org/officeDocument/2006/bibliography"/>
  </ds:schemaRefs>
</ds:datastoreItem>
</file>

<file path=customXml/itemProps4.xml><?xml version="1.0" encoding="utf-8"?>
<ds:datastoreItem xmlns:ds="http://schemas.openxmlformats.org/officeDocument/2006/customXml" ds:itemID="{11F3D39C-EA72-4C37-A993-B7A9D3E41A0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37</Pages>
  <Words>18284</Words>
  <Characters>100563</Characters>
  <Application>Microsoft Office Word</Application>
  <DocSecurity>0</DocSecurity>
  <Lines>838</Lines>
  <Paragraphs>237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Reyes, Luis Miguel</dc:creator>
  <cp:keywords/>
  <dc:description/>
  <cp:lastModifiedBy>Ferreiro, Emiliano</cp:lastModifiedBy>
  <cp:revision>3</cp:revision>
  <cp:lastPrinted>2024-05-08T21:03:00Z</cp:lastPrinted>
  <dcterms:created xsi:type="dcterms:W3CDTF">2026-01-19T20:21:00Z</dcterms:created>
  <dcterms:modified xsi:type="dcterms:W3CDTF">2026-01-23T21:20:00Z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0x010100D3A65EBBCD11A748AE21DFBB71414241</vt:lpwstr>
  </property>
</Properties>
</file>